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4777A" w14:textId="77777777" w:rsidR="00635636" w:rsidRDefault="00635636" w:rsidP="006C495F">
      <w:pPr>
        <w:spacing w:after="0" w:line="240" w:lineRule="auto"/>
        <w:jc w:val="both"/>
        <w:rPr>
          <w:rFonts w:ascii="Arial Narrow" w:hAnsi="Arial Narrow" w:cs="Arial"/>
          <w:b/>
          <w:color w:val="FF0000"/>
          <w:sz w:val="28"/>
        </w:rPr>
      </w:pPr>
      <w:r w:rsidRPr="004B4FFA">
        <w:rPr>
          <w:rFonts w:ascii="Arial Narrow" w:hAnsi="Arial Narrow" w:cs="Arial"/>
          <w:b/>
          <w:color w:val="FF0000"/>
          <w:sz w:val="28"/>
        </w:rPr>
        <w:t xml:space="preserve">Al momento de radicar este </w:t>
      </w:r>
      <w:r>
        <w:rPr>
          <w:rFonts w:ascii="Arial Narrow" w:hAnsi="Arial Narrow" w:cs="Arial"/>
          <w:b/>
          <w:color w:val="FF0000"/>
          <w:sz w:val="28"/>
        </w:rPr>
        <w:t>estudio previo</w:t>
      </w:r>
      <w:r w:rsidRPr="004B4FFA">
        <w:rPr>
          <w:rFonts w:ascii="Arial Narrow" w:hAnsi="Arial Narrow" w:cs="Arial"/>
          <w:b/>
          <w:color w:val="FF0000"/>
          <w:sz w:val="28"/>
        </w:rPr>
        <w:t xml:space="preserve"> tener en cuenta </w:t>
      </w:r>
      <w:r>
        <w:rPr>
          <w:rFonts w:ascii="Arial Narrow" w:hAnsi="Arial Narrow" w:cs="Arial"/>
          <w:b/>
          <w:color w:val="FF0000"/>
          <w:sz w:val="28"/>
        </w:rPr>
        <w:t>lo siguiente:</w:t>
      </w:r>
    </w:p>
    <w:p w14:paraId="10587AAF" w14:textId="77777777" w:rsidR="00635636" w:rsidRDefault="00635636" w:rsidP="006C495F">
      <w:pPr>
        <w:spacing w:after="0" w:line="240" w:lineRule="auto"/>
        <w:jc w:val="both"/>
        <w:rPr>
          <w:rFonts w:ascii="Arial Narrow" w:hAnsi="Arial Narrow" w:cs="Arial"/>
          <w:b/>
          <w:color w:val="FF0000"/>
          <w:sz w:val="28"/>
        </w:rPr>
      </w:pPr>
      <w:r>
        <w:rPr>
          <w:rFonts w:ascii="Arial Narrow" w:hAnsi="Arial Narrow" w:cs="Arial"/>
          <w:b/>
          <w:color w:val="FF0000"/>
          <w:sz w:val="28"/>
        </w:rPr>
        <w:t>Para: LA COORDINACCIÓN DEL GRUPO DE GESTIÓN JURÍDICA Y CONTRACTUAL</w:t>
      </w:r>
    </w:p>
    <w:p w14:paraId="2D674CB0" w14:textId="77777777" w:rsidR="00635636" w:rsidRPr="004B4FFA" w:rsidRDefault="00635636" w:rsidP="006C495F">
      <w:pPr>
        <w:spacing w:after="0" w:line="240" w:lineRule="auto"/>
        <w:jc w:val="both"/>
        <w:rPr>
          <w:rFonts w:ascii="Arial Narrow" w:hAnsi="Arial Narrow" w:cs="Arial"/>
          <w:b/>
          <w:color w:val="FF0000"/>
          <w:sz w:val="28"/>
        </w:rPr>
      </w:pPr>
      <w:r>
        <w:rPr>
          <w:rFonts w:ascii="Arial Narrow" w:hAnsi="Arial Narrow" w:cs="Arial"/>
          <w:b/>
          <w:color w:val="FF0000"/>
          <w:sz w:val="28"/>
        </w:rPr>
        <w:t>Asunto: ESTUDIOS PREVIOS DE: (NOMBRE DEL PROYECTO)</w:t>
      </w:r>
    </w:p>
    <w:p w14:paraId="6EF5CFDB" w14:textId="77777777" w:rsidR="000B3593" w:rsidRDefault="000B3593" w:rsidP="006C495F">
      <w:pPr>
        <w:tabs>
          <w:tab w:val="left" w:pos="3705"/>
        </w:tabs>
        <w:spacing w:after="0" w:line="240" w:lineRule="auto"/>
        <w:ind w:right="-103"/>
        <w:rPr>
          <w:rFonts w:ascii="Arial Narrow" w:hAnsi="Arial Narrow" w:cs="Arial"/>
          <w:b/>
          <w:lang w:val="es-MX"/>
        </w:rPr>
      </w:pPr>
      <w:r>
        <w:rPr>
          <w:rFonts w:ascii="Arial Narrow" w:hAnsi="Arial Narrow" w:cs="Arial"/>
          <w:b/>
          <w:lang w:val="es-MX"/>
        </w:rPr>
        <w:tab/>
      </w:r>
    </w:p>
    <w:p w14:paraId="6733EF2E" w14:textId="77777777" w:rsidR="000B3593" w:rsidRDefault="000B3593" w:rsidP="006C495F">
      <w:pPr>
        <w:tabs>
          <w:tab w:val="left" w:pos="3000"/>
          <w:tab w:val="center" w:pos="4470"/>
        </w:tabs>
        <w:spacing w:after="0" w:line="240" w:lineRule="auto"/>
        <w:ind w:right="-103"/>
        <w:jc w:val="center"/>
        <w:rPr>
          <w:rFonts w:ascii="Arial Narrow" w:hAnsi="Arial Narrow" w:cs="Arial"/>
          <w:b/>
          <w:lang w:val="es-MX"/>
        </w:rPr>
      </w:pPr>
      <w:r w:rsidRPr="000E4D8F">
        <w:rPr>
          <w:rFonts w:ascii="Arial Narrow" w:hAnsi="Arial Narrow" w:cs="Arial"/>
          <w:b/>
          <w:lang w:val="es-MX"/>
        </w:rPr>
        <w:t>ESTUDIOS PREVIOS</w:t>
      </w:r>
    </w:p>
    <w:p w14:paraId="4E6BA3D5" w14:textId="77777777" w:rsidR="000A1743" w:rsidRPr="00583DCC" w:rsidRDefault="00EA3885" w:rsidP="006C495F">
      <w:pPr>
        <w:tabs>
          <w:tab w:val="left" w:pos="3000"/>
          <w:tab w:val="center" w:pos="4470"/>
        </w:tabs>
        <w:spacing w:after="0" w:line="240" w:lineRule="auto"/>
        <w:ind w:right="-103"/>
        <w:jc w:val="center"/>
        <w:rPr>
          <w:rFonts w:ascii="Arial Narrow" w:hAnsi="Arial Narrow" w:cs="Arial"/>
          <w:b/>
          <w:color w:val="FF0000"/>
          <w:lang w:val="es-MX"/>
        </w:rPr>
      </w:pPr>
      <w:r w:rsidRPr="00583DCC">
        <w:rPr>
          <w:rFonts w:ascii="Arial Narrow" w:hAnsi="Arial Narrow" w:cs="Arial"/>
          <w:b/>
          <w:color w:val="FF0000"/>
          <w:lang w:val="es-MX"/>
        </w:rPr>
        <w:t>PÚBLIC</w:t>
      </w:r>
      <w:r w:rsidR="00635636" w:rsidRPr="00583DCC">
        <w:rPr>
          <w:rFonts w:ascii="Arial Narrow" w:hAnsi="Arial Narrow" w:cs="Arial"/>
          <w:b/>
          <w:color w:val="FF0000"/>
          <w:lang w:val="es-MX"/>
        </w:rPr>
        <w:t>O O INVITACIÓN</w:t>
      </w:r>
      <w:r w:rsidR="00583DCC" w:rsidRPr="00583DCC">
        <w:rPr>
          <w:rFonts w:ascii="Arial Narrow" w:hAnsi="Arial Narrow" w:cs="Arial"/>
          <w:b/>
          <w:color w:val="FF0000"/>
          <w:lang w:val="es-MX"/>
        </w:rPr>
        <w:t xml:space="preserve"> (por favor seleccionar)</w:t>
      </w:r>
    </w:p>
    <w:p w14:paraId="12790058" w14:textId="77777777" w:rsidR="000B3593" w:rsidRPr="000E4D8F" w:rsidRDefault="00EF1088" w:rsidP="006C495F">
      <w:pPr>
        <w:tabs>
          <w:tab w:val="left" w:pos="5176"/>
        </w:tabs>
        <w:spacing w:after="0" w:line="240" w:lineRule="auto"/>
        <w:rPr>
          <w:rFonts w:ascii="Arial Narrow" w:hAnsi="Arial Narrow" w:cs="Arial"/>
          <w:b/>
          <w:lang w:val="es-CO"/>
        </w:rPr>
      </w:pPr>
      <w:r>
        <w:rPr>
          <w:rFonts w:ascii="Arial Narrow" w:hAnsi="Arial Narrow" w:cs="Arial"/>
          <w:b/>
          <w:lang w:val="es-CO"/>
        </w:rPr>
        <w:tab/>
      </w:r>
    </w:p>
    <w:p w14:paraId="470EDAE7" w14:textId="77777777" w:rsidR="000B3593" w:rsidRPr="000E4D8F" w:rsidRDefault="00AD76FD" w:rsidP="006C495F">
      <w:pPr>
        <w:spacing w:after="0" w:line="240" w:lineRule="auto"/>
        <w:rPr>
          <w:rFonts w:ascii="Arial Narrow" w:hAnsi="Arial Narrow" w:cs="Arial"/>
          <w:b/>
          <w:lang w:val="es-CO"/>
        </w:rPr>
      </w:pPr>
      <w:r>
        <w:rPr>
          <w:rFonts w:ascii="Arial Narrow" w:hAnsi="Arial Narrow" w:cs="Arial"/>
          <w:b/>
          <w:lang w:val="es-CO"/>
        </w:rPr>
        <w:t>1.</w:t>
      </w:r>
      <w:r w:rsidR="000C3CFE">
        <w:rPr>
          <w:rFonts w:ascii="Arial Narrow" w:hAnsi="Arial Narrow" w:cs="Arial"/>
          <w:b/>
          <w:lang w:val="es-CO"/>
        </w:rPr>
        <w:t>-</w:t>
      </w:r>
      <w:r>
        <w:rPr>
          <w:rFonts w:ascii="Arial Narrow" w:hAnsi="Arial Narrow" w:cs="Arial"/>
          <w:b/>
          <w:lang w:val="es-CO"/>
        </w:rPr>
        <w:t xml:space="preserve"> NECESIDAD Y CONVENIENCIA</w:t>
      </w:r>
    </w:p>
    <w:p w14:paraId="1FF0ACD5" w14:textId="77777777" w:rsidR="000B3593" w:rsidRPr="000E4D8F" w:rsidRDefault="000B3593" w:rsidP="006C495F">
      <w:pPr>
        <w:spacing w:after="0" w:line="240" w:lineRule="auto"/>
        <w:rPr>
          <w:rFonts w:ascii="Arial Narrow" w:hAnsi="Arial Narrow" w:cs="Arial"/>
          <w:b/>
          <w:lang w:val="es-CO"/>
        </w:rPr>
      </w:pPr>
    </w:p>
    <w:p w14:paraId="6F2323D8" w14:textId="77777777" w:rsidR="000B3593" w:rsidRPr="000E4D8F" w:rsidRDefault="000B3593" w:rsidP="006C495F">
      <w:pPr>
        <w:spacing w:after="0" w:line="240" w:lineRule="auto"/>
        <w:jc w:val="both"/>
        <w:rPr>
          <w:rFonts w:ascii="Arial Narrow" w:hAnsi="Arial Narrow" w:cs="Arial"/>
          <w:lang w:val="es-CO"/>
        </w:rPr>
      </w:pPr>
      <w:r w:rsidRPr="000E4D8F">
        <w:rPr>
          <w:rFonts w:ascii="Arial Narrow" w:hAnsi="Arial Narrow" w:cs="Arial"/>
          <w:lang w:val="es-CO"/>
        </w:rPr>
        <w:t xml:space="preserve">El Decreto 1258 del 17 de junio de 2013 señala que la Unidad de Planeación Minero Energética -UPME es una unidad administrativa especial de carácter técnico, adscrita al Ministerio de Minas y Energía, con personería jurídica, patrimonio propio y </w:t>
      </w:r>
      <w:r w:rsidR="00187DD6">
        <w:rPr>
          <w:rFonts w:ascii="Arial Narrow" w:hAnsi="Arial Narrow" w:cs="Arial"/>
          <w:lang w:val="es-CO"/>
        </w:rPr>
        <w:t>régimen especi</w:t>
      </w:r>
      <w:r w:rsidRPr="000E4D8F">
        <w:rPr>
          <w:rFonts w:ascii="Arial Narrow" w:hAnsi="Arial Narrow" w:cs="Arial"/>
          <w:lang w:val="es-CO"/>
        </w:rPr>
        <w:t>al en materia de contratación.</w:t>
      </w:r>
    </w:p>
    <w:p w14:paraId="322305B6" w14:textId="77777777" w:rsidR="000B3593" w:rsidRDefault="000B3593" w:rsidP="006C495F">
      <w:pPr>
        <w:spacing w:after="0" w:line="240" w:lineRule="auto"/>
        <w:jc w:val="both"/>
        <w:rPr>
          <w:rFonts w:ascii="Arial Narrow" w:hAnsi="Arial Narrow" w:cs="Arial"/>
          <w:lang w:val="es-CO"/>
        </w:rPr>
      </w:pPr>
    </w:p>
    <w:p w14:paraId="049EF4DB" w14:textId="77777777" w:rsidR="00CA509E" w:rsidRPr="00CA509E" w:rsidRDefault="00CA509E" w:rsidP="006C495F">
      <w:pPr>
        <w:spacing w:after="0" w:line="240" w:lineRule="auto"/>
        <w:jc w:val="both"/>
        <w:rPr>
          <w:rFonts w:ascii="Arial Narrow" w:hAnsi="Arial Narrow" w:cs="Arial"/>
          <w:color w:val="FF0000"/>
          <w:lang w:val="es-CO"/>
        </w:rPr>
      </w:pPr>
      <w:r w:rsidRPr="00CA509E">
        <w:rPr>
          <w:rFonts w:ascii="Arial Narrow" w:hAnsi="Arial Narrow" w:cs="Arial"/>
          <w:color w:val="FF0000"/>
          <w:lang w:val="es-CO"/>
        </w:rPr>
        <w:t xml:space="preserve">(En este espacio describa de forma concisa y puntual </w:t>
      </w:r>
      <w:r>
        <w:rPr>
          <w:rFonts w:ascii="Arial Narrow" w:hAnsi="Arial Narrow" w:cs="Arial"/>
          <w:color w:val="FF0000"/>
          <w:lang w:val="es-CO"/>
        </w:rPr>
        <w:t>la justificación técnica</w:t>
      </w:r>
      <w:r w:rsidRPr="00CA509E">
        <w:rPr>
          <w:rFonts w:ascii="Arial Narrow" w:hAnsi="Arial Narrow" w:cs="Arial"/>
          <w:color w:val="FF0000"/>
          <w:lang w:val="es-CO"/>
        </w:rPr>
        <w:t xml:space="preserve">) </w:t>
      </w:r>
    </w:p>
    <w:p w14:paraId="612431F3" w14:textId="77777777" w:rsidR="00AD76FD" w:rsidRDefault="00AD76FD" w:rsidP="006C495F">
      <w:pPr>
        <w:spacing w:after="0" w:line="240" w:lineRule="auto"/>
        <w:rPr>
          <w:rFonts w:ascii="Arial Narrow" w:hAnsi="Arial Narrow" w:cs="Arial"/>
          <w:lang w:val="es-CO"/>
        </w:rPr>
      </w:pPr>
    </w:p>
    <w:p w14:paraId="449D208D" w14:textId="77777777" w:rsidR="00B22015" w:rsidRDefault="00B22015" w:rsidP="006C495F">
      <w:pPr>
        <w:spacing w:after="0" w:line="240" w:lineRule="auto"/>
        <w:rPr>
          <w:rFonts w:ascii="Arial Narrow" w:hAnsi="Arial Narrow" w:cs="Arial"/>
          <w:lang w:val="es-CO"/>
        </w:rPr>
      </w:pPr>
      <w:r>
        <w:rPr>
          <w:rFonts w:ascii="Arial Narrow" w:hAnsi="Arial Narrow" w:cs="Arial"/>
          <w:lang w:val="es-CO"/>
        </w:rPr>
        <w:t xml:space="preserve">Finalmente, esta contratación se aprobó en sesión del Comité No. </w:t>
      </w:r>
      <w:r w:rsidRPr="00B22015">
        <w:rPr>
          <w:rFonts w:ascii="Arial Narrow" w:hAnsi="Arial Narrow" w:cs="Arial"/>
          <w:color w:val="FF0000"/>
          <w:lang w:val="es-CO"/>
        </w:rPr>
        <w:t>xxx</w:t>
      </w:r>
      <w:r>
        <w:rPr>
          <w:rFonts w:ascii="Arial Narrow" w:hAnsi="Arial Narrow" w:cs="Arial"/>
          <w:lang w:val="es-CO"/>
        </w:rPr>
        <w:t xml:space="preserve"> de fecha </w:t>
      </w:r>
      <w:proofErr w:type="spellStart"/>
      <w:r w:rsidRPr="00B22015">
        <w:rPr>
          <w:rFonts w:ascii="Arial Narrow" w:hAnsi="Arial Narrow" w:cs="Arial"/>
          <w:color w:val="FF0000"/>
          <w:lang w:val="es-CO"/>
        </w:rPr>
        <w:t>xxxx</w:t>
      </w:r>
      <w:proofErr w:type="spellEnd"/>
      <w:r>
        <w:rPr>
          <w:rFonts w:ascii="Arial Narrow" w:hAnsi="Arial Narrow" w:cs="Arial"/>
          <w:lang w:val="es-CO"/>
        </w:rPr>
        <w:t xml:space="preserve">. </w:t>
      </w:r>
    </w:p>
    <w:p w14:paraId="5AF6A2EE" w14:textId="77777777" w:rsidR="00B22015" w:rsidRDefault="00B22015" w:rsidP="006C495F">
      <w:pPr>
        <w:spacing w:after="0" w:line="240" w:lineRule="auto"/>
        <w:rPr>
          <w:rFonts w:ascii="Arial Narrow" w:hAnsi="Arial Narrow" w:cs="Arial"/>
          <w:lang w:val="es-CO"/>
        </w:rPr>
      </w:pPr>
    </w:p>
    <w:p w14:paraId="42D558E8" w14:textId="77777777" w:rsidR="005B0609" w:rsidRPr="000E4D8F" w:rsidRDefault="005B0609" w:rsidP="006C495F">
      <w:pPr>
        <w:tabs>
          <w:tab w:val="left" w:pos="6045"/>
        </w:tabs>
        <w:spacing w:after="0" w:line="240" w:lineRule="auto"/>
        <w:rPr>
          <w:rFonts w:ascii="Arial Narrow" w:hAnsi="Arial Narrow" w:cs="Arial"/>
          <w:b/>
          <w:lang w:val="es-CO"/>
        </w:rPr>
      </w:pPr>
      <w:r>
        <w:rPr>
          <w:rFonts w:ascii="Arial Narrow" w:hAnsi="Arial Narrow" w:cs="Arial"/>
          <w:b/>
          <w:lang w:val="es-CO"/>
        </w:rPr>
        <w:t>2.</w:t>
      </w:r>
      <w:r w:rsidR="000C3CFE">
        <w:rPr>
          <w:rFonts w:ascii="Arial Narrow" w:hAnsi="Arial Narrow" w:cs="Arial"/>
          <w:b/>
          <w:lang w:val="es-CO"/>
        </w:rPr>
        <w:t>-</w:t>
      </w:r>
      <w:r>
        <w:rPr>
          <w:rFonts w:ascii="Arial Narrow" w:hAnsi="Arial Narrow" w:cs="Arial"/>
          <w:b/>
          <w:lang w:val="es-CO"/>
        </w:rPr>
        <w:t xml:space="preserve"> OBJETO</w:t>
      </w:r>
      <w:r>
        <w:rPr>
          <w:rFonts w:ascii="Arial Narrow" w:hAnsi="Arial Narrow" w:cs="Arial"/>
          <w:b/>
          <w:lang w:val="es-CO"/>
        </w:rPr>
        <w:tab/>
      </w:r>
    </w:p>
    <w:p w14:paraId="0DC08AF6" w14:textId="77777777" w:rsidR="005B0609" w:rsidRDefault="005B0609" w:rsidP="006C495F">
      <w:pPr>
        <w:spacing w:after="0" w:line="240" w:lineRule="auto"/>
        <w:rPr>
          <w:rFonts w:ascii="Arial Narrow" w:hAnsi="Arial Narrow" w:cs="Arial"/>
          <w:b/>
          <w:lang w:val="es-CO"/>
        </w:rPr>
      </w:pPr>
    </w:p>
    <w:p w14:paraId="2E9FA834" w14:textId="77777777" w:rsidR="00CA509E" w:rsidRPr="00CA509E" w:rsidRDefault="00CA509E" w:rsidP="006C495F">
      <w:pPr>
        <w:spacing w:after="0" w:line="240" w:lineRule="auto"/>
        <w:jc w:val="both"/>
        <w:rPr>
          <w:rFonts w:ascii="Arial Narrow" w:hAnsi="Arial Narrow" w:cs="Arial"/>
          <w:color w:val="FF0000"/>
          <w:lang w:val="es-CO"/>
        </w:rPr>
      </w:pPr>
      <w:r w:rsidRPr="00CA509E">
        <w:rPr>
          <w:rFonts w:ascii="Arial Narrow" w:hAnsi="Arial Narrow" w:cs="Arial"/>
          <w:color w:val="FF0000"/>
          <w:lang w:val="es-CO"/>
        </w:rPr>
        <w:t xml:space="preserve">(Verbo en infinitivo. En este espacio describa de forma concisa y puntual </w:t>
      </w:r>
      <w:r>
        <w:rPr>
          <w:rFonts w:ascii="Arial Narrow" w:hAnsi="Arial Narrow" w:cs="Arial"/>
          <w:color w:val="FF0000"/>
          <w:lang w:val="es-CO"/>
        </w:rPr>
        <w:t>el objeto a contratar</w:t>
      </w:r>
      <w:r w:rsidRPr="00CA509E">
        <w:rPr>
          <w:rFonts w:ascii="Arial Narrow" w:hAnsi="Arial Narrow" w:cs="Arial"/>
          <w:color w:val="FF0000"/>
          <w:lang w:val="es-CO"/>
        </w:rPr>
        <w:t xml:space="preserve">) </w:t>
      </w:r>
    </w:p>
    <w:p w14:paraId="3E04AC81" w14:textId="77777777" w:rsidR="00C931E3" w:rsidRPr="000E4D8F" w:rsidRDefault="00C931E3" w:rsidP="006C495F">
      <w:pPr>
        <w:spacing w:after="0" w:line="240" w:lineRule="auto"/>
        <w:rPr>
          <w:rFonts w:ascii="Arial Narrow" w:hAnsi="Arial Narrow" w:cs="Arial"/>
          <w:b/>
          <w:lang w:val="es-CO"/>
        </w:rPr>
      </w:pPr>
    </w:p>
    <w:p w14:paraId="545AB3FE" w14:textId="77777777" w:rsidR="005B0609" w:rsidRPr="000E4D8F" w:rsidRDefault="00B25FE6" w:rsidP="006C495F">
      <w:pPr>
        <w:spacing w:after="0" w:line="240" w:lineRule="auto"/>
        <w:rPr>
          <w:rFonts w:ascii="Arial Narrow" w:hAnsi="Arial Narrow" w:cs="Arial"/>
          <w:b/>
          <w:lang w:val="es-CO"/>
        </w:rPr>
      </w:pPr>
      <w:r>
        <w:rPr>
          <w:rFonts w:ascii="Arial Narrow" w:hAnsi="Arial Narrow" w:cs="Arial"/>
          <w:b/>
          <w:lang w:val="es-CO"/>
        </w:rPr>
        <w:t>3</w:t>
      </w:r>
      <w:r w:rsidR="005B0609">
        <w:rPr>
          <w:rFonts w:ascii="Arial Narrow" w:hAnsi="Arial Narrow" w:cs="Arial"/>
          <w:b/>
          <w:lang w:val="es-CO"/>
        </w:rPr>
        <w:t xml:space="preserve">. </w:t>
      </w:r>
      <w:r w:rsidR="00C030CB">
        <w:rPr>
          <w:rFonts w:ascii="Arial Narrow" w:hAnsi="Arial Narrow" w:cs="Arial"/>
          <w:b/>
          <w:lang w:val="es-CO"/>
        </w:rPr>
        <w:t>OBLIGACIONES ESPECÍFICAS</w:t>
      </w:r>
      <w:r w:rsidR="001E190A">
        <w:rPr>
          <w:rFonts w:ascii="Arial Narrow" w:hAnsi="Arial Narrow" w:cs="Arial"/>
          <w:b/>
          <w:lang w:val="es-CO"/>
        </w:rPr>
        <w:t xml:space="preserve"> DEL CONTRATISTA</w:t>
      </w:r>
    </w:p>
    <w:p w14:paraId="36B7FD07" w14:textId="77777777" w:rsidR="005B0609" w:rsidRDefault="005B0609" w:rsidP="006C495F">
      <w:pPr>
        <w:spacing w:after="0" w:line="240" w:lineRule="auto"/>
        <w:rPr>
          <w:rFonts w:ascii="Arial Narrow" w:hAnsi="Arial Narrow" w:cs="Arial"/>
          <w:b/>
          <w:lang w:val="es-CO"/>
        </w:rPr>
      </w:pPr>
    </w:p>
    <w:p w14:paraId="4B72C2A5" w14:textId="77777777" w:rsidR="00635636" w:rsidRDefault="00635636" w:rsidP="006C495F">
      <w:pPr>
        <w:spacing w:after="0" w:line="240" w:lineRule="auto"/>
        <w:jc w:val="both"/>
        <w:rPr>
          <w:rFonts w:ascii="Arial Narrow" w:hAnsi="Arial Narrow" w:cs="Arial"/>
          <w:color w:val="FF0000"/>
          <w:lang w:val="es-CO"/>
        </w:rPr>
      </w:pPr>
      <w:r w:rsidRPr="00CA509E">
        <w:rPr>
          <w:rFonts w:ascii="Arial Narrow" w:hAnsi="Arial Narrow" w:cs="Arial"/>
          <w:color w:val="FF0000"/>
          <w:lang w:val="es-CO"/>
        </w:rPr>
        <w:t xml:space="preserve">(Verbo en infinitivo. En este espacio describa de forma concisa y puntual </w:t>
      </w:r>
      <w:r>
        <w:rPr>
          <w:rFonts w:ascii="Arial Narrow" w:hAnsi="Arial Narrow" w:cs="Arial"/>
          <w:color w:val="FF0000"/>
          <w:lang w:val="es-CO"/>
        </w:rPr>
        <w:t>las obligaciones del contratista que son diferentes de los objetivos. Son las actividades tendientes a lograr los objetivos</w:t>
      </w:r>
      <w:r w:rsidRPr="00CA509E">
        <w:rPr>
          <w:rFonts w:ascii="Arial Narrow" w:hAnsi="Arial Narrow" w:cs="Arial"/>
          <w:color w:val="FF0000"/>
          <w:lang w:val="es-CO"/>
        </w:rPr>
        <w:t>)</w:t>
      </w:r>
      <w:r>
        <w:rPr>
          <w:rFonts w:ascii="Arial Narrow" w:hAnsi="Arial Narrow" w:cs="Arial"/>
          <w:color w:val="FF0000"/>
          <w:lang w:val="es-CO"/>
        </w:rPr>
        <w:t xml:space="preserve"> </w:t>
      </w:r>
      <w:r w:rsidRPr="004F672B">
        <w:rPr>
          <w:rFonts w:ascii="Arial Narrow" w:hAnsi="Arial Narrow" w:cs="Arial"/>
          <w:color w:val="FF0000"/>
          <w:u w:val="single"/>
          <w:lang w:val="es-CO"/>
        </w:rPr>
        <w:t>incluidos los productos</w:t>
      </w:r>
      <w:r>
        <w:rPr>
          <w:rFonts w:ascii="Arial Narrow" w:hAnsi="Arial Narrow" w:cs="Arial"/>
          <w:color w:val="FF0000"/>
          <w:lang w:val="es-CO"/>
        </w:rPr>
        <w:t xml:space="preserve">. </w:t>
      </w:r>
    </w:p>
    <w:p w14:paraId="0CA20A43" w14:textId="77777777" w:rsidR="00DF7F72" w:rsidRDefault="00DF7F72" w:rsidP="006C495F">
      <w:pPr>
        <w:spacing w:after="0" w:line="240" w:lineRule="auto"/>
        <w:jc w:val="both"/>
        <w:rPr>
          <w:rFonts w:ascii="Arial Narrow" w:hAnsi="Arial Narrow" w:cs="Arial"/>
          <w:color w:val="FF0000"/>
          <w:lang w:val="es-CO"/>
        </w:rPr>
      </w:pPr>
    </w:p>
    <w:p w14:paraId="3F706968" w14:textId="77777777" w:rsidR="00DF7F72" w:rsidRPr="00DF7F72" w:rsidRDefault="00DF7F72" w:rsidP="006C495F">
      <w:pPr>
        <w:spacing w:after="0" w:line="240" w:lineRule="auto"/>
        <w:jc w:val="both"/>
        <w:rPr>
          <w:rFonts w:ascii="Arial Narrow" w:hAnsi="Arial Narrow" w:cs="Arial"/>
          <w:b/>
          <w:lang w:val="es-CO"/>
        </w:rPr>
      </w:pPr>
      <w:r w:rsidRPr="00DF7F72">
        <w:rPr>
          <w:rFonts w:ascii="Arial Narrow" w:hAnsi="Arial Narrow" w:cs="Arial"/>
          <w:b/>
          <w:lang w:val="es-CO"/>
        </w:rPr>
        <w:t>4.- PRODUCTOS A ENTREGAR</w:t>
      </w:r>
    </w:p>
    <w:p w14:paraId="5688960B" w14:textId="77777777" w:rsidR="00DF7F72" w:rsidRDefault="00DF7F72" w:rsidP="006C495F">
      <w:pPr>
        <w:spacing w:after="0" w:line="240" w:lineRule="auto"/>
        <w:jc w:val="both"/>
        <w:rPr>
          <w:rFonts w:ascii="Arial Narrow" w:hAnsi="Arial Narrow" w:cs="Arial"/>
          <w:color w:val="FF0000"/>
          <w:lang w:val="es-CO"/>
        </w:rPr>
      </w:pPr>
    </w:p>
    <w:p w14:paraId="50F106FA" w14:textId="77777777" w:rsidR="00DF7F72" w:rsidRDefault="00DF7F72" w:rsidP="006C495F">
      <w:pPr>
        <w:spacing w:after="0" w:line="240" w:lineRule="auto"/>
        <w:jc w:val="both"/>
        <w:rPr>
          <w:rFonts w:ascii="Arial Narrow" w:hAnsi="Arial Narrow" w:cs="Arial"/>
          <w:color w:val="FF0000"/>
          <w:lang w:val="es-CO"/>
        </w:rPr>
      </w:pPr>
      <w:r>
        <w:rPr>
          <w:rFonts w:ascii="Arial Narrow" w:hAnsi="Arial Narrow" w:cs="Arial"/>
          <w:color w:val="FF0000"/>
          <w:lang w:val="es-CO"/>
        </w:rPr>
        <w:t xml:space="preserve">Se deberán enlistar los productos a entregar. </w:t>
      </w:r>
    </w:p>
    <w:p w14:paraId="2515BE74" w14:textId="77777777" w:rsidR="006A41AC" w:rsidRDefault="006A41AC" w:rsidP="006C495F">
      <w:pPr>
        <w:spacing w:after="0" w:line="240" w:lineRule="auto"/>
        <w:rPr>
          <w:rFonts w:ascii="Arial Narrow" w:hAnsi="Arial Narrow" w:cs="Arial"/>
          <w:b/>
          <w:lang w:val="es-CO"/>
        </w:rPr>
      </w:pPr>
    </w:p>
    <w:p w14:paraId="4E382FC3" w14:textId="77777777" w:rsidR="00635636" w:rsidRPr="00FD0374" w:rsidRDefault="00635636" w:rsidP="006C495F">
      <w:pPr>
        <w:spacing w:after="0" w:line="240" w:lineRule="auto"/>
        <w:rPr>
          <w:rFonts w:ascii="Arial Narrow" w:hAnsi="Arial Narrow" w:cs="Arial"/>
          <w:b/>
          <w:lang w:val="es-CO"/>
        </w:rPr>
      </w:pPr>
      <w:r w:rsidRPr="00FD0374">
        <w:rPr>
          <w:rFonts w:ascii="Arial Narrow" w:hAnsi="Arial Narrow" w:cs="Arial"/>
          <w:b/>
          <w:lang w:val="es-CO"/>
        </w:rPr>
        <w:t>Entrega de bienes</w:t>
      </w:r>
    </w:p>
    <w:p w14:paraId="5C8D2F4E" w14:textId="77777777" w:rsidR="00635636" w:rsidRDefault="00635636" w:rsidP="006C495F">
      <w:pPr>
        <w:spacing w:after="0" w:line="240" w:lineRule="auto"/>
        <w:rPr>
          <w:rFonts w:ascii="Arial Narrow" w:hAnsi="Arial Narrow" w:cs="Arial"/>
          <w:b/>
          <w:color w:val="FF0000"/>
          <w:lang w:val="es-CO"/>
        </w:rPr>
      </w:pPr>
    </w:p>
    <w:p w14:paraId="2F5CB53A" w14:textId="77777777" w:rsidR="00635636" w:rsidRPr="00FD0374" w:rsidRDefault="00635636" w:rsidP="006C495F">
      <w:pPr>
        <w:spacing w:after="0" w:line="240" w:lineRule="auto"/>
        <w:rPr>
          <w:rFonts w:ascii="Arial Narrow" w:hAnsi="Arial Narrow" w:cs="Arial"/>
          <w:color w:val="FF0000"/>
          <w:lang w:val="es-CO"/>
        </w:rPr>
      </w:pPr>
      <w:r w:rsidRPr="00FD0374">
        <w:rPr>
          <w:rFonts w:ascii="Arial Narrow" w:hAnsi="Arial Narrow" w:cs="Arial"/>
          <w:color w:val="FF0000"/>
          <w:lang w:val="es-CO"/>
        </w:rPr>
        <w:t xml:space="preserve">El contratista deberá entregar el siguiente bien tangible o intangible_ ______________, el cual se deberá ingresar a almacén. </w:t>
      </w:r>
    </w:p>
    <w:p w14:paraId="12A14F82" w14:textId="77777777" w:rsidR="00635636" w:rsidRDefault="00635636" w:rsidP="006C495F">
      <w:pPr>
        <w:spacing w:after="0" w:line="240" w:lineRule="auto"/>
        <w:rPr>
          <w:rFonts w:ascii="Arial Narrow" w:hAnsi="Arial Narrow" w:cs="Arial"/>
          <w:b/>
          <w:lang w:val="es-CO"/>
        </w:rPr>
      </w:pPr>
    </w:p>
    <w:p w14:paraId="5173F51C" w14:textId="04E2342D" w:rsidR="00C030CB" w:rsidRPr="000E4D8F" w:rsidRDefault="00AC665A" w:rsidP="006C495F">
      <w:pPr>
        <w:spacing w:after="0" w:line="240" w:lineRule="auto"/>
        <w:rPr>
          <w:rFonts w:ascii="Arial Narrow" w:hAnsi="Arial Narrow" w:cs="Arial"/>
          <w:b/>
          <w:lang w:val="es-CO"/>
        </w:rPr>
      </w:pPr>
      <w:r>
        <w:rPr>
          <w:rFonts w:ascii="Arial Narrow" w:hAnsi="Arial Narrow" w:cs="Arial"/>
          <w:b/>
          <w:lang w:val="es-CO"/>
        </w:rPr>
        <w:t>5</w:t>
      </w:r>
      <w:r w:rsidR="00C030CB">
        <w:rPr>
          <w:rFonts w:ascii="Arial Narrow" w:hAnsi="Arial Narrow" w:cs="Arial"/>
          <w:b/>
          <w:lang w:val="es-CO"/>
        </w:rPr>
        <w:t xml:space="preserve">. </w:t>
      </w:r>
      <w:r w:rsidR="001E190A">
        <w:rPr>
          <w:rFonts w:ascii="Arial Narrow" w:hAnsi="Arial Narrow" w:cs="Arial"/>
          <w:b/>
          <w:lang w:val="es-CO"/>
        </w:rPr>
        <w:t>O</w:t>
      </w:r>
      <w:r w:rsidR="001E190A" w:rsidRPr="000E4D8F">
        <w:rPr>
          <w:rFonts w:ascii="Arial Narrow" w:hAnsi="Arial Narrow" w:cs="Arial"/>
          <w:b/>
          <w:lang w:val="es-CO"/>
        </w:rPr>
        <w:t xml:space="preserve">BLIGACIONES </w:t>
      </w:r>
      <w:r w:rsidR="001E190A">
        <w:rPr>
          <w:rFonts w:ascii="Arial Narrow" w:hAnsi="Arial Narrow" w:cs="Arial"/>
          <w:b/>
          <w:lang w:val="es-CO"/>
        </w:rPr>
        <w:t>GENERALES DE LAS PARTES</w:t>
      </w:r>
    </w:p>
    <w:p w14:paraId="688F0691" w14:textId="77777777" w:rsidR="00C030CB" w:rsidRPr="005F5374" w:rsidRDefault="00C030CB" w:rsidP="006C495F">
      <w:pPr>
        <w:spacing w:after="0" w:line="240" w:lineRule="auto"/>
        <w:rPr>
          <w:rFonts w:ascii="Arial Narrow" w:hAnsi="Arial Narrow" w:cs="Arial"/>
          <w:b/>
          <w:lang w:val="es-CO"/>
        </w:rPr>
      </w:pPr>
    </w:p>
    <w:p w14:paraId="51FBC8E2" w14:textId="77777777" w:rsidR="00C030CB" w:rsidRPr="005F5374" w:rsidRDefault="00C030CB" w:rsidP="006C495F">
      <w:pPr>
        <w:spacing w:after="0" w:line="240" w:lineRule="auto"/>
        <w:rPr>
          <w:rFonts w:ascii="Arial Narrow" w:hAnsi="Arial Narrow" w:cs="Arial"/>
          <w:b/>
          <w:lang w:val="es-CO"/>
        </w:rPr>
      </w:pPr>
      <w:r w:rsidRPr="005F5374">
        <w:rPr>
          <w:rFonts w:ascii="Arial Narrow" w:hAnsi="Arial Narrow" w:cs="Arial"/>
          <w:b/>
          <w:lang w:val="es-CO"/>
        </w:rPr>
        <w:t>Del Contratista:</w:t>
      </w:r>
    </w:p>
    <w:p w14:paraId="202696C2" w14:textId="2D3815DD" w:rsidR="00447DB0" w:rsidRPr="00447DB0" w:rsidRDefault="00447DB0" w:rsidP="008B1A94">
      <w:pPr>
        <w:spacing w:after="0" w:line="240" w:lineRule="auto"/>
        <w:ind w:left="708" w:hanging="708"/>
        <w:rPr>
          <w:rFonts w:ascii="Arial Narrow" w:hAnsi="Arial Narrow" w:cs="Arial"/>
          <w:b/>
          <w:lang w:val="es-CO"/>
        </w:rPr>
      </w:pPr>
    </w:p>
    <w:p w14:paraId="04D22047" w14:textId="77777777" w:rsidR="00447DB0" w:rsidRPr="00447DB0" w:rsidRDefault="00447DB0" w:rsidP="00447DB0">
      <w:pPr>
        <w:pStyle w:val="Prrafodelista"/>
        <w:numPr>
          <w:ilvl w:val="0"/>
          <w:numId w:val="3"/>
        </w:numPr>
        <w:suppressAutoHyphens w:val="0"/>
        <w:jc w:val="both"/>
        <w:rPr>
          <w:rFonts w:ascii="Arial Narrow" w:hAnsi="Arial Narrow"/>
          <w:bCs/>
          <w:color w:val="000000"/>
          <w:sz w:val="22"/>
          <w:szCs w:val="22"/>
          <w:lang w:eastAsia="es-CO"/>
        </w:rPr>
      </w:pPr>
      <w:r w:rsidRPr="00447DB0">
        <w:rPr>
          <w:rFonts w:ascii="Arial Narrow" w:hAnsi="Arial Narrow"/>
          <w:bCs/>
          <w:color w:val="000000"/>
          <w:sz w:val="22"/>
          <w:szCs w:val="22"/>
          <w:lang w:eastAsia="es-CO"/>
        </w:rPr>
        <w:t>Cumplir el objeto del contrato.</w:t>
      </w:r>
    </w:p>
    <w:p w14:paraId="0C2D08BB" w14:textId="77777777" w:rsidR="00447DB0" w:rsidRPr="00447DB0" w:rsidRDefault="00447DB0" w:rsidP="00447DB0">
      <w:pPr>
        <w:pStyle w:val="Prrafodelista"/>
        <w:numPr>
          <w:ilvl w:val="0"/>
          <w:numId w:val="3"/>
        </w:numPr>
        <w:suppressAutoHyphens w:val="0"/>
        <w:jc w:val="both"/>
        <w:rPr>
          <w:rFonts w:ascii="Arial Narrow" w:hAnsi="Arial Narrow"/>
          <w:bCs/>
          <w:color w:val="000000"/>
          <w:sz w:val="22"/>
          <w:szCs w:val="22"/>
          <w:lang w:eastAsia="es-CO"/>
        </w:rPr>
      </w:pPr>
      <w:r w:rsidRPr="00447DB0">
        <w:rPr>
          <w:rFonts w:ascii="Arial Narrow" w:hAnsi="Arial Narrow"/>
          <w:color w:val="000000"/>
          <w:sz w:val="22"/>
          <w:szCs w:val="22"/>
          <w:lang w:eastAsia="es-CO"/>
        </w:rPr>
        <w:t>Cumplir con las condiciones y lineamientos ofertados en la propuesta.</w:t>
      </w:r>
    </w:p>
    <w:p w14:paraId="36B4A59B" w14:textId="77777777" w:rsidR="00447DB0" w:rsidRPr="00447DB0" w:rsidRDefault="00447DB0" w:rsidP="00447DB0">
      <w:pPr>
        <w:pStyle w:val="Prrafodelista"/>
        <w:numPr>
          <w:ilvl w:val="0"/>
          <w:numId w:val="3"/>
        </w:numPr>
        <w:suppressAutoHyphens w:val="0"/>
        <w:jc w:val="both"/>
        <w:rPr>
          <w:rFonts w:ascii="Arial Narrow" w:hAnsi="Arial Narrow"/>
          <w:bCs/>
          <w:color w:val="000000"/>
          <w:sz w:val="22"/>
          <w:szCs w:val="22"/>
          <w:lang w:eastAsia="es-CO"/>
        </w:rPr>
      </w:pPr>
      <w:r w:rsidRPr="00447DB0">
        <w:rPr>
          <w:rFonts w:ascii="Arial Narrow" w:hAnsi="Arial Narrow"/>
          <w:bCs/>
          <w:color w:val="000000"/>
          <w:sz w:val="22"/>
          <w:szCs w:val="22"/>
          <w:lang w:eastAsia="es-CO"/>
        </w:rPr>
        <w:t xml:space="preserve">Ejecutar </w:t>
      </w:r>
      <w:r w:rsidRPr="00447DB0">
        <w:rPr>
          <w:rFonts w:ascii="Arial Narrow" w:hAnsi="Arial Narrow"/>
          <w:color w:val="000000"/>
          <w:sz w:val="22"/>
          <w:szCs w:val="22"/>
          <w:lang w:eastAsia="es-CO"/>
        </w:rPr>
        <w:t>el contrato dentro del plazo establecido, y bajo las condiciones técnicas y financieras definidas en el presente proceso.</w:t>
      </w:r>
    </w:p>
    <w:p w14:paraId="3B972BA8" w14:textId="569CE3E5" w:rsidR="00447DB0" w:rsidRPr="00447DB0" w:rsidRDefault="00447DB0" w:rsidP="006C495F">
      <w:pPr>
        <w:pStyle w:val="Prrafodelista"/>
        <w:numPr>
          <w:ilvl w:val="0"/>
          <w:numId w:val="3"/>
        </w:numPr>
        <w:suppressAutoHyphens w:val="0"/>
        <w:jc w:val="both"/>
        <w:rPr>
          <w:rFonts w:ascii="Arial Narrow" w:hAnsi="Arial Narrow"/>
          <w:bCs/>
          <w:color w:val="000000"/>
          <w:sz w:val="22"/>
          <w:szCs w:val="22"/>
          <w:lang w:eastAsia="es-CO"/>
        </w:rPr>
      </w:pPr>
      <w:r w:rsidRPr="00447DB0">
        <w:rPr>
          <w:rFonts w:ascii="Arial Narrow" w:hAnsi="Arial Narrow"/>
          <w:color w:val="000000"/>
          <w:sz w:val="22"/>
          <w:szCs w:val="22"/>
          <w:lang w:eastAsia="es-CO"/>
        </w:rPr>
        <w:t xml:space="preserve">Presentar cuenta de cobro o facturación electrónica, si por ley está obligado a ello, dentro de los plazos definidos en el contrato. </w:t>
      </w:r>
    </w:p>
    <w:p w14:paraId="5BDFBEF4" w14:textId="263EEECB" w:rsidR="00447DB0" w:rsidRPr="00447DB0" w:rsidRDefault="00447DB0" w:rsidP="00447DB0">
      <w:pPr>
        <w:pStyle w:val="Prrafodelista"/>
        <w:numPr>
          <w:ilvl w:val="0"/>
          <w:numId w:val="3"/>
        </w:numPr>
        <w:suppressAutoHyphens w:val="0"/>
        <w:jc w:val="both"/>
        <w:rPr>
          <w:rFonts w:ascii="Arial Narrow" w:hAnsi="Arial Narrow"/>
          <w:bCs/>
          <w:color w:val="000000"/>
          <w:sz w:val="22"/>
          <w:szCs w:val="22"/>
          <w:lang w:eastAsia="es-CO"/>
        </w:rPr>
      </w:pPr>
      <w:r>
        <w:rPr>
          <w:rFonts w:ascii="Arial Narrow" w:hAnsi="Arial Narrow"/>
          <w:sz w:val="22"/>
          <w:szCs w:val="22"/>
        </w:rPr>
        <w:t>Constituir y modificar la garantía única de cumplimiento, si hay lugar.</w:t>
      </w:r>
    </w:p>
    <w:p w14:paraId="65A099F6" w14:textId="0E304514" w:rsidR="00447DB0" w:rsidRPr="00447DB0" w:rsidRDefault="00447DB0" w:rsidP="00447DB0">
      <w:pPr>
        <w:pStyle w:val="Prrafodelista"/>
        <w:numPr>
          <w:ilvl w:val="0"/>
          <w:numId w:val="3"/>
        </w:numPr>
        <w:jc w:val="both"/>
        <w:rPr>
          <w:rFonts w:ascii="Arial Narrow" w:hAnsi="Arial Narrow" w:cs="Arial"/>
          <w:sz w:val="22"/>
          <w:szCs w:val="22"/>
          <w:lang w:val="es-CO"/>
        </w:rPr>
      </w:pPr>
      <w:r>
        <w:rPr>
          <w:rFonts w:ascii="Arial Narrow" w:hAnsi="Arial Narrow" w:cs="Arial"/>
          <w:sz w:val="22"/>
          <w:szCs w:val="22"/>
          <w:lang w:val="es-CO"/>
        </w:rPr>
        <w:t xml:space="preserve">Presentar la información </w:t>
      </w:r>
      <w:r w:rsidR="003B7348" w:rsidRPr="00447DB0">
        <w:rPr>
          <w:rFonts w:ascii="Arial Narrow" w:hAnsi="Arial Narrow" w:cs="Arial"/>
          <w:sz w:val="22"/>
          <w:szCs w:val="22"/>
          <w:lang w:val="es-CO"/>
        </w:rPr>
        <w:t xml:space="preserve">que </w:t>
      </w:r>
      <w:r w:rsidRPr="00447DB0">
        <w:rPr>
          <w:rFonts w:ascii="Arial Narrow" w:hAnsi="Arial Narrow" w:cs="Arial"/>
          <w:sz w:val="22"/>
          <w:szCs w:val="22"/>
          <w:lang w:val="es-CO"/>
        </w:rPr>
        <w:t>se</w:t>
      </w:r>
      <w:r w:rsidR="003B7348" w:rsidRPr="00447DB0">
        <w:rPr>
          <w:rFonts w:ascii="Arial Narrow" w:hAnsi="Arial Narrow" w:cs="Arial"/>
          <w:sz w:val="22"/>
          <w:szCs w:val="22"/>
          <w:lang w:val="es-CO"/>
        </w:rPr>
        <w:t xml:space="preserve"> produzca</w:t>
      </w:r>
      <w:r w:rsidRPr="00447DB0">
        <w:rPr>
          <w:rFonts w:ascii="Arial Narrow" w:hAnsi="Arial Narrow" w:cs="Arial"/>
          <w:sz w:val="22"/>
          <w:szCs w:val="22"/>
          <w:lang w:val="es-CO"/>
        </w:rPr>
        <w:t>n</w:t>
      </w:r>
      <w:r w:rsidR="003B7348" w:rsidRPr="00447DB0">
        <w:rPr>
          <w:rFonts w:ascii="Arial Narrow" w:hAnsi="Arial Narrow" w:cs="Arial"/>
          <w:sz w:val="22"/>
          <w:szCs w:val="22"/>
          <w:lang w:val="es-CO"/>
        </w:rPr>
        <w:t xml:space="preserve"> en desarrollo del contrato </w:t>
      </w:r>
      <w:r>
        <w:rPr>
          <w:rFonts w:ascii="Arial Narrow" w:hAnsi="Arial Narrow" w:cs="Arial"/>
          <w:sz w:val="22"/>
          <w:szCs w:val="22"/>
          <w:lang w:val="es-CO"/>
        </w:rPr>
        <w:t xml:space="preserve">de manera </w:t>
      </w:r>
      <w:r w:rsidR="003B7348" w:rsidRPr="00447DB0">
        <w:rPr>
          <w:rFonts w:ascii="Arial Narrow" w:hAnsi="Arial Narrow" w:cs="Arial"/>
          <w:sz w:val="22"/>
          <w:szCs w:val="22"/>
          <w:lang w:val="es-CO"/>
        </w:rPr>
        <w:t xml:space="preserve">clara, completa, actualizada, aplicable y verificable en forma </w:t>
      </w:r>
      <w:r w:rsidRPr="00447DB0">
        <w:rPr>
          <w:rFonts w:ascii="Arial Narrow" w:hAnsi="Arial Narrow" w:cs="Arial"/>
          <w:sz w:val="22"/>
          <w:szCs w:val="22"/>
          <w:lang w:val="es-CO"/>
        </w:rPr>
        <w:t xml:space="preserve">sencilla sin redundancias; </w:t>
      </w:r>
      <w:r>
        <w:rPr>
          <w:rFonts w:ascii="Arial Narrow" w:hAnsi="Arial Narrow" w:cs="Arial"/>
          <w:sz w:val="22"/>
          <w:szCs w:val="22"/>
          <w:lang w:val="es-CO"/>
        </w:rPr>
        <w:t xml:space="preserve">además, </w:t>
      </w:r>
      <w:r w:rsidR="003B7348" w:rsidRPr="00447DB0">
        <w:rPr>
          <w:rFonts w:ascii="Arial Narrow" w:hAnsi="Arial Narrow" w:cs="Arial"/>
          <w:sz w:val="22"/>
          <w:szCs w:val="22"/>
          <w:lang w:val="es-CO"/>
        </w:rPr>
        <w:t>d</w:t>
      </w:r>
      <w:r>
        <w:rPr>
          <w:rFonts w:ascii="Arial Narrow" w:hAnsi="Arial Narrow" w:cs="Arial"/>
          <w:sz w:val="22"/>
          <w:szCs w:val="22"/>
          <w:lang w:val="es-CO"/>
        </w:rPr>
        <w:t xml:space="preserve">e </w:t>
      </w:r>
      <w:r w:rsidR="003B7348" w:rsidRPr="00447DB0">
        <w:rPr>
          <w:rFonts w:ascii="Arial Narrow" w:hAnsi="Arial Narrow" w:cs="Arial"/>
          <w:sz w:val="22"/>
          <w:szCs w:val="22"/>
          <w:lang w:val="es-CO"/>
        </w:rPr>
        <w:t xml:space="preserve">seguir </w:t>
      </w:r>
      <w:r>
        <w:rPr>
          <w:rFonts w:ascii="Arial Narrow" w:hAnsi="Arial Narrow" w:cs="Arial"/>
          <w:sz w:val="22"/>
          <w:szCs w:val="22"/>
          <w:lang w:val="es-CO"/>
        </w:rPr>
        <w:t>las Normas ICONTEC para ello.</w:t>
      </w:r>
    </w:p>
    <w:p w14:paraId="4B3F69F0" w14:textId="38ECBE7C" w:rsidR="00447DB0" w:rsidRPr="00447DB0" w:rsidRDefault="00447DB0" w:rsidP="00447DB0">
      <w:pPr>
        <w:pStyle w:val="Prrafodelista"/>
        <w:numPr>
          <w:ilvl w:val="0"/>
          <w:numId w:val="3"/>
        </w:numPr>
        <w:jc w:val="both"/>
        <w:rPr>
          <w:rFonts w:ascii="Arial Narrow" w:hAnsi="Arial Narrow" w:cs="Arial"/>
          <w:sz w:val="22"/>
          <w:szCs w:val="22"/>
          <w:lang w:val="es-CO"/>
        </w:rPr>
      </w:pPr>
      <w:r w:rsidRPr="00447DB0">
        <w:rPr>
          <w:rFonts w:ascii="Arial Narrow" w:hAnsi="Arial Narrow" w:cs="Arial"/>
          <w:sz w:val="22"/>
          <w:szCs w:val="22"/>
          <w:lang w:val="es-CO"/>
        </w:rPr>
        <w:lastRenderedPageBreak/>
        <w:t xml:space="preserve">Utilizar </w:t>
      </w:r>
      <w:r w:rsidR="003B7348" w:rsidRPr="00447DB0">
        <w:rPr>
          <w:rFonts w:ascii="Arial Narrow" w:hAnsi="Arial Narrow" w:cs="Arial"/>
          <w:sz w:val="22"/>
          <w:szCs w:val="22"/>
          <w:lang w:val="es-CO"/>
        </w:rPr>
        <w:t>en el d</w:t>
      </w:r>
      <w:r w:rsidRPr="00447DB0">
        <w:rPr>
          <w:rFonts w:ascii="Arial Narrow" w:hAnsi="Arial Narrow" w:cs="Arial"/>
          <w:sz w:val="22"/>
          <w:szCs w:val="22"/>
          <w:lang w:val="es-CO"/>
        </w:rPr>
        <w:t>esarrollo del objeto del contrato</w:t>
      </w:r>
      <w:r w:rsidR="003B7348" w:rsidRPr="00447DB0">
        <w:rPr>
          <w:rFonts w:ascii="Arial Narrow" w:hAnsi="Arial Narrow" w:cs="Arial"/>
          <w:sz w:val="22"/>
          <w:szCs w:val="22"/>
          <w:lang w:val="es-CO"/>
        </w:rPr>
        <w:t xml:space="preserve"> el grupo de profesionales propuestos </w:t>
      </w:r>
      <w:r w:rsidRPr="00447DB0">
        <w:rPr>
          <w:rFonts w:ascii="Arial Narrow" w:hAnsi="Arial Narrow" w:cs="Arial"/>
          <w:sz w:val="22"/>
          <w:szCs w:val="22"/>
          <w:lang w:val="es-CO"/>
        </w:rPr>
        <w:t xml:space="preserve">en la oferta, </w:t>
      </w:r>
      <w:r w:rsidR="003B7348" w:rsidRPr="00447DB0">
        <w:rPr>
          <w:rFonts w:ascii="Arial Narrow" w:hAnsi="Arial Narrow" w:cs="Arial"/>
          <w:sz w:val="22"/>
          <w:szCs w:val="22"/>
          <w:lang w:val="es-CO"/>
        </w:rPr>
        <w:t>el cual no se podrá cambiar sino por circunstancias de fuerza mayor y caso fortuito, debidamente demostradas y previa autorización y aceptación del Supervisor de</w:t>
      </w:r>
      <w:r w:rsidR="008B1A94">
        <w:rPr>
          <w:rFonts w:ascii="Arial Narrow" w:hAnsi="Arial Narrow" w:cs="Arial"/>
          <w:sz w:val="22"/>
          <w:szCs w:val="22"/>
          <w:lang w:val="es-CO"/>
        </w:rPr>
        <w:t>l contrato</w:t>
      </w:r>
      <w:r w:rsidR="003B7348" w:rsidRPr="00447DB0">
        <w:rPr>
          <w:rFonts w:ascii="Arial Narrow" w:hAnsi="Arial Narrow" w:cs="Arial"/>
          <w:sz w:val="22"/>
          <w:szCs w:val="22"/>
          <w:lang w:val="es-CO"/>
        </w:rPr>
        <w:t xml:space="preserve">, quien dado el caso verificará que el profesional o grupo de profesionales propuestos cumplan con los mismos requisitos exigidos en los documentos de Términos de Referencia y con el puntaje mínimo asignado en la evaluación de la propuesta presentada; </w:t>
      </w:r>
    </w:p>
    <w:p w14:paraId="1975F642" w14:textId="368CEF5A" w:rsidR="00447DB0" w:rsidRPr="00447DB0" w:rsidRDefault="00447DB0" w:rsidP="00447DB0">
      <w:pPr>
        <w:pStyle w:val="Prrafodelista"/>
        <w:numPr>
          <w:ilvl w:val="0"/>
          <w:numId w:val="3"/>
        </w:numPr>
        <w:jc w:val="both"/>
        <w:rPr>
          <w:rFonts w:ascii="Arial Narrow" w:hAnsi="Arial Narrow" w:cs="Arial"/>
          <w:sz w:val="22"/>
          <w:szCs w:val="22"/>
          <w:lang w:val="es-CO"/>
        </w:rPr>
      </w:pPr>
      <w:r w:rsidRPr="00447DB0">
        <w:rPr>
          <w:rFonts w:ascii="Arial Narrow" w:hAnsi="Arial Narrow" w:cs="Arial"/>
          <w:sz w:val="22"/>
          <w:szCs w:val="22"/>
          <w:lang w:val="es-CO"/>
        </w:rPr>
        <w:t>Asistir</w:t>
      </w:r>
      <w:r w:rsidR="003B7348" w:rsidRPr="00447DB0">
        <w:rPr>
          <w:rFonts w:ascii="Arial Narrow" w:hAnsi="Arial Narrow" w:cs="Arial"/>
          <w:sz w:val="22"/>
          <w:szCs w:val="22"/>
          <w:lang w:val="es-CO"/>
        </w:rPr>
        <w:t xml:space="preserve"> a la primera re</w:t>
      </w:r>
      <w:r w:rsidRPr="00447DB0">
        <w:rPr>
          <w:rFonts w:ascii="Arial Narrow" w:hAnsi="Arial Narrow" w:cs="Arial"/>
          <w:sz w:val="22"/>
          <w:szCs w:val="22"/>
          <w:lang w:val="es-CO"/>
        </w:rPr>
        <w:t xml:space="preserve">unión en desarrollo del contrato, </w:t>
      </w:r>
      <w:r w:rsidR="003B7348" w:rsidRPr="00447DB0">
        <w:rPr>
          <w:rFonts w:ascii="Arial Narrow" w:hAnsi="Arial Narrow" w:cs="Arial"/>
          <w:sz w:val="22"/>
          <w:szCs w:val="22"/>
          <w:lang w:val="es-CO"/>
        </w:rPr>
        <w:t>con todo el grupo básico de profesionales propuestos, y en las demás reuniones, con los profesionales acordes al tema a tratar, quienes deberán tener la dedicación señalada en los Términos de Refe</w:t>
      </w:r>
      <w:r w:rsidRPr="00447DB0">
        <w:rPr>
          <w:rFonts w:ascii="Arial Narrow" w:hAnsi="Arial Narrow" w:cs="Arial"/>
          <w:sz w:val="22"/>
          <w:szCs w:val="22"/>
          <w:lang w:val="es-CO"/>
        </w:rPr>
        <w:t xml:space="preserve">rencia para cada profesional; </w:t>
      </w:r>
    </w:p>
    <w:p w14:paraId="44A03920" w14:textId="1AE6109F" w:rsidR="00447DB0" w:rsidRPr="00447DB0" w:rsidRDefault="00447DB0" w:rsidP="00447DB0">
      <w:pPr>
        <w:pStyle w:val="Prrafodelista"/>
        <w:numPr>
          <w:ilvl w:val="0"/>
          <w:numId w:val="3"/>
        </w:numPr>
        <w:jc w:val="both"/>
        <w:rPr>
          <w:rFonts w:ascii="Arial Narrow" w:hAnsi="Arial Narrow" w:cs="Arial"/>
          <w:sz w:val="22"/>
          <w:szCs w:val="22"/>
          <w:lang w:val="es-CO"/>
        </w:rPr>
      </w:pPr>
      <w:r w:rsidRPr="00447DB0">
        <w:rPr>
          <w:rFonts w:ascii="Arial Narrow" w:hAnsi="Arial Narrow" w:cs="Arial"/>
          <w:sz w:val="22"/>
          <w:szCs w:val="22"/>
          <w:lang w:val="es-CO"/>
        </w:rPr>
        <w:t>A</w:t>
      </w:r>
      <w:r w:rsidR="003B7348" w:rsidRPr="00447DB0">
        <w:rPr>
          <w:rFonts w:ascii="Arial Narrow" w:hAnsi="Arial Narrow" w:cs="Arial"/>
          <w:sz w:val="22"/>
          <w:szCs w:val="22"/>
          <w:lang w:val="es-CO"/>
        </w:rPr>
        <w:t>tender sin dilación y responder a la UPME por todo reclamo laboral o contractual que surja durante la vigencia o con posterioridad a la terminación de</w:t>
      </w:r>
      <w:r w:rsidR="008B1A94">
        <w:rPr>
          <w:rFonts w:ascii="Arial Narrow" w:hAnsi="Arial Narrow" w:cs="Arial"/>
          <w:sz w:val="22"/>
          <w:szCs w:val="22"/>
          <w:lang w:val="es-CO"/>
        </w:rPr>
        <w:t>l contrato.</w:t>
      </w:r>
    </w:p>
    <w:p w14:paraId="692CFEC4" w14:textId="740C0E13" w:rsidR="00447DB0" w:rsidRPr="00447DB0" w:rsidRDefault="00447DB0" w:rsidP="00447DB0">
      <w:pPr>
        <w:pStyle w:val="Prrafodelista"/>
        <w:numPr>
          <w:ilvl w:val="0"/>
          <w:numId w:val="3"/>
        </w:numPr>
        <w:jc w:val="both"/>
        <w:rPr>
          <w:rFonts w:ascii="Arial Narrow" w:hAnsi="Arial Narrow" w:cs="Arial"/>
          <w:sz w:val="22"/>
          <w:szCs w:val="22"/>
          <w:lang w:val="es-CO"/>
        </w:rPr>
      </w:pPr>
      <w:r w:rsidRPr="00447DB0">
        <w:rPr>
          <w:rFonts w:ascii="Arial Narrow" w:hAnsi="Arial Narrow" w:cs="Arial"/>
          <w:sz w:val="22"/>
          <w:szCs w:val="22"/>
          <w:lang w:val="es-CO"/>
        </w:rPr>
        <w:t xml:space="preserve">Garantizar que </w:t>
      </w:r>
      <w:r w:rsidR="003B7348" w:rsidRPr="00447DB0">
        <w:rPr>
          <w:rFonts w:ascii="Arial Narrow" w:hAnsi="Arial Narrow" w:cs="Arial"/>
          <w:sz w:val="22"/>
          <w:szCs w:val="22"/>
          <w:lang w:val="es-CO"/>
        </w:rPr>
        <w:t xml:space="preserve">el personal que </w:t>
      </w:r>
      <w:r w:rsidRPr="00447DB0">
        <w:rPr>
          <w:rFonts w:ascii="Arial Narrow" w:hAnsi="Arial Narrow" w:cs="Arial"/>
          <w:sz w:val="22"/>
          <w:szCs w:val="22"/>
          <w:lang w:val="es-CO"/>
        </w:rPr>
        <w:t xml:space="preserve">destinará para la ejecución del contrato, </w:t>
      </w:r>
      <w:r w:rsidR="003B7348" w:rsidRPr="00447DB0">
        <w:rPr>
          <w:rFonts w:ascii="Arial Narrow" w:hAnsi="Arial Narrow" w:cs="Arial"/>
          <w:sz w:val="22"/>
          <w:szCs w:val="22"/>
          <w:lang w:val="es-CO"/>
        </w:rPr>
        <w:t xml:space="preserve">permanecerá afiliado al sistema de </w:t>
      </w:r>
      <w:r w:rsidRPr="00447DB0">
        <w:rPr>
          <w:rFonts w:ascii="Arial Narrow" w:hAnsi="Arial Narrow" w:cs="Arial"/>
          <w:sz w:val="22"/>
          <w:szCs w:val="22"/>
          <w:lang w:val="es-CO"/>
        </w:rPr>
        <w:t>seguridad social integral, de conformidad con la Ley 789 de 2002 y 828 de 2003.</w:t>
      </w:r>
    </w:p>
    <w:p w14:paraId="65D890B5" w14:textId="77777777" w:rsidR="00447DB0" w:rsidRPr="00447DB0" w:rsidRDefault="00447DB0" w:rsidP="00A6370F">
      <w:pPr>
        <w:pStyle w:val="Prrafodelista"/>
        <w:numPr>
          <w:ilvl w:val="0"/>
          <w:numId w:val="3"/>
        </w:numPr>
        <w:jc w:val="both"/>
        <w:rPr>
          <w:rFonts w:ascii="Arial Narrow" w:hAnsi="Arial Narrow" w:cs="Arial"/>
          <w:sz w:val="22"/>
          <w:szCs w:val="22"/>
          <w:lang w:val="es-CO"/>
        </w:rPr>
      </w:pPr>
      <w:r w:rsidRPr="00447DB0">
        <w:rPr>
          <w:rFonts w:ascii="Arial Narrow" w:hAnsi="Arial Narrow" w:cs="Arial"/>
          <w:sz w:val="22"/>
          <w:szCs w:val="22"/>
          <w:lang w:val="es-CO"/>
        </w:rPr>
        <w:t xml:space="preserve">Acreditar ante el supervisor, con cada informe de avance o final, </w:t>
      </w:r>
      <w:r w:rsidR="003B7348" w:rsidRPr="00447DB0">
        <w:rPr>
          <w:rFonts w:ascii="Arial Narrow" w:hAnsi="Arial Narrow" w:cs="Arial"/>
          <w:sz w:val="22"/>
          <w:szCs w:val="22"/>
          <w:lang w:val="es-CO"/>
        </w:rPr>
        <w:t>el pago de aportes parafiscales y seguridad social integral del grupo básico de profesionales y demás personal destinado pa</w:t>
      </w:r>
      <w:r w:rsidRPr="00447DB0">
        <w:rPr>
          <w:rFonts w:ascii="Arial Narrow" w:hAnsi="Arial Narrow" w:cs="Arial"/>
          <w:sz w:val="22"/>
          <w:szCs w:val="22"/>
          <w:lang w:val="es-CO"/>
        </w:rPr>
        <w:t xml:space="preserve">ra la ejecución del contrato; </w:t>
      </w:r>
    </w:p>
    <w:p w14:paraId="0194321A" w14:textId="39EA1FF3" w:rsidR="00447DB0" w:rsidRPr="00447DB0" w:rsidRDefault="003B7348" w:rsidP="00A6370F">
      <w:pPr>
        <w:pStyle w:val="Prrafodelista"/>
        <w:numPr>
          <w:ilvl w:val="0"/>
          <w:numId w:val="3"/>
        </w:numPr>
        <w:jc w:val="both"/>
        <w:rPr>
          <w:rFonts w:ascii="Arial Narrow" w:hAnsi="Arial Narrow" w:cs="Arial"/>
          <w:sz w:val="22"/>
          <w:szCs w:val="22"/>
          <w:lang w:val="es-CO"/>
        </w:rPr>
      </w:pPr>
      <w:r w:rsidRPr="00447DB0">
        <w:rPr>
          <w:rFonts w:ascii="Arial Narrow" w:hAnsi="Arial Narrow" w:cs="Arial"/>
          <w:sz w:val="22"/>
          <w:szCs w:val="22"/>
          <w:lang w:val="es-CO"/>
        </w:rPr>
        <w:t xml:space="preserve">Responder ante terceros por los daños generados a personas y bienes por causas imputables a EL </w:t>
      </w:r>
      <w:r w:rsidR="00447DB0" w:rsidRPr="00447DB0">
        <w:rPr>
          <w:rFonts w:ascii="Arial Narrow" w:hAnsi="Arial Narrow" w:cs="Arial"/>
          <w:sz w:val="22"/>
          <w:szCs w:val="22"/>
          <w:lang w:val="es-CO"/>
        </w:rPr>
        <w:t xml:space="preserve">CONTRATISTA; </w:t>
      </w:r>
    </w:p>
    <w:p w14:paraId="1D74A8A7" w14:textId="709564E3" w:rsidR="00447DB0" w:rsidRPr="00447DB0" w:rsidRDefault="003B7348" w:rsidP="00447DB0">
      <w:pPr>
        <w:pStyle w:val="Prrafodelista"/>
        <w:numPr>
          <w:ilvl w:val="0"/>
          <w:numId w:val="3"/>
        </w:numPr>
        <w:jc w:val="both"/>
        <w:rPr>
          <w:rFonts w:ascii="Arial Narrow" w:hAnsi="Arial Narrow" w:cs="Arial"/>
          <w:sz w:val="22"/>
          <w:szCs w:val="22"/>
          <w:lang w:val="es-CO"/>
        </w:rPr>
      </w:pPr>
      <w:r w:rsidRPr="00447DB0">
        <w:rPr>
          <w:rFonts w:ascii="Arial Narrow" w:hAnsi="Arial Narrow" w:cs="Arial"/>
          <w:sz w:val="22"/>
          <w:szCs w:val="22"/>
          <w:lang w:val="es-CO"/>
        </w:rPr>
        <w:t xml:space="preserve">Ejecutar el contrato con autonomía administrativa, técnica y financiera, quedando entendido que no habrá vínculo laboral alguno entre el personal utilizado por </w:t>
      </w:r>
      <w:r w:rsidR="00447DB0" w:rsidRPr="00447DB0">
        <w:rPr>
          <w:rFonts w:ascii="Arial Narrow" w:hAnsi="Arial Narrow" w:cs="Arial"/>
          <w:sz w:val="22"/>
          <w:szCs w:val="22"/>
          <w:lang w:val="es-CO"/>
        </w:rPr>
        <w:t>el contratista y LA UPME;</w:t>
      </w:r>
    </w:p>
    <w:p w14:paraId="214F6473" w14:textId="4046779B" w:rsidR="00447DB0" w:rsidRPr="00447DB0" w:rsidRDefault="003B7348" w:rsidP="006B2BAB">
      <w:pPr>
        <w:pStyle w:val="Prrafodelista"/>
        <w:numPr>
          <w:ilvl w:val="0"/>
          <w:numId w:val="3"/>
        </w:numPr>
        <w:jc w:val="both"/>
        <w:rPr>
          <w:rFonts w:ascii="Arial Narrow" w:hAnsi="Arial Narrow" w:cs="Arial"/>
          <w:sz w:val="22"/>
          <w:szCs w:val="22"/>
          <w:lang w:val="es-CO"/>
        </w:rPr>
      </w:pPr>
      <w:r w:rsidRPr="00447DB0">
        <w:rPr>
          <w:rFonts w:ascii="Arial Narrow" w:hAnsi="Arial Narrow" w:cs="Arial"/>
          <w:sz w:val="22"/>
          <w:szCs w:val="22"/>
          <w:lang w:val="es-CO"/>
        </w:rPr>
        <w:t>En caso que LA UPME sea objeto de cualquier reclamación judicial o extrajudicial, basada en el hecho que algún material suministrado por</w:t>
      </w:r>
      <w:r w:rsidR="009F7180">
        <w:rPr>
          <w:rFonts w:ascii="Arial Narrow" w:hAnsi="Arial Narrow" w:cs="Arial"/>
          <w:sz w:val="22"/>
          <w:szCs w:val="22"/>
          <w:lang w:val="es-CO"/>
        </w:rPr>
        <w:t xml:space="preserve"> el contratista</w:t>
      </w:r>
      <w:r w:rsidRPr="00447DB0">
        <w:rPr>
          <w:rFonts w:ascii="Arial Narrow" w:hAnsi="Arial Narrow" w:cs="Arial"/>
          <w:sz w:val="22"/>
          <w:szCs w:val="22"/>
          <w:lang w:val="es-CO"/>
        </w:rPr>
        <w:t>, bajo los términos de</w:t>
      </w:r>
      <w:r w:rsidR="008B1A94">
        <w:rPr>
          <w:rFonts w:ascii="Arial Narrow" w:hAnsi="Arial Narrow" w:cs="Arial"/>
          <w:sz w:val="22"/>
          <w:szCs w:val="22"/>
          <w:lang w:val="es-CO"/>
        </w:rPr>
        <w:t>l</w:t>
      </w:r>
      <w:r w:rsidRPr="00447DB0">
        <w:rPr>
          <w:rFonts w:ascii="Arial Narrow" w:hAnsi="Arial Narrow" w:cs="Arial"/>
          <w:sz w:val="22"/>
          <w:szCs w:val="22"/>
          <w:lang w:val="es-CO"/>
        </w:rPr>
        <w:t xml:space="preserve"> </w:t>
      </w:r>
      <w:r w:rsidR="008B1A94">
        <w:rPr>
          <w:rFonts w:ascii="Arial Narrow" w:hAnsi="Arial Narrow" w:cs="Arial"/>
          <w:sz w:val="22"/>
          <w:szCs w:val="22"/>
          <w:lang w:val="es-CO"/>
        </w:rPr>
        <w:t>contrato</w:t>
      </w:r>
      <w:r w:rsidRPr="00447DB0">
        <w:rPr>
          <w:rFonts w:ascii="Arial Narrow" w:hAnsi="Arial Narrow" w:cs="Arial"/>
          <w:sz w:val="22"/>
          <w:szCs w:val="22"/>
          <w:lang w:val="es-CO"/>
        </w:rPr>
        <w:t xml:space="preserve">, constituya cualquier forma de violación alguna de patente, o de derechos de autor, </w:t>
      </w:r>
      <w:r w:rsidR="009F7180">
        <w:rPr>
          <w:rFonts w:ascii="Arial Narrow" w:hAnsi="Arial Narrow" w:cs="Arial"/>
          <w:sz w:val="22"/>
          <w:szCs w:val="22"/>
          <w:lang w:val="es-CO"/>
        </w:rPr>
        <w:t>el contratista</w:t>
      </w:r>
      <w:r w:rsidR="009F7180" w:rsidRPr="00447DB0">
        <w:rPr>
          <w:rFonts w:ascii="Arial Narrow" w:hAnsi="Arial Narrow" w:cs="Arial"/>
          <w:sz w:val="22"/>
          <w:szCs w:val="22"/>
          <w:lang w:val="es-CO"/>
        </w:rPr>
        <w:t xml:space="preserve"> </w:t>
      </w:r>
      <w:r w:rsidRPr="00447DB0">
        <w:rPr>
          <w:rFonts w:ascii="Arial Narrow" w:hAnsi="Arial Narrow" w:cs="Arial"/>
          <w:sz w:val="22"/>
          <w:szCs w:val="22"/>
          <w:lang w:val="es-CO"/>
        </w:rPr>
        <w:t>asumirá la defensa de la entidad a sus expensas y, si hubiere lugar a ello, reembolsará a ésta cualquier cantidad que hubiere pagado por dicha reclamación. En ningún caso el LA UPME aceptará</w:t>
      </w:r>
      <w:r w:rsidR="00447DB0" w:rsidRPr="00447DB0">
        <w:rPr>
          <w:rFonts w:ascii="Arial Narrow" w:hAnsi="Arial Narrow" w:cs="Arial"/>
          <w:sz w:val="22"/>
          <w:szCs w:val="22"/>
          <w:lang w:val="es-CO"/>
        </w:rPr>
        <w:t xml:space="preserve"> </w:t>
      </w:r>
      <w:r w:rsidRPr="00447DB0">
        <w:rPr>
          <w:rFonts w:ascii="Arial Narrow" w:hAnsi="Arial Narrow" w:cs="Arial"/>
          <w:sz w:val="22"/>
          <w:szCs w:val="22"/>
          <w:lang w:val="es-CO"/>
        </w:rPr>
        <w:t>la responsabilidad por los daños indirectos o consecuenciales, lucro cesante, pérdida de</w:t>
      </w:r>
      <w:r w:rsidR="00447DB0" w:rsidRPr="00447DB0">
        <w:rPr>
          <w:rFonts w:ascii="Arial Narrow" w:hAnsi="Arial Narrow" w:cs="Arial"/>
          <w:sz w:val="22"/>
          <w:szCs w:val="22"/>
          <w:lang w:val="es-CO"/>
        </w:rPr>
        <w:t xml:space="preserve"> </w:t>
      </w:r>
      <w:r w:rsidRPr="00447DB0">
        <w:rPr>
          <w:rFonts w:ascii="Arial Narrow" w:hAnsi="Arial Narrow" w:cs="Arial"/>
          <w:sz w:val="22"/>
          <w:szCs w:val="22"/>
          <w:lang w:val="es-CO"/>
        </w:rPr>
        <w:t>economías o por cualquier reclamación formulada contra la entidad por terceras partes,</w:t>
      </w:r>
      <w:r w:rsidR="00447DB0" w:rsidRPr="00447DB0">
        <w:rPr>
          <w:rFonts w:ascii="Arial Narrow" w:hAnsi="Arial Narrow" w:cs="Arial"/>
          <w:sz w:val="22"/>
          <w:szCs w:val="22"/>
          <w:lang w:val="es-CO"/>
        </w:rPr>
        <w:t xml:space="preserve"> </w:t>
      </w:r>
      <w:r w:rsidRPr="00447DB0">
        <w:rPr>
          <w:rFonts w:ascii="Arial Narrow" w:hAnsi="Arial Narrow" w:cs="Arial"/>
          <w:sz w:val="22"/>
          <w:szCs w:val="22"/>
          <w:lang w:val="es-CO"/>
        </w:rPr>
        <w:t>costos que s</w:t>
      </w:r>
      <w:r w:rsidR="009F7180">
        <w:rPr>
          <w:rFonts w:ascii="Arial Narrow" w:hAnsi="Arial Narrow" w:cs="Arial"/>
          <w:sz w:val="22"/>
          <w:szCs w:val="22"/>
          <w:lang w:val="es-CO"/>
        </w:rPr>
        <w:t>erán en todo caso por cuenta del contratista</w:t>
      </w:r>
      <w:r w:rsidRPr="00447DB0">
        <w:rPr>
          <w:rFonts w:ascii="Arial Narrow" w:hAnsi="Arial Narrow" w:cs="Arial"/>
          <w:sz w:val="22"/>
          <w:szCs w:val="22"/>
          <w:lang w:val="es-CO"/>
        </w:rPr>
        <w:t xml:space="preserve">; </w:t>
      </w:r>
    </w:p>
    <w:p w14:paraId="1493BEA7" w14:textId="77777777" w:rsidR="00447DB0" w:rsidRPr="00447DB0" w:rsidRDefault="003B7348" w:rsidP="00447DB0">
      <w:pPr>
        <w:pStyle w:val="Prrafodelista"/>
        <w:numPr>
          <w:ilvl w:val="0"/>
          <w:numId w:val="3"/>
        </w:numPr>
        <w:jc w:val="both"/>
        <w:rPr>
          <w:rFonts w:ascii="Arial Narrow" w:hAnsi="Arial Narrow" w:cs="Arial"/>
          <w:sz w:val="22"/>
          <w:szCs w:val="22"/>
          <w:lang w:val="es-CO"/>
        </w:rPr>
      </w:pPr>
      <w:r w:rsidRPr="00447DB0">
        <w:rPr>
          <w:rFonts w:ascii="Arial Narrow" w:hAnsi="Arial Narrow" w:cs="Arial"/>
          <w:sz w:val="22"/>
          <w:szCs w:val="22"/>
          <w:lang w:val="es-CO"/>
        </w:rPr>
        <w:t>Afiliar sus trabajadores</w:t>
      </w:r>
      <w:r w:rsidR="00447DB0" w:rsidRPr="00447DB0">
        <w:rPr>
          <w:rFonts w:ascii="Arial Narrow" w:hAnsi="Arial Narrow" w:cs="Arial"/>
          <w:sz w:val="22"/>
          <w:szCs w:val="22"/>
          <w:lang w:val="es-CO"/>
        </w:rPr>
        <w:t xml:space="preserve"> </w:t>
      </w:r>
      <w:r w:rsidRPr="00447DB0">
        <w:rPr>
          <w:rFonts w:ascii="Arial Narrow" w:hAnsi="Arial Narrow" w:cs="Arial"/>
          <w:sz w:val="22"/>
          <w:szCs w:val="22"/>
          <w:lang w:val="es-CO"/>
        </w:rPr>
        <w:t>y contratistas al Sistema General de Seguridad Social en Salud, Pensiones y Riesgos</w:t>
      </w:r>
      <w:r w:rsidR="00447DB0" w:rsidRPr="00447DB0">
        <w:rPr>
          <w:rFonts w:ascii="Arial Narrow" w:hAnsi="Arial Narrow" w:cs="Arial"/>
          <w:sz w:val="22"/>
          <w:szCs w:val="22"/>
          <w:lang w:val="es-CO"/>
        </w:rPr>
        <w:t xml:space="preserve"> </w:t>
      </w:r>
      <w:r w:rsidRPr="00447DB0">
        <w:rPr>
          <w:rFonts w:ascii="Arial Narrow" w:hAnsi="Arial Narrow" w:cs="Arial"/>
          <w:sz w:val="22"/>
          <w:szCs w:val="22"/>
          <w:lang w:val="es-CO"/>
        </w:rPr>
        <w:t>Laborales y estar al día en las cotizaciones y pagos a éstos, lo cual deberá acreditar con el</w:t>
      </w:r>
      <w:r w:rsidR="00447DB0" w:rsidRPr="00447DB0">
        <w:rPr>
          <w:rFonts w:ascii="Arial Narrow" w:hAnsi="Arial Narrow" w:cs="Arial"/>
          <w:sz w:val="22"/>
          <w:szCs w:val="22"/>
          <w:lang w:val="es-CO"/>
        </w:rPr>
        <w:t xml:space="preserve"> </w:t>
      </w:r>
      <w:r w:rsidRPr="00447DB0">
        <w:rPr>
          <w:rFonts w:ascii="Arial Narrow" w:hAnsi="Arial Narrow" w:cs="Arial"/>
          <w:sz w:val="22"/>
          <w:szCs w:val="22"/>
          <w:lang w:val="es-CO"/>
        </w:rPr>
        <w:t xml:space="preserve">fin de que se proceda a realizar los pagos a su favor por parte de LA UPME. </w:t>
      </w:r>
    </w:p>
    <w:p w14:paraId="06D2C58A" w14:textId="4161E8A4" w:rsidR="00447DB0" w:rsidRPr="00447DB0" w:rsidRDefault="003B7348" w:rsidP="00447DB0">
      <w:pPr>
        <w:pStyle w:val="Prrafodelista"/>
        <w:numPr>
          <w:ilvl w:val="0"/>
          <w:numId w:val="3"/>
        </w:numPr>
        <w:jc w:val="both"/>
        <w:rPr>
          <w:rFonts w:ascii="Arial Narrow" w:hAnsi="Arial Narrow" w:cs="Arial"/>
          <w:sz w:val="22"/>
          <w:szCs w:val="22"/>
          <w:lang w:val="es-CO"/>
        </w:rPr>
      </w:pPr>
      <w:r w:rsidRPr="00447DB0">
        <w:rPr>
          <w:rFonts w:ascii="Arial Narrow" w:hAnsi="Arial Narrow" w:cs="Arial"/>
          <w:sz w:val="22"/>
          <w:szCs w:val="22"/>
          <w:lang w:val="es-CO"/>
        </w:rPr>
        <w:t>Constituir</w:t>
      </w:r>
      <w:r w:rsidR="00447DB0" w:rsidRPr="00447DB0">
        <w:rPr>
          <w:rFonts w:ascii="Arial Narrow" w:hAnsi="Arial Narrow" w:cs="Arial"/>
          <w:sz w:val="22"/>
          <w:szCs w:val="22"/>
          <w:lang w:val="es-CO"/>
        </w:rPr>
        <w:t xml:space="preserve"> </w:t>
      </w:r>
      <w:r w:rsidRPr="00447DB0">
        <w:rPr>
          <w:rFonts w:ascii="Arial Narrow" w:hAnsi="Arial Narrow" w:cs="Arial"/>
          <w:sz w:val="22"/>
          <w:szCs w:val="22"/>
          <w:lang w:val="es-CO"/>
        </w:rPr>
        <w:t>en debida forma la garantía única de cumplimiento</w:t>
      </w:r>
      <w:r w:rsidR="009F7180">
        <w:rPr>
          <w:rFonts w:ascii="Arial Narrow" w:hAnsi="Arial Narrow" w:cs="Arial"/>
          <w:sz w:val="22"/>
          <w:szCs w:val="22"/>
          <w:lang w:val="es-CO"/>
        </w:rPr>
        <w:t>, y sus modificaciones, si hay lugar.</w:t>
      </w:r>
    </w:p>
    <w:p w14:paraId="4E9D31B8" w14:textId="3E00937A" w:rsidR="003B7348" w:rsidRPr="009F7180" w:rsidRDefault="003B7348" w:rsidP="00DB16E5">
      <w:pPr>
        <w:pStyle w:val="Prrafodelista"/>
        <w:numPr>
          <w:ilvl w:val="0"/>
          <w:numId w:val="3"/>
        </w:numPr>
        <w:jc w:val="both"/>
        <w:rPr>
          <w:rFonts w:ascii="Arial Narrow" w:hAnsi="Arial Narrow" w:cs="Arial"/>
          <w:lang w:val="es-CO"/>
        </w:rPr>
      </w:pPr>
      <w:r w:rsidRPr="009F7180">
        <w:rPr>
          <w:rFonts w:ascii="Arial Narrow" w:hAnsi="Arial Narrow" w:cs="Arial"/>
          <w:sz w:val="22"/>
          <w:szCs w:val="22"/>
          <w:lang w:val="es-CO"/>
        </w:rPr>
        <w:t>Cumplir con todas las demás obligaciones establecidas en los</w:t>
      </w:r>
      <w:r w:rsidR="00447DB0" w:rsidRPr="009F7180">
        <w:rPr>
          <w:rFonts w:ascii="Arial Narrow" w:hAnsi="Arial Narrow" w:cs="Arial"/>
          <w:sz w:val="22"/>
          <w:szCs w:val="22"/>
          <w:lang w:val="es-CO"/>
        </w:rPr>
        <w:t xml:space="preserve"> </w:t>
      </w:r>
      <w:r w:rsidRPr="009F7180">
        <w:rPr>
          <w:rFonts w:ascii="Arial Narrow" w:hAnsi="Arial Narrow" w:cs="Arial"/>
          <w:sz w:val="22"/>
          <w:szCs w:val="22"/>
          <w:lang w:val="es-CO"/>
        </w:rPr>
        <w:t>Términos de Referencia y la propuesta, las cuales forman part</w:t>
      </w:r>
      <w:r w:rsidR="009F7180">
        <w:rPr>
          <w:rFonts w:ascii="Arial Narrow" w:hAnsi="Arial Narrow" w:cs="Arial"/>
          <w:sz w:val="22"/>
          <w:szCs w:val="22"/>
          <w:lang w:val="es-CO"/>
        </w:rPr>
        <w:t xml:space="preserve">e integral del presente contrato. </w:t>
      </w:r>
    </w:p>
    <w:p w14:paraId="2E9D242E" w14:textId="77777777" w:rsidR="003B7348" w:rsidRPr="005F5374" w:rsidRDefault="003B7348" w:rsidP="006C495F">
      <w:pPr>
        <w:spacing w:after="0" w:line="240" w:lineRule="auto"/>
        <w:rPr>
          <w:rFonts w:ascii="Arial Narrow" w:hAnsi="Arial Narrow" w:cs="Arial"/>
          <w:b/>
          <w:lang w:val="es-CO"/>
        </w:rPr>
      </w:pPr>
    </w:p>
    <w:p w14:paraId="2D36F167" w14:textId="77777777" w:rsidR="00C030CB" w:rsidRPr="005F5374" w:rsidRDefault="00C030CB" w:rsidP="006C495F">
      <w:pPr>
        <w:spacing w:after="0" w:line="240" w:lineRule="auto"/>
        <w:rPr>
          <w:rFonts w:ascii="Arial Narrow" w:hAnsi="Arial Narrow" w:cs="Arial"/>
          <w:b/>
          <w:lang w:val="es-CO"/>
        </w:rPr>
      </w:pPr>
      <w:r>
        <w:rPr>
          <w:rFonts w:ascii="Arial Narrow" w:hAnsi="Arial Narrow" w:cs="Arial"/>
          <w:b/>
          <w:lang w:val="es-CO"/>
        </w:rPr>
        <w:t xml:space="preserve">De la </w:t>
      </w:r>
      <w:proofErr w:type="spellStart"/>
      <w:r>
        <w:rPr>
          <w:rFonts w:ascii="Arial Narrow" w:hAnsi="Arial Narrow" w:cs="Arial"/>
          <w:b/>
          <w:lang w:val="es-CO"/>
        </w:rPr>
        <w:t>U</w:t>
      </w:r>
      <w:r w:rsidRPr="005F5374">
        <w:rPr>
          <w:rFonts w:ascii="Arial Narrow" w:hAnsi="Arial Narrow" w:cs="Arial"/>
          <w:b/>
          <w:lang w:val="es-CO"/>
        </w:rPr>
        <w:t>pme</w:t>
      </w:r>
      <w:proofErr w:type="spellEnd"/>
      <w:r w:rsidRPr="005F5374">
        <w:rPr>
          <w:rFonts w:ascii="Arial Narrow" w:hAnsi="Arial Narrow" w:cs="Arial"/>
          <w:b/>
          <w:lang w:val="es-CO"/>
        </w:rPr>
        <w:t>:</w:t>
      </w:r>
    </w:p>
    <w:p w14:paraId="2FD7D98E" w14:textId="77777777" w:rsidR="00C030CB" w:rsidRPr="005F5374" w:rsidRDefault="00C030CB" w:rsidP="006C495F">
      <w:pPr>
        <w:spacing w:after="0" w:line="240" w:lineRule="auto"/>
        <w:jc w:val="both"/>
        <w:rPr>
          <w:rFonts w:ascii="Arial Narrow" w:hAnsi="Arial Narrow"/>
          <w:bCs/>
          <w:color w:val="000000"/>
          <w:lang w:eastAsia="es-CO"/>
        </w:rPr>
      </w:pPr>
    </w:p>
    <w:p w14:paraId="06C1EDF6" w14:textId="423B9560" w:rsidR="00635636" w:rsidRPr="005F5374" w:rsidRDefault="00635636" w:rsidP="006C495F">
      <w:pPr>
        <w:pStyle w:val="Prrafodelista"/>
        <w:numPr>
          <w:ilvl w:val="0"/>
          <w:numId w:val="3"/>
        </w:numPr>
        <w:suppressAutoHyphens w:val="0"/>
        <w:jc w:val="both"/>
        <w:rPr>
          <w:rFonts w:ascii="Arial Narrow" w:hAnsi="Arial Narrow"/>
          <w:sz w:val="22"/>
          <w:szCs w:val="22"/>
        </w:rPr>
      </w:pPr>
      <w:r>
        <w:rPr>
          <w:rFonts w:ascii="Arial Narrow" w:hAnsi="Arial Narrow"/>
          <w:sz w:val="22"/>
          <w:szCs w:val="22"/>
        </w:rPr>
        <w:t xml:space="preserve">Designar el supervisor del </w:t>
      </w:r>
      <w:r w:rsidR="00E11F48">
        <w:rPr>
          <w:rFonts w:ascii="Arial Narrow" w:hAnsi="Arial Narrow"/>
          <w:sz w:val="22"/>
          <w:szCs w:val="22"/>
        </w:rPr>
        <w:t>contrato</w:t>
      </w:r>
      <w:r>
        <w:rPr>
          <w:rFonts w:ascii="Arial Narrow" w:hAnsi="Arial Narrow"/>
          <w:sz w:val="22"/>
          <w:szCs w:val="22"/>
        </w:rPr>
        <w:t>.</w:t>
      </w:r>
    </w:p>
    <w:p w14:paraId="58D2B3E2" w14:textId="26149A4B" w:rsidR="00635636" w:rsidRPr="005F5374" w:rsidRDefault="00635636" w:rsidP="006C495F">
      <w:pPr>
        <w:pStyle w:val="Prrafodelista"/>
        <w:numPr>
          <w:ilvl w:val="0"/>
          <w:numId w:val="3"/>
        </w:numPr>
        <w:suppressAutoHyphens w:val="0"/>
        <w:jc w:val="both"/>
        <w:rPr>
          <w:rFonts w:ascii="Arial Narrow" w:hAnsi="Arial Narrow"/>
          <w:sz w:val="22"/>
          <w:szCs w:val="22"/>
        </w:rPr>
      </w:pPr>
      <w:r w:rsidRPr="005F5374">
        <w:rPr>
          <w:rFonts w:ascii="Arial Narrow" w:hAnsi="Arial Narrow"/>
          <w:sz w:val="22"/>
          <w:szCs w:val="22"/>
        </w:rPr>
        <w:t>Efectuar un seguimiento efectivo al cumplimiento de las obligaciones del contratista</w:t>
      </w:r>
      <w:r>
        <w:rPr>
          <w:rFonts w:ascii="Arial Narrow" w:hAnsi="Arial Narrow"/>
          <w:sz w:val="22"/>
          <w:szCs w:val="22"/>
        </w:rPr>
        <w:t>/proveedor</w:t>
      </w:r>
      <w:r w:rsidRPr="005F5374">
        <w:rPr>
          <w:rFonts w:ascii="Arial Narrow" w:hAnsi="Arial Narrow"/>
          <w:sz w:val="22"/>
          <w:szCs w:val="22"/>
        </w:rPr>
        <w:t xml:space="preserve"> a t</w:t>
      </w:r>
      <w:r>
        <w:rPr>
          <w:rFonts w:ascii="Arial Narrow" w:hAnsi="Arial Narrow"/>
          <w:sz w:val="22"/>
          <w:szCs w:val="22"/>
        </w:rPr>
        <w:t xml:space="preserve">ravés del supervisor del </w:t>
      </w:r>
      <w:r w:rsidR="00E11F48">
        <w:rPr>
          <w:rFonts w:ascii="Arial Narrow" w:hAnsi="Arial Narrow"/>
          <w:sz w:val="22"/>
          <w:szCs w:val="22"/>
        </w:rPr>
        <w:t>contrato</w:t>
      </w:r>
      <w:r w:rsidRPr="005F5374">
        <w:rPr>
          <w:rFonts w:ascii="Arial Narrow" w:hAnsi="Arial Narrow"/>
          <w:sz w:val="22"/>
          <w:szCs w:val="22"/>
        </w:rPr>
        <w:t xml:space="preserve">.  </w:t>
      </w:r>
    </w:p>
    <w:p w14:paraId="264BC3D0" w14:textId="0772C12C" w:rsidR="00635636" w:rsidRPr="005F5374" w:rsidRDefault="00635636" w:rsidP="006C495F">
      <w:pPr>
        <w:pStyle w:val="Prrafodelista"/>
        <w:numPr>
          <w:ilvl w:val="0"/>
          <w:numId w:val="3"/>
        </w:numPr>
        <w:suppressAutoHyphens w:val="0"/>
        <w:jc w:val="both"/>
        <w:rPr>
          <w:rFonts w:ascii="Arial Narrow" w:hAnsi="Arial Narrow"/>
          <w:sz w:val="22"/>
          <w:szCs w:val="22"/>
        </w:rPr>
      </w:pPr>
      <w:r>
        <w:rPr>
          <w:rFonts w:ascii="Arial Narrow" w:hAnsi="Arial Narrow"/>
          <w:sz w:val="22"/>
          <w:szCs w:val="22"/>
        </w:rPr>
        <w:t xml:space="preserve">Autorizar el pago del valor del </w:t>
      </w:r>
      <w:r w:rsidR="00E11F48">
        <w:rPr>
          <w:rFonts w:ascii="Arial Narrow" w:hAnsi="Arial Narrow"/>
          <w:sz w:val="22"/>
          <w:szCs w:val="22"/>
        </w:rPr>
        <w:t>contrato</w:t>
      </w:r>
      <w:r>
        <w:rPr>
          <w:rFonts w:ascii="Arial Narrow" w:hAnsi="Arial Narrow"/>
          <w:sz w:val="22"/>
          <w:szCs w:val="22"/>
        </w:rPr>
        <w:t xml:space="preserve"> </w:t>
      </w:r>
      <w:r w:rsidRPr="005F5374">
        <w:rPr>
          <w:rFonts w:ascii="Arial Narrow" w:hAnsi="Arial Narrow"/>
          <w:sz w:val="22"/>
          <w:szCs w:val="22"/>
        </w:rPr>
        <w:t xml:space="preserve">de acuerdo con la forma establecida. </w:t>
      </w:r>
    </w:p>
    <w:p w14:paraId="43A3CCD1" w14:textId="77777777" w:rsidR="00635636" w:rsidRDefault="00635636" w:rsidP="006C495F">
      <w:pPr>
        <w:pStyle w:val="Prrafodelista"/>
        <w:numPr>
          <w:ilvl w:val="0"/>
          <w:numId w:val="3"/>
        </w:numPr>
        <w:suppressAutoHyphens w:val="0"/>
        <w:jc w:val="both"/>
        <w:rPr>
          <w:rFonts w:ascii="Arial Narrow" w:hAnsi="Arial Narrow"/>
          <w:sz w:val="22"/>
          <w:szCs w:val="22"/>
        </w:rPr>
      </w:pPr>
      <w:r w:rsidRPr="00D31895">
        <w:rPr>
          <w:rFonts w:ascii="Arial Narrow" w:hAnsi="Arial Narrow"/>
          <w:sz w:val="22"/>
          <w:szCs w:val="22"/>
        </w:rPr>
        <w:t>Verificar el cumplimiento de las obligaciones del contratista frente al sistema General de Seguridad Social. Está obligación no será exigible si el contratista o proveedor es una persona jurídica o natural extranjera.</w:t>
      </w:r>
      <w:r>
        <w:rPr>
          <w:rFonts w:ascii="Arial Narrow" w:hAnsi="Arial Narrow"/>
          <w:sz w:val="22"/>
          <w:szCs w:val="22"/>
        </w:rPr>
        <w:t xml:space="preserve"> </w:t>
      </w:r>
    </w:p>
    <w:p w14:paraId="7DF547FC" w14:textId="340C9AB2" w:rsidR="00635636" w:rsidRPr="00D31895" w:rsidRDefault="00AB62DC" w:rsidP="006C495F">
      <w:pPr>
        <w:pStyle w:val="Prrafodelista"/>
        <w:numPr>
          <w:ilvl w:val="0"/>
          <w:numId w:val="3"/>
        </w:numPr>
        <w:suppressAutoHyphens w:val="0"/>
        <w:jc w:val="both"/>
        <w:rPr>
          <w:rFonts w:ascii="Arial Narrow" w:hAnsi="Arial Narrow"/>
          <w:sz w:val="22"/>
          <w:szCs w:val="22"/>
        </w:rPr>
      </w:pPr>
      <w:r>
        <w:rPr>
          <w:rFonts w:ascii="Arial Narrow" w:hAnsi="Arial Narrow"/>
          <w:sz w:val="22"/>
          <w:szCs w:val="22"/>
        </w:rPr>
        <w:t xml:space="preserve">Proporcionar toda la </w:t>
      </w:r>
      <w:r w:rsidR="00635636" w:rsidRPr="00D31895">
        <w:rPr>
          <w:rFonts w:ascii="Arial Narrow" w:hAnsi="Arial Narrow"/>
          <w:sz w:val="22"/>
          <w:szCs w:val="22"/>
        </w:rPr>
        <w:t>información que el contratista</w:t>
      </w:r>
      <w:r w:rsidR="00635636">
        <w:rPr>
          <w:rFonts w:ascii="Arial Narrow" w:hAnsi="Arial Narrow"/>
          <w:sz w:val="22"/>
          <w:szCs w:val="22"/>
        </w:rPr>
        <w:t>/proveedor</w:t>
      </w:r>
      <w:r w:rsidR="00635636" w:rsidRPr="00D31895">
        <w:rPr>
          <w:rFonts w:ascii="Arial Narrow" w:hAnsi="Arial Narrow"/>
          <w:sz w:val="22"/>
          <w:szCs w:val="22"/>
        </w:rPr>
        <w:t xml:space="preserve"> requiera para el cumplimiento de sus actividades contractuales. </w:t>
      </w:r>
    </w:p>
    <w:p w14:paraId="45D79B7D" w14:textId="5EC24992" w:rsidR="00635636" w:rsidRPr="005F5374" w:rsidRDefault="00635636" w:rsidP="006C495F">
      <w:pPr>
        <w:pStyle w:val="Prrafodelista"/>
        <w:numPr>
          <w:ilvl w:val="0"/>
          <w:numId w:val="3"/>
        </w:numPr>
        <w:suppressAutoHyphens w:val="0"/>
        <w:jc w:val="both"/>
        <w:rPr>
          <w:rFonts w:ascii="Arial Narrow" w:hAnsi="Arial Narrow"/>
          <w:sz w:val="22"/>
          <w:szCs w:val="22"/>
        </w:rPr>
      </w:pPr>
      <w:r w:rsidRPr="005F5374">
        <w:rPr>
          <w:rFonts w:ascii="Arial Narrow" w:hAnsi="Arial Narrow"/>
          <w:sz w:val="22"/>
          <w:szCs w:val="22"/>
        </w:rPr>
        <w:t xml:space="preserve">Velar por el cumplimiento de las obligaciones </w:t>
      </w:r>
      <w:r>
        <w:rPr>
          <w:rFonts w:ascii="Arial Narrow" w:hAnsi="Arial Narrow"/>
          <w:sz w:val="22"/>
          <w:szCs w:val="22"/>
        </w:rPr>
        <w:t xml:space="preserve">del </w:t>
      </w:r>
      <w:r w:rsidR="00E11F48">
        <w:rPr>
          <w:rFonts w:ascii="Arial Narrow" w:hAnsi="Arial Narrow"/>
          <w:sz w:val="22"/>
          <w:szCs w:val="22"/>
        </w:rPr>
        <w:t>contrato</w:t>
      </w:r>
      <w:r w:rsidRPr="005F5374">
        <w:rPr>
          <w:rFonts w:ascii="Arial Narrow" w:hAnsi="Arial Narrow"/>
          <w:sz w:val="22"/>
          <w:szCs w:val="22"/>
        </w:rPr>
        <w:t>.</w:t>
      </w:r>
    </w:p>
    <w:p w14:paraId="4C7C92E8" w14:textId="77777777" w:rsidR="00C030CB" w:rsidRPr="000E4D8F" w:rsidRDefault="00C030CB" w:rsidP="006C495F">
      <w:pPr>
        <w:spacing w:after="0" w:line="240" w:lineRule="auto"/>
        <w:jc w:val="both"/>
        <w:rPr>
          <w:rFonts w:ascii="Arial Narrow" w:hAnsi="Arial Narrow" w:cs="Arial"/>
          <w:b/>
          <w:lang w:val="es-CO"/>
        </w:rPr>
      </w:pPr>
    </w:p>
    <w:p w14:paraId="621CB1B6" w14:textId="2F19E2FA" w:rsidR="008F6172" w:rsidRPr="00E71E0D" w:rsidRDefault="00AC665A" w:rsidP="006C495F">
      <w:pPr>
        <w:spacing w:after="0" w:line="240" w:lineRule="auto"/>
        <w:jc w:val="both"/>
        <w:rPr>
          <w:rFonts w:ascii="Arial Narrow" w:hAnsi="Arial Narrow" w:cs="Arial"/>
          <w:b/>
          <w:lang w:val="es-CO"/>
        </w:rPr>
      </w:pPr>
      <w:r>
        <w:rPr>
          <w:rFonts w:ascii="Arial Narrow" w:hAnsi="Arial Narrow" w:cs="Arial"/>
          <w:b/>
          <w:lang w:val="es-CO"/>
        </w:rPr>
        <w:t>6</w:t>
      </w:r>
      <w:r w:rsidR="008F6172" w:rsidRPr="00E71E0D">
        <w:rPr>
          <w:rFonts w:ascii="Arial Narrow" w:hAnsi="Arial Narrow" w:cs="Arial"/>
          <w:b/>
          <w:lang w:val="es-CO"/>
        </w:rPr>
        <w:t>.- VERIFICACIÓN DE LA INCLUSIÓN</w:t>
      </w:r>
      <w:r w:rsidR="00AB62DC">
        <w:rPr>
          <w:rFonts w:ascii="Arial Narrow" w:hAnsi="Arial Narrow" w:cs="Arial"/>
          <w:b/>
          <w:lang w:val="es-CO"/>
        </w:rPr>
        <w:t xml:space="preserve"> DE LA PRESENTE CONTRATACIÓN EN</w:t>
      </w:r>
      <w:r w:rsidR="00E71E0D" w:rsidRPr="00E71E0D">
        <w:rPr>
          <w:rFonts w:ascii="Arial Narrow" w:hAnsi="Arial Narrow" w:cs="Arial"/>
          <w:b/>
          <w:lang w:val="es-CO"/>
        </w:rPr>
        <w:t xml:space="preserve"> LOS ACUERDOS MARCO DE PRECIOS</w:t>
      </w:r>
    </w:p>
    <w:p w14:paraId="01DA6E62" w14:textId="77777777" w:rsidR="008F6172" w:rsidRPr="00E71E0D" w:rsidRDefault="008F6172" w:rsidP="006C495F">
      <w:pPr>
        <w:spacing w:after="0" w:line="240" w:lineRule="auto"/>
        <w:rPr>
          <w:rFonts w:ascii="Arial Narrow" w:hAnsi="Arial Narrow" w:cs="Arial"/>
          <w:lang w:val="es-CO"/>
        </w:rPr>
      </w:pPr>
    </w:p>
    <w:p w14:paraId="33C96238" w14:textId="77777777" w:rsidR="001666A4" w:rsidRPr="00E71E0D" w:rsidRDefault="001666A4" w:rsidP="006C495F">
      <w:pPr>
        <w:spacing w:after="0" w:line="240" w:lineRule="auto"/>
        <w:rPr>
          <w:rFonts w:ascii="Arial Narrow" w:hAnsi="Arial Narrow"/>
        </w:rPr>
      </w:pPr>
      <w:r>
        <w:rPr>
          <w:rFonts w:ascii="Arial Narrow" w:hAnsi="Arial Narrow"/>
        </w:rPr>
        <w:t>El objeto de la presente contratación no está e</w:t>
      </w:r>
      <w:r w:rsidRPr="00E71E0D">
        <w:rPr>
          <w:rFonts w:ascii="Arial Narrow" w:hAnsi="Arial Narrow"/>
        </w:rPr>
        <w:t>n los Acuerdos Marco de Precios.</w:t>
      </w:r>
    </w:p>
    <w:p w14:paraId="4FC9D629" w14:textId="77777777" w:rsidR="00E71E0D" w:rsidRPr="00E71E0D" w:rsidRDefault="00E71E0D" w:rsidP="006C495F">
      <w:pPr>
        <w:spacing w:after="0" w:line="240" w:lineRule="auto"/>
        <w:rPr>
          <w:rFonts w:ascii="Arial Narrow" w:hAnsi="Arial Narrow" w:cs="Arial"/>
          <w:lang w:val="es-CO"/>
        </w:rPr>
      </w:pPr>
    </w:p>
    <w:p w14:paraId="0D29CF3F" w14:textId="448995CD" w:rsidR="00AD76FD" w:rsidRPr="00B35096" w:rsidRDefault="00AC665A" w:rsidP="006C495F">
      <w:pPr>
        <w:spacing w:after="0" w:line="240" w:lineRule="auto"/>
        <w:rPr>
          <w:rFonts w:ascii="Arial Narrow" w:hAnsi="Arial Narrow" w:cs="Arial"/>
          <w:b/>
          <w:lang w:val="es-CO"/>
        </w:rPr>
      </w:pPr>
      <w:r>
        <w:rPr>
          <w:rFonts w:ascii="Arial Narrow" w:hAnsi="Arial Narrow" w:cs="Arial"/>
          <w:b/>
          <w:lang w:val="es-CO"/>
        </w:rPr>
        <w:t>7</w:t>
      </w:r>
      <w:r w:rsidR="00AD76FD" w:rsidRPr="00E71E0D">
        <w:rPr>
          <w:rFonts w:ascii="Arial Narrow" w:hAnsi="Arial Narrow" w:cs="Arial"/>
          <w:b/>
          <w:lang w:val="es-CO"/>
        </w:rPr>
        <w:t xml:space="preserve">.- VERIFICACIÓN DE LA INCLUSIÓN DE LA PRESENTE CONTRATACIÓN EN </w:t>
      </w:r>
      <w:r w:rsidR="00AD76FD" w:rsidRPr="00B35096">
        <w:rPr>
          <w:rFonts w:ascii="Arial Narrow" w:hAnsi="Arial Narrow" w:cs="Arial"/>
          <w:b/>
          <w:lang w:val="es-CO"/>
        </w:rPr>
        <w:t>EL PLAN ANUAL DE ADQUISICIONES</w:t>
      </w:r>
    </w:p>
    <w:p w14:paraId="18004A07" w14:textId="77777777" w:rsidR="00AD76FD" w:rsidRPr="00B35096" w:rsidRDefault="00AD76FD" w:rsidP="006C495F">
      <w:pPr>
        <w:spacing w:after="0" w:line="240" w:lineRule="auto"/>
        <w:rPr>
          <w:rFonts w:ascii="Arial Narrow" w:hAnsi="Arial Narrow" w:cs="Arial"/>
          <w:lang w:val="es-CO"/>
        </w:rPr>
      </w:pPr>
    </w:p>
    <w:p w14:paraId="5E24B37A" w14:textId="77777777" w:rsidR="00AD76FD" w:rsidRDefault="00AD76FD" w:rsidP="006C495F">
      <w:pPr>
        <w:spacing w:after="0" w:line="240" w:lineRule="auto"/>
        <w:jc w:val="both"/>
        <w:rPr>
          <w:rFonts w:ascii="Arial Narrow" w:hAnsi="Arial Narrow"/>
        </w:rPr>
      </w:pPr>
      <w:r w:rsidRPr="00B35096">
        <w:rPr>
          <w:rFonts w:ascii="Arial Narrow" w:hAnsi="Arial Narrow"/>
        </w:rPr>
        <w:t xml:space="preserve">Los bienes y/o servicios a adquirir con la presente contratación se encuentran contemplados </w:t>
      </w:r>
      <w:r w:rsidR="0002163B" w:rsidRPr="00B35096">
        <w:rPr>
          <w:rFonts w:ascii="Arial Narrow" w:hAnsi="Arial Narrow"/>
        </w:rPr>
        <w:t>en el Pl</w:t>
      </w:r>
      <w:r w:rsidR="00BD021B">
        <w:rPr>
          <w:rFonts w:ascii="Arial Narrow" w:hAnsi="Arial Narrow"/>
        </w:rPr>
        <w:t>an Anual de</w:t>
      </w:r>
      <w:r w:rsidR="0002163B" w:rsidRPr="00B35096">
        <w:rPr>
          <w:rFonts w:ascii="Arial Narrow" w:hAnsi="Arial Narrow"/>
        </w:rPr>
        <w:t xml:space="preserve"> Adquisiciones </w:t>
      </w:r>
      <w:r w:rsidRPr="00B35096">
        <w:rPr>
          <w:rFonts w:ascii="Arial Narrow" w:hAnsi="Arial Narrow"/>
        </w:rPr>
        <w:t>de la presente vigencia fiscal.</w:t>
      </w:r>
    </w:p>
    <w:p w14:paraId="41062D5B" w14:textId="77777777" w:rsidR="00374D66" w:rsidRPr="00F0015A" w:rsidRDefault="00374D66" w:rsidP="006C495F">
      <w:pPr>
        <w:shd w:val="clear" w:color="auto" w:fill="FFFFFF"/>
        <w:spacing w:after="0" w:line="240" w:lineRule="auto"/>
        <w:jc w:val="both"/>
        <w:rPr>
          <w:rFonts w:ascii="Arial Narrow" w:hAnsi="Arial Narrow" w:cs="Arial"/>
          <w:lang w:val="es-MX"/>
        </w:rPr>
      </w:pPr>
    </w:p>
    <w:p w14:paraId="2506D453" w14:textId="49B0F3CE" w:rsidR="00374D66" w:rsidRPr="00F0015A" w:rsidRDefault="00AC665A" w:rsidP="006C495F">
      <w:pPr>
        <w:shd w:val="clear" w:color="auto" w:fill="FFFFFF"/>
        <w:spacing w:after="0" w:line="240" w:lineRule="auto"/>
        <w:jc w:val="both"/>
        <w:rPr>
          <w:rFonts w:ascii="Arial Narrow" w:hAnsi="Arial Narrow" w:cs="Arial"/>
          <w:b/>
          <w:lang w:val="es-MX"/>
        </w:rPr>
      </w:pPr>
      <w:r>
        <w:rPr>
          <w:rFonts w:ascii="Arial Narrow" w:hAnsi="Arial Narrow" w:cs="Arial"/>
          <w:b/>
          <w:lang w:val="es-MX"/>
        </w:rPr>
        <w:t>8</w:t>
      </w:r>
      <w:r w:rsidR="00374D66" w:rsidRPr="00F0015A">
        <w:rPr>
          <w:rFonts w:ascii="Arial Narrow" w:hAnsi="Arial Narrow" w:cs="Arial"/>
          <w:b/>
          <w:lang w:val="es-MX"/>
        </w:rPr>
        <w:t xml:space="preserve">. </w:t>
      </w:r>
      <w:r w:rsidR="00374D66" w:rsidRPr="00F0015A">
        <w:rPr>
          <w:rFonts w:ascii="Arial Narrow" w:hAnsi="Arial Narrow"/>
          <w:b/>
        </w:rPr>
        <w:t>ANALISIS DE APLICACIÓN DE TRATADOS INTERNACIONALES DE LIBRE COMERCIO</w:t>
      </w:r>
    </w:p>
    <w:p w14:paraId="120C4CF2" w14:textId="77777777" w:rsidR="00374D66" w:rsidRPr="00F0015A" w:rsidRDefault="00374D66" w:rsidP="006C495F">
      <w:pPr>
        <w:shd w:val="clear" w:color="auto" w:fill="FFFFFF"/>
        <w:spacing w:after="0" w:line="240" w:lineRule="auto"/>
        <w:jc w:val="both"/>
        <w:rPr>
          <w:rFonts w:ascii="Arial Narrow" w:hAnsi="Arial Narrow" w:cs="Arial"/>
          <w:lang w:val="es-CO" w:eastAsia="es-CO"/>
        </w:rPr>
      </w:pPr>
    </w:p>
    <w:p w14:paraId="7CF09CC1" w14:textId="0998A3AD" w:rsidR="00BD021B" w:rsidRDefault="00BD021B" w:rsidP="006C495F">
      <w:pPr>
        <w:shd w:val="clear" w:color="auto" w:fill="FFFFFF"/>
        <w:spacing w:after="0" w:line="240" w:lineRule="auto"/>
        <w:ind w:right="-103"/>
        <w:jc w:val="both"/>
        <w:rPr>
          <w:rFonts w:ascii="Arial Narrow" w:hAnsi="Arial Narrow" w:cs="Arial"/>
          <w:lang w:val="es-MX"/>
        </w:rPr>
      </w:pPr>
      <w:r>
        <w:rPr>
          <w:rFonts w:ascii="Arial Narrow" w:hAnsi="Arial Narrow" w:cs="Arial"/>
          <w:lang w:val="es-MX"/>
        </w:rPr>
        <w:t>E</w:t>
      </w:r>
      <w:r w:rsidR="008743A6">
        <w:rPr>
          <w:rFonts w:ascii="Arial Narrow" w:hAnsi="Arial Narrow" w:cs="Arial"/>
          <w:lang w:val="es-MX"/>
        </w:rPr>
        <w:t>n concordancia con</w:t>
      </w:r>
      <w:r w:rsidR="00374D66">
        <w:rPr>
          <w:rFonts w:ascii="Arial Narrow" w:hAnsi="Arial Narrow" w:cs="Arial"/>
          <w:lang w:val="es-MX"/>
        </w:rPr>
        <w:t xml:space="preserve"> la Guía para las Entidades Estatales con régimen especial de contratación, literal D, la Unidad de Planeación Minero Energética – UPME </w:t>
      </w:r>
      <w:r w:rsidR="008743A6">
        <w:rPr>
          <w:rFonts w:ascii="Arial Narrow" w:hAnsi="Arial Narrow" w:cs="Arial"/>
          <w:lang w:val="es-MX"/>
        </w:rPr>
        <w:t>verificó</w:t>
      </w:r>
      <w:r w:rsidR="00374D66">
        <w:rPr>
          <w:rFonts w:ascii="Arial Narrow" w:hAnsi="Arial Narrow" w:cs="Arial"/>
          <w:lang w:val="es-MX"/>
        </w:rPr>
        <w:t xml:space="preserve"> los acuerd</w:t>
      </w:r>
      <w:r w:rsidR="008743A6">
        <w:rPr>
          <w:rFonts w:ascii="Arial Narrow" w:hAnsi="Arial Narrow" w:cs="Arial"/>
          <w:lang w:val="es-MX"/>
        </w:rPr>
        <w:t>os comerciales internacionales</w:t>
      </w:r>
      <w:r>
        <w:rPr>
          <w:rFonts w:ascii="Arial Narrow" w:hAnsi="Arial Narrow" w:cs="Arial"/>
          <w:lang w:val="es-MX"/>
        </w:rPr>
        <w:t xml:space="preserve"> aplicables al presente proceso, así:</w:t>
      </w:r>
      <w:r w:rsidR="00635636">
        <w:rPr>
          <w:rFonts w:ascii="Arial Narrow" w:hAnsi="Arial Narrow" w:cs="Arial"/>
          <w:lang w:val="es-MX"/>
        </w:rPr>
        <w:t xml:space="preserve"> </w:t>
      </w:r>
      <w:r w:rsidR="00635636" w:rsidRPr="00635636">
        <w:rPr>
          <w:rFonts w:ascii="Arial Narrow" w:hAnsi="Arial Narrow" w:cs="Arial"/>
          <w:color w:val="FF0000"/>
          <w:lang w:val="es-MX"/>
        </w:rPr>
        <w:t>Se debe diligenciar la última columna</w:t>
      </w:r>
      <w:r w:rsidR="00B90796">
        <w:rPr>
          <w:rFonts w:ascii="Arial Narrow" w:hAnsi="Arial Narrow" w:cs="Arial"/>
          <w:color w:val="FF0000"/>
          <w:lang w:val="es-MX"/>
        </w:rPr>
        <w:t xml:space="preserve"> (la amarilla)</w:t>
      </w:r>
      <w:r w:rsidR="00635636" w:rsidRPr="00635636">
        <w:rPr>
          <w:rFonts w:ascii="Arial Narrow" w:hAnsi="Arial Narrow" w:cs="Arial"/>
          <w:color w:val="FF0000"/>
          <w:lang w:val="es-MX"/>
        </w:rPr>
        <w:t xml:space="preserve"> conforme </w:t>
      </w:r>
      <w:r w:rsidR="00B90796">
        <w:rPr>
          <w:rFonts w:ascii="Arial Narrow" w:hAnsi="Arial Narrow" w:cs="Arial"/>
          <w:color w:val="FF0000"/>
          <w:lang w:val="es-MX"/>
        </w:rPr>
        <w:t>el presupuesto</w:t>
      </w:r>
      <w:r w:rsidR="00635636" w:rsidRPr="00635636">
        <w:rPr>
          <w:rFonts w:ascii="Arial Narrow" w:hAnsi="Arial Narrow" w:cs="Arial"/>
          <w:color w:val="FF0000"/>
          <w:lang w:val="es-MX"/>
        </w:rPr>
        <w:t xml:space="preserve"> del proceso</w:t>
      </w:r>
    </w:p>
    <w:p w14:paraId="30BA2F79" w14:textId="4B3FC03C" w:rsidR="00C030CB" w:rsidRDefault="00C030CB" w:rsidP="006C495F">
      <w:pPr>
        <w:spacing w:after="0" w:line="240" w:lineRule="auto"/>
        <w:jc w:val="both"/>
        <w:rPr>
          <w:rFonts w:ascii="Arial Narrow" w:hAnsi="Arial Narrow" w:cs="Arial"/>
          <w:lang w:val="es-CO"/>
        </w:rPr>
      </w:pPr>
    </w:p>
    <w:tbl>
      <w:tblPr>
        <w:tblW w:w="8818" w:type="dxa"/>
        <w:tblLayout w:type="fixed"/>
        <w:tblCellMar>
          <w:left w:w="70" w:type="dxa"/>
          <w:right w:w="70" w:type="dxa"/>
        </w:tblCellMar>
        <w:tblLook w:val="04A0" w:firstRow="1" w:lastRow="0" w:firstColumn="1" w:lastColumn="0" w:noHBand="0" w:noVBand="1"/>
      </w:tblPr>
      <w:tblGrid>
        <w:gridCol w:w="780"/>
        <w:gridCol w:w="708"/>
        <w:gridCol w:w="1070"/>
        <w:gridCol w:w="728"/>
        <w:gridCol w:w="1070"/>
        <w:gridCol w:w="1303"/>
        <w:gridCol w:w="1400"/>
        <w:gridCol w:w="902"/>
        <w:gridCol w:w="857"/>
      </w:tblGrid>
      <w:tr w:rsidR="00436AF2" w:rsidRPr="00DD0FBD" w14:paraId="68CA5D4B" w14:textId="77777777" w:rsidTr="00436AF2">
        <w:trPr>
          <w:trHeight w:val="709"/>
          <w:tblHeader/>
        </w:trPr>
        <w:tc>
          <w:tcPr>
            <w:tcW w:w="8818" w:type="dxa"/>
            <w:gridSpan w:val="9"/>
            <w:tcBorders>
              <w:top w:val="single" w:sz="8" w:space="0" w:color="auto"/>
              <w:left w:val="single" w:sz="8" w:space="0" w:color="auto"/>
              <w:bottom w:val="single" w:sz="8" w:space="0" w:color="000000"/>
              <w:right w:val="single" w:sz="8" w:space="0" w:color="auto"/>
            </w:tcBorders>
            <w:shd w:val="clear" w:color="auto" w:fill="BDD6EE" w:themeFill="accent1" w:themeFillTint="66"/>
            <w:vAlign w:val="center"/>
          </w:tcPr>
          <w:p w14:paraId="5AAE38EA" w14:textId="3660ACED" w:rsidR="00436AF2" w:rsidRPr="00436AF2" w:rsidRDefault="00436AF2" w:rsidP="00436AF2">
            <w:pPr>
              <w:spacing w:after="0" w:line="240" w:lineRule="auto"/>
              <w:jc w:val="center"/>
              <w:rPr>
                <w:rFonts w:ascii="Arial" w:hAnsi="Arial" w:cs="Arial"/>
                <w:b/>
                <w:bCs/>
                <w:color w:val="000000"/>
                <w:sz w:val="18"/>
                <w:szCs w:val="18"/>
                <w:lang w:val="es-CO" w:eastAsia="es-CO"/>
              </w:rPr>
            </w:pPr>
            <w:r w:rsidRPr="00436AF2">
              <w:rPr>
                <w:rFonts w:ascii="Arial Narrow" w:hAnsi="Arial Narrow" w:cs="Arial"/>
                <w:b/>
                <w:sz w:val="18"/>
                <w:szCs w:val="18"/>
                <w:lang w:val="es-MX"/>
              </w:rPr>
              <w:t>Tratados Internacionales de Libre Comercio</w:t>
            </w:r>
          </w:p>
        </w:tc>
      </w:tr>
      <w:tr w:rsidR="00B90796" w:rsidRPr="00DD0FBD" w14:paraId="3AB7C210" w14:textId="77777777" w:rsidTr="00436AF2">
        <w:trPr>
          <w:trHeight w:val="709"/>
          <w:tblHeader/>
        </w:trPr>
        <w:tc>
          <w:tcPr>
            <w:tcW w:w="1488" w:type="dxa"/>
            <w:gridSpan w:val="2"/>
            <w:vMerge w:val="restart"/>
            <w:tcBorders>
              <w:top w:val="single" w:sz="8" w:space="0" w:color="auto"/>
              <w:left w:val="single" w:sz="8" w:space="0" w:color="auto"/>
              <w:bottom w:val="single" w:sz="8" w:space="0" w:color="000000"/>
              <w:right w:val="single" w:sz="8" w:space="0" w:color="000000"/>
            </w:tcBorders>
            <w:shd w:val="clear" w:color="auto" w:fill="C5E0B3" w:themeFill="accent6" w:themeFillTint="66"/>
            <w:textDirection w:val="btLr"/>
            <w:vAlign w:val="center"/>
            <w:hideMark/>
          </w:tcPr>
          <w:p w14:paraId="47DCD9DA" w14:textId="77777777" w:rsidR="00B90796" w:rsidRPr="00DD0FBD" w:rsidRDefault="00B90796" w:rsidP="006C495F">
            <w:pPr>
              <w:spacing w:after="0" w:line="240" w:lineRule="auto"/>
              <w:ind w:left="113" w:right="113"/>
              <w:jc w:val="center"/>
              <w:rPr>
                <w:rFonts w:ascii="Arial" w:hAnsi="Arial" w:cs="Arial"/>
                <w:b/>
                <w:bCs/>
                <w:color w:val="000000"/>
                <w:sz w:val="10"/>
                <w:szCs w:val="10"/>
                <w:lang w:val="es-CO" w:eastAsia="es-CO"/>
              </w:rPr>
            </w:pPr>
            <w:r w:rsidRPr="00DD0FBD">
              <w:rPr>
                <w:rFonts w:ascii="Arial" w:hAnsi="Arial" w:cs="Arial"/>
                <w:b/>
                <w:bCs/>
                <w:color w:val="000000"/>
                <w:sz w:val="10"/>
                <w:szCs w:val="10"/>
                <w:lang w:val="es-CO" w:eastAsia="es-CO"/>
              </w:rPr>
              <w:t>Acuerdo comercial</w:t>
            </w:r>
          </w:p>
        </w:tc>
        <w:tc>
          <w:tcPr>
            <w:tcW w:w="1070" w:type="dxa"/>
            <w:vMerge w:val="restart"/>
            <w:tcBorders>
              <w:top w:val="single" w:sz="8" w:space="0" w:color="auto"/>
              <w:left w:val="single" w:sz="8" w:space="0" w:color="auto"/>
              <w:bottom w:val="single" w:sz="8" w:space="0" w:color="000000"/>
              <w:right w:val="single" w:sz="8" w:space="0" w:color="auto"/>
            </w:tcBorders>
            <w:shd w:val="clear" w:color="auto" w:fill="C5E0B3" w:themeFill="accent6" w:themeFillTint="66"/>
            <w:textDirection w:val="btLr"/>
            <w:vAlign w:val="center"/>
            <w:hideMark/>
          </w:tcPr>
          <w:p w14:paraId="7E9E5DB4" w14:textId="4D3BF2B6" w:rsidR="00B90796" w:rsidRPr="00DD0FBD" w:rsidRDefault="00B90796" w:rsidP="006C495F">
            <w:pPr>
              <w:spacing w:after="0" w:line="240" w:lineRule="auto"/>
              <w:ind w:left="113" w:right="113"/>
              <w:jc w:val="center"/>
              <w:rPr>
                <w:rFonts w:ascii="Arial" w:hAnsi="Arial" w:cs="Arial"/>
                <w:b/>
                <w:bCs/>
                <w:color w:val="000000"/>
                <w:sz w:val="10"/>
                <w:szCs w:val="10"/>
                <w:lang w:val="es-CO" w:eastAsia="es-CO"/>
              </w:rPr>
            </w:pPr>
            <w:r w:rsidRPr="00DD0FBD">
              <w:rPr>
                <w:rFonts w:ascii="Arial" w:hAnsi="Arial" w:cs="Arial"/>
                <w:b/>
                <w:bCs/>
                <w:color w:val="000000"/>
                <w:sz w:val="10"/>
                <w:szCs w:val="10"/>
                <w:lang w:val="es-CO" w:eastAsia="es-CO"/>
              </w:rPr>
              <w:t>Plazo del proceso cuando hay publicidad en el Plan Anual de</w:t>
            </w:r>
            <w:r w:rsidR="00AB62DC">
              <w:rPr>
                <w:rFonts w:ascii="Arial" w:hAnsi="Arial" w:cs="Arial"/>
                <w:b/>
                <w:bCs/>
                <w:color w:val="000000"/>
                <w:sz w:val="10"/>
                <w:szCs w:val="10"/>
                <w:lang w:val="es-CO" w:eastAsia="es-CO"/>
              </w:rPr>
              <w:t xml:space="preserve"> </w:t>
            </w:r>
            <w:r w:rsidRPr="00DD0FBD">
              <w:rPr>
                <w:rFonts w:ascii="Arial" w:hAnsi="Arial" w:cs="Arial"/>
                <w:b/>
                <w:bCs/>
                <w:color w:val="000000"/>
                <w:sz w:val="10"/>
                <w:szCs w:val="10"/>
                <w:lang w:val="es-CO" w:eastAsia="es-CO"/>
              </w:rPr>
              <w:t>Adquisiciones</w:t>
            </w:r>
          </w:p>
        </w:tc>
        <w:tc>
          <w:tcPr>
            <w:tcW w:w="728" w:type="dxa"/>
            <w:vMerge w:val="restart"/>
            <w:tcBorders>
              <w:top w:val="single" w:sz="8" w:space="0" w:color="auto"/>
              <w:left w:val="single" w:sz="8" w:space="0" w:color="auto"/>
              <w:bottom w:val="single" w:sz="8" w:space="0" w:color="000000"/>
              <w:right w:val="single" w:sz="8" w:space="0" w:color="auto"/>
            </w:tcBorders>
            <w:shd w:val="clear" w:color="auto" w:fill="C5E0B3" w:themeFill="accent6" w:themeFillTint="66"/>
            <w:textDirection w:val="btLr"/>
            <w:vAlign w:val="center"/>
            <w:hideMark/>
          </w:tcPr>
          <w:p w14:paraId="1C7DB69B" w14:textId="77777777" w:rsidR="00B90796" w:rsidRPr="00DD0FBD" w:rsidRDefault="00B90796" w:rsidP="006C495F">
            <w:pPr>
              <w:spacing w:after="0" w:line="240" w:lineRule="auto"/>
              <w:ind w:left="113" w:right="113"/>
              <w:jc w:val="center"/>
              <w:rPr>
                <w:rFonts w:ascii="Arial" w:hAnsi="Arial" w:cs="Arial"/>
                <w:b/>
                <w:bCs/>
                <w:color w:val="000000"/>
                <w:sz w:val="10"/>
                <w:szCs w:val="10"/>
                <w:lang w:val="es-CO" w:eastAsia="es-CO"/>
              </w:rPr>
            </w:pPr>
            <w:r w:rsidRPr="00DD0FBD">
              <w:rPr>
                <w:rFonts w:ascii="Arial" w:hAnsi="Arial" w:cs="Arial"/>
                <w:b/>
                <w:bCs/>
                <w:color w:val="000000"/>
                <w:sz w:val="10"/>
                <w:szCs w:val="10"/>
                <w:lang w:val="es-CO" w:eastAsia="es-CO"/>
              </w:rPr>
              <w:t>Vigente</w:t>
            </w:r>
            <w:r w:rsidRPr="00DD0FBD">
              <w:rPr>
                <w:rFonts w:ascii="Arial" w:hAnsi="Arial" w:cs="Arial"/>
                <w:b/>
                <w:bCs/>
                <w:color w:val="000000"/>
                <w:sz w:val="10"/>
                <w:szCs w:val="10"/>
                <w:lang w:val="es-CO" w:eastAsia="es-CO"/>
              </w:rPr>
              <w:br/>
              <w:t>(31 diciembre)</w:t>
            </w:r>
          </w:p>
        </w:tc>
        <w:tc>
          <w:tcPr>
            <w:tcW w:w="1070" w:type="dxa"/>
            <w:vMerge w:val="restart"/>
            <w:tcBorders>
              <w:top w:val="single" w:sz="8" w:space="0" w:color="auto"/>
              <w:left w:val="single" w:sz="8" w:space="0" w:color="auto"/>
              <w:bottom w:val="single" w:sz="8" w:space="0" w:color="000000"/>
              <w:right w:val="single" w:sz="8" w:space="0" w:color="auto"/>
            </w:tcBorders>
            <w:shd w:val="clear" w:color="auto" w:fill="C5E0B3" w:themeFill="accent6" w:themeFillTint="66"/>
            <w:textDirection w:val="btLr"/>
            <w:vAlign w:val="center"/>
            <w:hideMark/>
          </w:tcPr>
          <w:p w14:paraId="1DD327A9" w14:textId="77777777" w:rsidR="00B90796" w:rsidRPr="00DD0FBD" w:rsidRDefault="00B90796" w:rsidP="006C495F">
            <w:pPr>
              <w:spacing w:after="0" w:line="240" w:lineRule="auto"/>
              <w:ind w:left="113" w:right="113"/>
              <w:jc w:val="center"/>
              <w:rPr>
                <w:rFonts w:ascii="Arial" w:hAnsi="Arial" w:cs="Arial"/>
                <w:b/>
                <w:bCs/>
                <w:color w:val="000000"/>
                <w:sz w:val="10"/>
                <w:szCs w:val="10"/>
                <w:lang w:val="es-CO" w:eastAsia="es-CO"/>
              </w:rPr>
            </w:pPr>
            <w:r w:rsidRPr="00DD0FBD">
              <w:rPr>
                <w:rFonts w:ascii="Arial" w:hAnsi="Arial" w:cs="Arial"/>
                <w:b/>
                <w:bCs/>
                <w:color w:val="000000"/>
                <w:sz w:val="10"/>
                <w:szCs w:val="10"/>
                <w:lang w:val="es-CO" w:eastAsia="es-CO"/>
              </w:rPr>
              <w:t>UPME cubierta</w:t>
            </w:r>
            <w:r w:rsidRPr="00DD0FBD">
              <w:rPr>
                <w:rFonts w:ascii="Arial" w:hAnsi="Arial" w:cs="Arial"/>
                <w:b/>
                <w:bCs/>
                <w:color w:val="000000"/>
                <w:sz w:val="10"/>
                <w:szCs w:val="10"/>
                <w:lang w:val="es-CO" w:eastAsia="es-CO"/>
              </w:rPr>
              <w:br/>
              <w:t>(Establecimiento de comercio)</w:t>
            </w:r>
          </w:p>
        </w:tc>
        <w:tc>
          <w:tcPr>
            <w:tcW w:w="2703" w:type="dxa"/>
            <w:gridSpan w:val="2"/>
            <w:tcBorders>
              <w:top w:val="single" w:sz="8" w:space="0" w:color="auto"/>
              <w:left w:val="nil"/>
              <w:bottom w:val="single" w:sz="8" w:space="0" w:color="auto"/>
              <w:right w:val="single" w:sz="8" w:space="0" w:color="000000"/>
            </w:tcBorders>
            <w:shd w:val="clear" w:color="auto" w:fill="C5E0B3" w:themeFill="accent6" w:themeFillTint="66"/>
            <w:vAlign w:val="center"/>
            <w:hideMark/>
          </w:tcPr>
          <w:p w14:paraId="48A53F95" w14:textId="77777777" w:rsidR="00B90796" w:rsidRPr="00DD0FBD" w:rsidRDefault="00B90796" w:rsidP="006C495F">
            <w:pPr>
              <w:spacing w:after="0" w:line="240" w:lineRule="auto"/>
              <w:jc w:val="center"/>
              <w:rPr>
                <w:rFonts w:ascii="Arial" w:hAnsi="Arial" w:cs="Arial"/>
                <w:b/>
                <w:bCs/>
                <w:color w:val="000000"/>
                <w:sz w:val="10"/>
                <w:szCs w:val="10"/>
                <w:lang w:val="es-CO" w:eastAsia="es-CO"/>
              </w:rPr>
            </w:pPr>
            <w:r w:rsidRPr="00DD0FBD">
              <w:rPr>
                <w:rFonts w:ascii="Arial" w:hAnsi="Arial" w:cs="Arial"/>
                <w:b/>
                <w:bCs/>
                <w:color w:val="000000"/>
                <w:sz w:val="10"/>
                <w:szCs w:val="10"/>
                <w:lang w:val="es-CO" w:eastAsia="es-CO"/>
              </w:rPr>
              <w:t xml:space="preserve">Valor del Proceso de Contratación superior al umbral del Acuerdo Comercial </w:t>
            </w:r>
            <w:r w:rsidRPr="00DD0FBD">
              <w:rPr>
                <w:rFonts w:ascii="Arial" w:hAnsi="Arial" w:cs="Arial"/>
                <w:b/>
                <w:bCs/>
                <w:color w:val="000000"/>
                <w:sz w:val="10"/>
                <w:szCs w:val="10"/>
                <w:lang w:val="es-CO" w:eastAsia="es-CO"/>
              </w:rPr>
              <w:br/>
              <w:t xml:space="preserve">(Nivel central por ser entidad del orden nacional) </w:t>
            </w:r>
          </w:p>
        </w:tc>
        <w:tc>
          <w:tcPr>
            <w:tcW w:w="902" w:type="dxa"/>
            <w:vMerge w:val="restart"/>
            <w:tcBorders>
              <w:top w:val="single" w:sz="8" w:space="0" w:color="auto"/>
              <w:left w:val="single" w:sz="8" w:space="0" w:color="auto"/>
              <w:bottom w:val="single" w:sz="8" w:space="0" w:color="000000"/>
              <w:right w:val="single" w:sz="8" w:space="0" w:color="auto"/>
            </w:tcBorders>
            <w:shd w:val="clear" w:color="auto" w:fill="C5E0B3" w:themeFill="accent6" w:themeFillTint="66"/>
            <w:textDirection w:val="btLr"/>
            <w:vAlign w:val="center"/>
            <w:hideMark/>
          </w:tcPr>
          <w:p w14:paraId="06851205" w14:textId="77777777" w:rsidR="00B90796" w:rsidRPr="00DD0FBD" w:rsidRDefault="00B90796" w:rsidP="006C495F">
            <w:pPr>
              <w:spacing w:after="0" w:line="240" w:lineRule="auto"/>
              <w:ind w:left="113" w:right="113"/>
              <w:jc w:val="center"/>
              <w:rPr>
                <w:rFonts w:ascii="Arial" w:hAnsi="Arial" w:cs="Arial"/>
                <w:b/>
                <w:bCs/>
                <w:color w:val="000000"/>
                <w:sz w:val="10"/>
                <w:szCs w:val="10"/>
                <w:lang w:val="es-CO" w:eastAsia="es-CO"/>
              </w:rPr>
            </w:pPr>
            <w:r w:rsidRPr="00DD0FBD">
              <w:rPr>
                <w:rFonts w:ascii="Arial" w:hAnsi="Arial" w:cs="Arial"/>
                <w:b/>
                <w:bCs/>
                <w:color w:val="000000"/>
                <w:sz w:val="10"/>
                <w:szCs w:val="10"/>
                <w:lang w:val="es-CO" w:eastAsia="es-CO"/>
              </w:rPr>
              <w:t>Excepción Aplicable al Proceso de Contratación*</w:t>
            </w:r>
          </w:p>
        </w:tc>
        <w:tc>
          <w:tcPr>
            <w:tcW w:w="857" w:type="dxa"/>
            <w:vMerge w:val="restart"/>
            <w:tcBorders>
              <w:top w:val="single" w:sz="8" w:space="0" w:color="auto"/>
              <w:left w:val="single" w:sz="8" w:space="0" w:color="auto"/>
              <w:bottom w:val="single" w:sz="8" w:space="0" w:color="000000"/>
              <w:right w:val="single" w:sz="8" w:space="0" w:color="auto"/>
            </w:tcBorders>
            <w:shd w:val="clear" w:color="000000" w:fill="FFFF00"/>
            <w:textDirection w:val="btLr"/>
            <w:vAlign w:val="center"/>
            <w:hideMark/>
          </w:tcPr>
          <w:p w14:paraId="3A1109F5" w14:textId="77777777" w:rsidR="00B90796" w:rsidRPr="00DD0FBD" w:rsidRDefault="00B90796" w:rsidP="006C495F">
            <w:pPr>
              <w:spacing w:after="0" w:line="240" w:lineRule="auto"/>
              <w:ind w:left="113" w:right="113"/>
              <w:jc w:val="center"/>
              <w:rPr>
                <w:rFonts w:ascii="Arial" w:hAnsi="Arial" w:cs="Arial"/>
                <w:b/>
                <w:bCs/>
                <w:color w:val="000000"/>
                <w:sz w:val="10"/>
                <w:szCs w:val="10"/>
                <w:lang w:val="es-CO" w:eastAsia="es-CO"/>
              </w:rPr>
            </w:pPr>
            <w:r w:rsidRPr="00DD0FBD">
              <w:rPr>
                <w:rFonts w:ascii="Arial" w:hAnsi="Arial" w:cs="Arial"/>
                <w:b/>
                <w:bCs/>
                <w:color w:val="000000"/>
                <w:sz w:val="10"/>
                <w:szCs w:val="10"/>
                <w:lang w:val="es-CO" w:eastAsia="es-CO"/>
              </w:rPr>
              <w:t xml:space="preserve">Proceso de Contratación cubierto por el Acuerdo Comercial </w:t>
            </w:r>
            <w:r w:rsidRPr="00DD0FBD">
              <w:rPr>
                <w:rFonts w:ascii="Arial" w:hAnsi="Arial" w:cs="Arial"/>
                <w:b/>
                <w:bCs/>
                <w:color w:val="000000"/>
                <w:sz w:val="10"/>
                <w:szCs w:val="10"/>
                <w:lang w:val="es-CO" w:eastAsia="es-CO"/>
              </w:rPr>
              <w:br/>
              <w:t>(</w:t>
            </w:r>
            <w:r w:rsidRPr="00DD0FBD">
              <w:rPr>
                <w:rFonts w:ascii="Arial" w:hAnsi="Arial" w:cs="Arial"/>
                <w:b/>
                <w:bCs/>
                <w:color w:val="000000"/>
                <w:sz w:val="10"/>
                <w:szCs w:val="10"/>
                <w:u w:val="single"/>
                <w:lang w:val="es-CO" w:eastAsia="es-CO"/>
              </w:rPr>
              <w:t>Columna a diligenciar por la cuantía</w:t>
            </w:r>
            <w:r w:rsidRPr="00DD0FBD">
              <w:rPr>
                <w:rFonts w:ascii="Arial" w:hAnsi="Arial" w:cs="Arial"/>
                <w:b/>
                <w:bCs/>
                <w:color w:val="000000"/>
                <w:sz w:val="10"/>
                <w:szCs w:val="10"/>
                <w:lang w:val="es-CO" w:eastAsia="es-CO"/>
              </w:rPr>
              <w:t>)</w:t>
            </w:r>
          </w:p>
        </w:tc>
      </w:tr>
      <w:tr w:rsidR="00B90796" w:rsidRPr="00DD0FBD" w14:paraId="307721A4" w14:textId="77777777" w:rsidTr="00436AF2">
        <w:trPr>
          <w:trHeight w:val="833"/>
          <w:tblHeader/>
        </w:trPr>
        <w:tc>
          <w:tcPr>
            <w:tcW w:w="1488" w:type="dxa"/>
            <w:gridSpan w:val="2"/>
            <w:vMerge/>
            <w:tcBorders>
              <w:top w:val="single" w:sz="8" w:space="0" w:color="auto"/>
              <w:left w:val="single" w:sz="8" w:space="0" w:color="auto"/>
              <w:bottom w:val="single" w:sz="8" w:space="0" w:color="000000"/>
              <w:right w:val="single" w:sz="8" w:space="0" w:color="000000"/>
            </w:tcBorders>
            <w:vAlign w:val="center"/>
            <w:hideMark/>
          </w:tcPr>
          <w:p w14:paraId="369CB349" w14:textId="77777777" w:rsidR="00B90796" w:rsidRPr="00DD0FBD" w:rsidRDefault="00B90796" w:rsidP="006C495F">
            <w:pPr>
              <w:spacing w:after="0" w:line="240" w:lineRule="auto"/>
              <w:rPr>
                <w:rFonts w:ascii="Arial" w:hAnsi="Arial" w:cs="Arial"/>
                <w:b/>
                <w:bCs/>
                <w:color w:val="000000"/>
                <w:sz w:val="10"/>
                <w:szCs w:val="10"/>
                <w:lang w:val="es-CO" w:eastAsia="es-CO"/>
              </w:rPr>
            </w:pPr>
          </w:p>
        </w:tc>
        <w:tc>
          <w:tcPr>
            <w:tcW w:w="1070" w:type="dxa"/>
            <w:vMerge/>
            <w:tcBorders>
              <w:top w:val="single" w:sz="8" w:space="0" w:color="auto"/>
              <w:left w:val="single" w:sz="8" w:space="0" w:color="auto"/>
              <w:bottom w:val="single" w:sz="8" w:space="0" w:color="000000"/>
              <w:right w:val="single" w:sz="8" w:space="0" w:color="auto"/>
            </w:tcBorders>
            <w:vAlign w:val="center"/>
            <w:hideMark/>
          </w:tcPr>
          <w:p w14:paraId="3496B855" w14:textId="77777777" w:rsidR="00B90796" w:rsidRPr="00DD0FBD" w:rsidRDefault="00B90796" w:rsidP="006C495F">
            <w:pPr>
              <w:spacing w:after="0" w:line="240" w:lineRule="auto"/>
              <w:rPr>
                <w:rFonts w:ascii="Arial" w:hAnsi="Arial" w:cs="Arial"/>
                <w:b/>
                <w:bCs/>
                <w:color w:val="000000"/>
                <w:sz w:val="10"/>
                <w:szCs w:val="10"/>
                <w:lang w:val="es-CO" w:eastAsia="es-CO"/>
              </w:rPr>
            </w:pPr>
          </w:p>
        </w:tc>
        <w:tc>
          <w:tcPr>
            <w:tcW w:w="728" w:type="dxa"/>
            <w:vMerge/>
            <w:tcBorders>
              <w:top w:val="single" w:sz="8" w:space="0" w:color="auto"/>
              <w:left w:val="single" w:sz="8" w:space="0" w:color="auto"/>
              <w:bottom w:val="single" w:sz="8" w:space="0" w:color="000000"/>
              <w:right w:val="single" w:sz="8" w:space="0" w:color="auto"/>
            </w:tcBorders>
            <w:vAlign w:val="center"/>
            <w:hideMark/>
          </w:tcPr>
          <w:p w14:paraId="152A734B" w14:textId="77777777" w:rsidR="00B90796" w:rsidRPr="00DD0FBD" w:rsidRDefault="00B90796" w:rsidP="006C495F">
            <w:pPr>
              <w:spacing w:after="0" w:line="240" w:lineRule="auto"/>
              <w:rPr>
                <w:rFonts w:ascii="Arial" w:hAnsi="Arial" w:cs="Arial"/>
                <w:b/>
                <w:bCs/>
                <w:color w:val="000000"/>
                <w:sz w:val="10"/>
                <w:szCs w:val="10"/>
                <w:lang w:val="es-CO" w:eastAsia="es-CO"/>
              </w:rPr>
            </w:pPr>
          </w:p>
        </w:tc>
        <w:tc>
          <w:tcPr>
            <w:tcW w:w="1070" w:type="dxa"/>
            <w:vMerge/>
            <w:tcBorders>
              <w:top w:val="single" w:sz="8" w:space="0" w:color="auto"/>
              <w:left w:val="single" w:sz="8" w:space="0" w:color="auto"/>
              <w:bottom w:val="single" w:sz="8" w:space="0" w:color="000000"/>
              <w:right w:val="single" w:sz="8" w:space="0" w:color="auto"/>
            </w:tcBorders>
            <w:vAlign w:val="center"/>
            <w:hideMark/>
          </w:tcPr>
          <w:p w14:paraId="1895B2A1" w14:textId="77777777" w:rsidR="00B90796" w:rsidRPr="00DD0FBD" w:rsidRDefault="00B90796" w:rsidP="006C495F">
            <w:pPr>
              <w:spacing w:after="0" w:line="240" w:lineRule="auto"/>
              <w:rPr>
                <w:rFonts w:ascii="Arial" w:hAnsi="Arial" w:cs="Arial"/>
                <w:b/>
                <w:bCs/>
                <w:color w:val="000000"/>
                <w:sz w:val="10"/>
                <w:szCs w:val="10"/>
                <w:lang w:val="es-CO" w:eastAsia="es-CO"/>
              </w:rPr>
            </w:pPr>
          </w:p>
        </w:tc>
        <w:tc>
          <w:tcPr>
            <w:tcW w:w="1303" w:type="dxa"/>
            <w:tcBorders>
              <w:top w:val="nil"/>
              <w:left w:val="nil"/>
              <w:bottom w:val="single" w:sz="8" w:space="0" w:color="auto"/>
              <w:right w:val="single" w:sz="8" w:space="0" w:color="auto"/>
            </w:tcBorders>
            <w:shd w:val="clear" w:color="auto" w:fill="C5E0B3" w:themeFill="accent6" w:themeFillTint="66"/>
            <w:vAlign w:val="center"/>
            <w:hideMark/>
          </w:tcPr>
          <w:p w14:paraId="41F28EAC" w14:textId="77777777" w:rsidR="00B90796" w:rsidRPr="00DD0FBD" w:rsidRDefault="00B90796" w:rsidP="006C495F">
            <w:pPr>
              <w:spacing w:after="0" w:line="240" w:lineRule="auto"/>
              <w:jc w:val="center"/>
              <w:rPr>
                <w:rFonts w:ascii="Arial" w:hAnsi="Arial" w:cs="Arial"/>
                <w:b/>
                <w:bCs/>
                <w:color w:val="000000"/>
                <w:sz w:val="10"/>
                <w:szCs w:val="10"/>
                <w:lang w:val="es-CO" w:eastAsia="es-CO"/>
              </w:rPr>
            </w:pPr>
            <w:r w:rsidRPr="00DD0FBD">
              <w:rPr>
                <w:rFonts w:ascii="Arial" w:hAnsi="Arial" w:cs="Arial"/>
                <w:b/>
                <w:bCs/>
                <w:color w:val="000000"/>
                <w:sz w:val="10"/>
                <w:szCs w:val="10"/>
                <w:lang w:val="es-CO" w:eastAsia="es-CO"/>
              </w:rPr>
              <w:t>Bienes y servicios</w:t>
            </w:r>
            <w:r w:rsidRPr="00DD0FBD">
              <w:rPr>
                <w:rFonts w:ascii="Arial" w:hAnsi="Arial" w:cs="Arial"/>
                <w:b/>
                <w:bCs/>
                <w:color w:val="000000"/>
                <w:sz w:val="10"/>
                <w:szCs w:val="10"/>
                <w:lang w:val="es-CO" w:eastAsia="es-CO"/>
              </w:rPr>
              <w:br/>
              <w:t>(Debe ser igual o superior a:)</w:t>
            </w:r>
          </w:p>
        </w:tc>
        <w:tc>
          <w:tcPr>
            <w:tcW w:w="1400" w:type="dxa"/>
            <w:tcBorders>
              <w:top w:val="nil"/>
              <w:left w:val="nil"/>
              <w:bottom w:val="single" w:sz="8" w:space="0" w:color="auto"/>
              <w:right w:val="single" w:sz="8" w:space="0" w:color="auto"/>
            </w:tcBorders>
            <w:shd w:val="clear" w:color="auto" w:fill="C5E0B3" w:themeFill="accent6" w:themeFillTint="66"/>
            <w:vAlign w:val="center"/>
            <w:hideMark/>
          </w:tcPr>
          <w:p w14:paraId="11584191" w14:textId="77777777" w:rsidR="00B90796" w:rsidRPr="00DD0FBD" w:rsidRDefault="00B90796" w:rsidP="006C495F">
            <w:pPr>
              <w:spacing w:after="0" w:line="240" w:lineRule="auto"/>
              <w:jc w:val="center"/>
              <w:rPr>
                <w:rFonts w:ascii="Arial" w:hAnsi="Arial" w:cs="Arial"/>
                <w:b/>
                <w:bCs/>
                <w:color w:val="000000"/>
                <w:sz w:val="10"/>
                <w:szCs w:val="10"/>
                <w:lang w:val="es-CO" w:eastAsia="es-CO"/>
              </w:rPr>
            </w:pPr>
            <w:r w:rsidRPr="00DD0FBD">
              <w:rPr>
                <w:rFonts w:ascii="Arial" w:hAnsi="Arial" w:cs="Arial"/>
                <w:b/>
                <w:bCs/>
                <w:color w:val="000000"/>
                <w:sz w:val="10"/>
                <w:szCs w:val="10"/>
                <w:lang w:val="es-CO" w:eastAsia="es-CO"/>
              </w:rPr>
              <w:t>Servicios de construcción</w:t>
            </w:r>
            <w:r w:rsidRPr="00DD0FBD">
              <w:rPr>
                <w:rFonts w:ascii="Arial" w:hAnsi="Arial" w:cs="Arial"/>
                <w:b/>
                <w:bCs/>
                <w:color w:val="000000"/>
                <w:sz w:val="10"/>
                <w:szCs w:val="10"/>
                <w:lang w:val="es-CO" w:eastAsia="es-CO"/>
              </w:rPr>
              <w:br/>
              <w:t>(Debe ser igual o superior a:)</w:t>
            </w:r>
          </w:p>
        </w:tc>
        <w:tc>
          <w:tcPr>
            <w:tcW w:w="902" w:type="dxa"/>
            <w:vMerge/>
            <w:tcBorders>
              <w:top w:val="single" w:sz="8" w:space="0" w:color="auto"/>
              <w:left w:val="single" w:sz="8" w:space="0" w:color="auto"/>
              <w:bottom w:val="single" w:sz="8" w:space="0" w:color="000000"/>
              <w:right w:val="single" w:sz="8" w:space="0" w:color="auto"/>
            </w:tcBorders>
            <w:vAlign w:val="center"/>
            <w:hideMark/>
          </w:tcPr>
          <w:p w14:paraId="01D80C6E" w14:textId="77777777" w:rsidR="00B90796" w:rsidRPr="00DD0FBD" w:rsidRDefault="00B90796" w:rsidP="006C495F">
            <w:pPr>
              <w:spacing w:after="0" w:line="240" w:lineRule="auto"/>
              <w:rPr>
                <w:rFonts w:ascii="Arial" w:hAnsi="Arial" w:cs="Arial"/>
                <w:b/>
                <w:bCs/>
                <w:color w:val="000000"/>
                <w:sz w:val="10"/>
                <w:szCs w:val="10"/>
                <w:lang w:val="es-CO" w:eastAsia="es-CO"/>
              </w:rPr>
            </w:pPr>
          </w:p>
        </w:tc>
        <w:tc>
          <w:tcPr>
            <w:tcW w:w="857" w:type="dxa"/>
            <w:vMerge/>
            <w:tcBorders>
              <w:top w:val="single" w:sz="8" w:space="0" w:color="auto"/>
              <w:left w:val="single" w:sz="8" w:space="0" w:color="auto"/>
              <w:bottom w:val="single" w:sz="8" w:space="0" w:color="000000"/>
              <w:right w:val="single" w:sz="8" w:space="0" w:color="auto"/>
            </w:tcBorders>
            <w:vAlign w:val="center"/>
            <w:hideMark/>
          </w:tcPr>
          <w:p w14:paraId="586186A4" w14:textId="77777777" w:rsidR="00B90796" w:rsidRPr="00DD0FBD" w:rsidRDefault="00B90796" w:rsidP="006C495F">
            <w:pPr>
              <w:spacing w:after="0" w:line="240" w:lineRule="auto"/>
              <w:rPr>
                <w:rFonts w:ascii="Arial" w:hAnsi="Arial" w:cs="Arial"/>
                <w:b/>
                <w:bCs/>
                <w:color w:val="000000"/>
                <w:sz w:val="10"/>
                <w:szCs w:val="10"/>
                <w:lang w:val="es-CO" w:eastAsia="es-CO"/>
              </w:rPr>
            </w:pPr>
          </w:p>
        </w:tc>
      </w:tr>
      <w:tr w:rsidR="00B90796" w:rsidRPr="00DD0FBD" w14:paraId="4A947C63" w14:textId="77777777" w:rsidTr="00436AF2">
        <w:trPr>
          <w:trHeight w:val="230"/>
        </w:trPr>
        <w:tc>
          <w:tcPr>
            <w:tcW w:w="780" w:type="dxa"/>
            <w:vMerge w:val="restart"/>
            <w:tcBorders>
              <w:top w:val="nil"/>
              <w:left w:val="single" w:sz="8" w:space="0" w:color="auto"/>
              <w:bottom w:val="single" w:sz="4" w:space="0" w:color="000000"/>
              <w:right w:val="single" w:sz="4" w:space="0" w:color="auto"/>
            </w:tcBorders>
            <w:shd w:val="clear" w:color="auto" w:fill="auto"/>
            <w:vAlign w:val="center"/>
            <w:hideMark/>
          </w:tcPr>
          <w:p w14:paraId="655255CF" w14:textId="77777777" w:rsidR="00B90796" w:rsidRPr="00DD0FBD" w:rsidRDefault="00B90796" w:rsidP="006C495F">
            <w:pPr>
              <w:spacing w:after="0" w:line="240" w:lineRule="auto"/>
              <w:rPr>
                <w:rFonts w:ascii="Arial" w:hAnsi="Arial" w:cs="Arial"/>
                <w:b/>
                <w:bCs/>
                <w:color w:val="000000"/>
                <w:sz w:val="10"/>
                <w:szCs w:val="10"/>
                <w:lang w:val="es-CO" w:eastAsia="es-CO"/>
              </w:rPr>
            </w:pPr>
            <w:r w:rsidRPr="00DD0FBD">
              <w:rPr>
                <w:rFonts w:ascii="Arial" w:hAnsi="Arial" w:cs="Arial"/>
                <w:b/>
                <w:bCs/>
                <w:color w:val="000000"/>
                <w:sz w:val="10"/>
                <w:szCs w:val="10"/>
                <w:lang w:val="es-CO" w:eastAsia="es-CO"/>
              </w:rPr>
              <w:t>Alianza Pacífico</w:t>
            </w:r>
          </w:p>
        </w:tc>
        <w:tc>
          <w:tcPr>
            <w:tcW w:w="708" w:type="dxa"/>
            <w:tcBorders>
              <w:top w:val="nil"/>
              <w:left w:val="nil"/>
              <w:bottom w:val="single" w:sz="4" w:space="0" w:color="auto"/>
              <w:right w:val="single" w:sz="4" w:space="0" w:color="auto"/>
            </w:tcBorders>
            <w:shd w:val="clear" w:color="auto" w:fill="auto"/>
            <w:vAlign w:val="center"/>
            <w:hideMark/>
          </w:tcPr>
          <w:p w14:paraId="22B2E01C" w14:textId="77777777" w:rsidR="00B90796" w:rsidRPr="00DD0FBD" w:rsidRDefault="00B90796" w:rsidP="006C495F">
            <w:pPr>
              <w:spacing w:after="0" w:line="240" w:lineRule="auto"/>
              <w:jc w:val="center"/>
              <w:rPr>
                <w:rFonts w:ascii="Arial" w:hAnsi="Arial" w:cs="Arial"/>
                <w:b/>
                <w:bCs/>
                <w:color w:val="000000"/>
                <w:sz w:val="10"/>
                <w:szCs w:val="10"/>
                <w:lang w:val="es-CO" w:eastAsia="es-CO"/>
              </w:rPr>
            </w:pPr>
            <w:r w:rsidRPr="00DD0FBD">
              <w:rPr>
                <w:rFonts w:ascii="Arial" w:hAnsi="Arial" w:cs="Arial"/>
                <w:b/>
                <w:bCs/>
                <w:color w:val="000000"/>
                <w:sz w:val="10"/>
                <w:szCs w:val="10"/>
                <w:lang w:val="es-CO" w:eastAsia="es-CO"/>
              </w:rPr>
              <w:t>Chile</w:t>
            </w:r>
          </w:p>
        </w:tc>
        <w:tc>
          <w:tcPr>
            <w:tcW w:w="1070"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434C59F4"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10 días</w:t>
            </w:r>
          </w:p>
        </w:tc>
        <w:tc>
          <w:tcPr>
            <w:tcW w:w="728" w:type="dxa"/>
            <w:tcBorders>
              <w:top w:val="nil"/>
              <w:left w:val="single" w:sz="4" w:space="0" w:color="auto"/>
              <w:bottom w:val="single" w:sz="4" w:space="0" w:color="auto"/>
              <w:right w:val="single" w:sz="4" w:space="0" w:color="auto"/>
            </w:tcBorders>
            <w:shd w:val="clear" w:color="auto" w:fill="auto"/>
            <w:vAlign w:val="center"/>
            <w:hideMark/>
          </w:tcPr>
          <w:p w14:paraId="6323BFED"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No señala</w:t>
            </w:r>
          </w:p>
        </w:tc>
        <w:tc>
          <w:tcPr>
            <w:tcW w:w="1070" w:type="dxa"/>
            <w:tcBorders>
              <w:top w:val="nil"/>
              <w:left w:val="nil"/>
              <w:bottom w:val="single" w:sz="4" w:space="0" w:color="auto"/>
              <w:right w:val="single" w:sz="4" w:space="0" w:color="auto"/>
            </w:tcBorders>
            <w:shd w:val="clear" w:color="auto" w:fill="auto"/>
            <w:vAlign w:val="center"/>
            <w:hideMark/>
          </w:tcPr>
          <w:p w14:paraId="6D86E294"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SI</w:t>
            </w:r>
          </w:p>
        </w:tc>
        <w:tc>
          <w:tcPr>
            <w:tcW w:w="1303" w:type="dxa"/>
            <w:tcBorders>
              <w:top w:val="nil"/>
              <w:left w:val="nil"/>
              <w:bottom w:val="single" w:sz="4" w:space="0" w:color="auto"/>
              <w:right w:val="single" w:sz="4" w:space="0" w:color="auto"/>
            </w:tcBorders>
            <w:shd w:val="clear" w:color="auto" w:fill="auto"/>
            <w:noWrap/>
            <w:vAlign w:val="bottom"/>
            <w:hideMark/>
          </w:tcPr>
          <w:p w14:paraId="6AAF2ECA" w14:textId="77777777" w:rsidR="00B90796" w:rsidRPr="00DD0FBD" w:rsidRDefault="00B90796" w:rsidP="006C495F">
            <w:pPr>
              <w:spacing w:after="0" w:line="240" w:lineRule="auto"/>
              <w:rPr>
                <w:rFonts w:ascii="Arial" w:hAnsi="Arial" w:cs="Arial"/>
                <w:color w:val="000000"/>
                <w:sz w:val="10"/>
                <w:szCs w:val="10"/>
                <w:lang w:val="es-CO" w:eastAsia="es-CO"/>
              </w:rPr>
            </w:pPr>
            <w:r w:rsidRPr="00DD0FBD">
              <w:rPr>
                <w:rFonts w:ascii="Arial" w:hAnsi="Arial" w:cs="Arial"/>
                <w:color w:val="000000"/>
                <w:sz w:val="10"/>
                <w:szCs w:val="10"/>
                <w:lang w:val="es-CO" w:eastAsia="es-CO"/>
              </w:rPr>
              <w:t xml:space="preserve"> $             257.061.877 </w:t>
            </w:r>
          </w:p>
        </w:tc>
        <w:tc>
          <w:tcPr>
            <w:tcW w:w="1400" w:type="dxa"/>
            <w:tcBorders>
              <w:top w:val="nil"/>
              <w:left w:val="nil"/>
              <w:bottom w:val="single" w:sz="4" w:space="0" w:color="auto"/>
              <w:right w:val="single" w:sz="4" w:space="0" w:color="auto"/>
            </w:tcBorders>
            <w:shd w:val="clear" w:color="auto" w:fill="auto"/>
            <w:noWrap/>
            <w:vAlign w:val="bottom"/>
            <w:hideMark/>
          </w:tcPr>
          <w:p w14:paraId="5DA2F24B" w14:textId="77777777" w:rsidR="00B90796" w:rsidRPr="00DD0FBD" w:rsidRDefault="00B90796" w:rsidP="006C495F">
            <w:pPr>
              <w:spacing w:after="0" w:line="240" w:lineRule="auto"/>
              <w:rPr>
                <w:rFonts w:ascii="Arial" w:hAnsi="Arial" w:cs="Arial"/>
                <w:color w:val="000000"/>
                <w:sz w:val="10"/>
                <w:szCs w:val="10"/>
                <w:lang w:val="es-CO" w:eastAsia="es-CO"/>
              </w:rPr>
            </w:pPr>
            <w:r w:rsidRPr="00DD0FBD">
              <w:rPr>
                <w:rFonts w:ascii="Arial" w:hAnsi="Arial" w:cs="Arial"/>
                <w:color w:val="000000"/>
                <w:sz w:val="10"/>
                <w:szCs w:val="10"/>
                <w:lang w:val="es-CO" w:eastAsia="es-CO"/>
              </w:rPr>
              <w:t xml:space="preserve"> $           25.706.187.670 </w:t>
            </w:r>
          </w:p>
        </w:tc>
        <w:tc>
          <w:tcPr>
            <w:tcW w:w="902" w:type="dxa"/>
            <w:tcBorders>
              <w:top w:val="nil"/>
              <w:left w:val="nil"/>
              <w:bottom w:val="single" w:sz="4" w:space="0" w:color="auto"/>
              <w:right w:val="single" w:sz="4" w:space="0" w:color="auto"/>
            </w:tcBorders>
            <w:shd w:val="clear" w:color="auto" w:fill="auto"/>
            <w:noWrap/>
            <w:vAlign w:val="center"/>
            <w:hideMark/>
          </w:tcPr>
          <w:p w14:paraId="4F360B33"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NO</w:t>
            </w:r>
          </w:p>
        </w:tc>
        <w:tc>
          <w:tcPr>
            <w:tcW w:w="857" w:type="dxa"/>
            <w:tcBorders>
              <w:top w:val="nil"/>
              <w:left w:val="nil"/>
              <w:bottom w:val="single" w:sz="4" w:space="0" w:color="auto"/>
              <w:right w:val="single" w:sz="8" w:space="0" w:color="auto"/>
            </w:tcBorders>
            <w:shd w:val="clear" w:color="auto" w:fill="auto"/>
            <w:noWrap/>
            <w:vAlign w:val="center"/>
          </w:tcPr>
          <w:p w14:paraId="67588934" w14:textId="0F48C245" w:rsidR="00B90796" w:rsidRPr="00DD0FBD" w:rsidRDefault="00B90796" w:rsidP="006C495F">
            <w:pPr>
              <w:spacing w:after="0" w:line="240" w:lineRule="auto"/>
              <w:jc w:val="center"/>
              <w:rPr>
                <w:rFonts w:ascii="Arial" w:hAnsi="Arial" w:cs="Arial"/>
                <w:color w:val="000000"/>
                <w:sz w:val="10"/>
                <w:szCs w:val="10"/>
                <w:lang w:val="es-CO" w:eastAsia="es-CO"/>
              </w:rPr>
            </w:pPr>
          </w:p>
        </w:tc>
      </w:tr>
      <w:tr w:rsidR="00B90796" w:rsidRPr="00DD0FBD" w14:paraId="68D8BC10" w14:textId="77777777" w:rsidTr="00436AF2">
        <w:trPr>
          <w:trHeight w:val="230"/>
        </w:trPr>
        <w:tc>
          <w:tcPr>
            <w:tcW w:w="780" w:type="dxa"/>
            <w:vMerge/>
            <w:tcBorders>
              <w:top w:val="nil"/>
              <w:left w:val="single" w:sz="8" w:space="0" w:color="auto"/>
              <w:bottom w:val="single" w:sz="4" w:space="0" w:color="000000"/>
              <w:right w:val="single" w:sz="4" w:space="0" w:color="auto"/>
            </w:tcBorders>
            <w:vAlign w:val="center"/>
            <w:hideMark/>
          </w:tcPr>
          <w:p w14:paraId="3D74BC67" w14:textId="77777777" w:rsidR="00B90796" w:rsidRPr="00DD0FBD" w:rsidRDefault="00B90796" w:rsidP="006C495F">
            <w:pPr>
              <w:spacing w:after="0" w:line="240" w:lineRule="auto"/>
              <w:rPr>
                <w:rFonts w:ascii="Arial" w:hAnsi="Arial" w:cs="Arial"/>
                <w:b/>
                <w:bCs/>
                <w:color w:val="000000"/>
                <w:sz w:val="10"/>
                <w:szCs w:val="10"/>
                <w:lang w:val="es-CO" w:eastAsia="es-CO"/>
              </w:rPr>
            </w:pPr>
          </w:p>
        </w:tc>
        <w:tc>
          <w:tcPr>
            <w:tcW w:w="708" w:type="dxa"/>
            <w:tcBorders>
              <w:top w:val="nil"/>
              <w:left w:val="nil"/>
              <w:bottom w:val="single" w:sz="4" w:space="0" w:color="auto"/>
              <w:right w:val="single" w:sz="4" w:space="0" w:color="auto"/>
            </w:tcBorders>
            <w:shd w:val="clear" w:color="auto" w:fill="auto"/>
            <w:vAlign w:val="center"/>
            <w:hideMark/>
          </w:tcPr>
          <w:p w14:paraId="426C9E79" w14:textId="77777777" w:rsidR="00B90796" w:rsidRPr="00DD0FBD" w:rsidRDefault="00B90796" w:rsidP="006C495F">
            <w:pPr>
              <w:spacing w:after="0" w:line="240" w:lineRule="auto"/>
              <w:jc w:val="center"/>
              <w:rPr>
                <w:rFonts w:ascii="Arial" w:hAnsi="Arial" w:cs="Arial"/>
                <w:b/>
                <w:bCs/>
                <w:color w:val="000000"/>
                <w:sz w:val="10"/>
                <w:szCs w:val="10"/>
                <w:lang w:val="es-CO" w:eastAsia="es-CO"/>
              </w:rPr>
            </w:pPr>
            <w:r w:rsidRPr="00DD0FBD">
              <w:rPr>
                <w:rFonts w:ascii="Arial" w:hAnsi="Arial" w:cs="Arial"/>
                <w:b/>
                <w:bCs/>
                <w:color w:val="000000"/>
                <w:sz w:val="10"/>
                <w:szCs w:val="10"/>
                <w:lang w:val="es-CO" w:eastAsia="es-CO"/>
              </w:rPr>
              <w:t>México</w:t>
            </w:r>
          </w:p>
        </w:tc>
        <w:tc>
          <w:tcPr>
            <w:tcW w:w="1070" w:type="dxa"/>
            <w:vMerge/>
            <w:tcBorders>
              <w:top w:val="nil"/>
              <w:left w:val="single" w:sz="4" w:space="0" w:color="auto"/>
              <w:bottom w:val="single" w:sz="4" w:space="0" w:color="auto"/>
              <w:right w:val="single" w:sz="8" w:space="0" w:color="auto"/>
            </w:tcBorders>
            <w:vAlign w:val="center"/>
            <w:hideMark/>
          </w:tcPr>
          <w:p w14:paraId="5C0866BD" w14:textId="77777777" w:rsidR="00B90796" w:rsidRPr="00DD0FBD" w:rsidRDefault="00B90796" w:rsidP="006C495F">
            <w:pPr>
              <w:spacing w:after="0" w:line="240" w:lineRule="auto"/>
              <w:rPr>
                <w:rFonts w:ascii="Arial" w:hAnsi="Arial" w:cs="Arial"/>
                <w:color w:val="000000"/>
                <w:sz w:val="10"/>
                <w:szCs w:val="10"/>
                <w:lang w:val="es-CO" w:eastAsia="es-CO"/>
              </w:rPr>
            </w:pPr>
          </w:p>
        </w:tc>
        <w:tc>
          <w:tcPr>
            <w:tcW w:w="728" w:type="dxa"/>
            <w:tcBorders>
              <w:top w:val="nil"/>
              <w:left w:val="single" w:sz="4" w:space="0" w:color="auto"/>
              <w:bottom w:val="single" w:sz="4" w:space="0" w:color="auto"/>
              <w:right w:val="single" w:sz="4" w:space="0" w:color="auto"/>
            </w:tcBorders>
            <w:shd w:val="clear" w:color="auto" w:fill="auto"/>
            <w:vAlign w:val="center"/>
            <w:hideMark/>
          </w:tcPr>
          <w:p w14:paraId="495A583F"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No señala</w:t>
            </w:r>
          </w:p>
        </w:tc>
        <w:tc>
          <w:tcPr>
            <w:tcW w:w="1070" w:type="dxa"/>
            <w:tcBorders>
              <w:top w:val="nil"/>
              <w:left w:val="nil"/>
              <w:bottom w:val="single" w:sz="4" w:space="0" w:color="auto"/>
              <w:right w:val="single" w:sz="4" w:space="0" w:color="auto"/>
            </w:tcBorders>
            <w:shd w:val="clear" w:color="auto" w:fill="auto"/>
            <w:vAlign w:val="center"/>
            <w:hideMark/>
          </w:tcPr>
          <w:p w14:paraId="29F83ED5"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SI</w:t>
            </w:r>
          </w:p>
        </w:tc>
        <w:tc>
          <w:tcPr>
            <w:tcW w:w="1303" w:type="dxa"/>
            <w:tcBorders>
              <w:top w:val="nil"/>
              <w:left w:val="nil"/>
              <w:bottom w:val="single" w:sz="4" w:space="0" w:color="auto"/>
              <w:right w:val="single" w:sz="4" w:space="0" w:color="auto"/>
            </w:tcBorders>
            <w:shd w:val="clear" w:color="auto" w:fill="auto"/>
            <w:noWrap/>
            <w:vAlign w:val="bottom"/>
            <w:hideMark/>
          </w:tcPr>
          <w:p w14:paraId="338F31F8" w14:textId="77777777" w:rsidR="00B90796" w:rsidRPr="00DD0FBD" w:rsidRDefault="00B90796" w:rsidP="006C495F">
            <w:pPr>
              <w:spacing w:after="0" w:line="240" w:lineRule="auto"/>
              <w:rPr>
                <w:rFonts w:ascii="Arial" w:hAnsi="Arial" w:cs="Arial"/>
                <w:color w:val="000000"/>
                <w:sz w:val="10"/>
                <w:szCs w:val="10"/>
                <w:lang w:val="es-CO" w:eastAsia="es-CO"/>
              </w:rPr>
            </w:pPr>
            <w:r w:rsidRPr="00DD0FBD">
              <w:rPr>
                <w:rFonts w:ascii="Arial" w:hAnsi="Arial" w:cs="Arial"/>
                <w:color w:val="000000"/>
                <w:sz w:val="10"/>
                <w:szCs w:val="10"/>
                <w:lang w:val="es-CO" w:eastAsia="es-CO"/>
              </w:rPr>
              <w:t xml:space="preserve"> $             257.061.877 </w:t>
            </w:r>
          </w:p>
        </w:tc>
        <w:tc>
          <w:tcPr>
            <w:tcW w:w="1400" w:type="dxa"/>
            <w:tcBorders>
              <w:top w:val="nil"/>
              <w:left w:val="nil"/>
              <w:bottom w:val="single" w:sz="4" w:space="0" w:color="auto"/>
              <w:right w:val="single" w:sz="4" w:space="0" w:color="auto"/>
            </w:tcBorders>
            <w:shd w:val="clear" w:color="auto" w:fill="auto"/>
            <w:noWrap/>
            <w:vAlign w:val="bottom"/>
            <w:hideMark/>
          </w:tcPr>
          <w:p w14:paraId="177CC09A" w14:textId="77777777" w:rsidR="00B90796" w:rsidRPr="00DD0FBD" w:rsidRDefault="00B90796" w:rsidP="006C495F">
            <w:pPr>
              <w:spacing w:after="0" w:line="240" w:lineRule="auto"/>
              <w:jc w:val="right"/>
              <w:rPr>
                <w:rFonts w:ascii="Arial" w:hAnsi="Arial" w:cs="Arial"/>
                <w:color w:val="000000"/>
                <w:sz w:val="10"/>
                <w:szCs w:val="10"/>
                <w:lang w:val="es-CO" w:eastAsia="es-CO"/>
              </w:rPr>
            </w:pPr>
            <w:r w:rsidRPr="00DD0FBD">
              <w:rPr>
                <w:rFonts w:ascii="Arial" w:hAnsi="Arial" w:cs="Arial"/>
                <w:color w:val="000000"/>
                <w:sz w:val="10"/>
                <w:szCs w:val="10"/>
                <w:lang w:val="es-CO" w:eastAsia="es-CO"/>
              </w:rPr>
              <w:t>USD**         12.001.460</w:t>
            </w:r>
          </w:p>
        </w:tc>
        <w:tc>
          <w:tcPr>
            <w:tcW w:w="902" w:type="dxa"/>
            <w:tcBorders>
              <w:top w:val="nil"/>
              <w:left w:val="nil"/>
              <w:bottom w:val="single" w:sz="4" w:space="0" w:color="auto"/>
              <w:right w:val="single" w:sz="4" w:space="0" w:color="auto"/>
            </w:tcBorders>
            <w:shd w:val="clear" w:color="auto" w:fill="auto"/>
            <w:noWrap/>
            <w:vAlign w:val="center"/>
            <w:hideMark/>
          </w:tcPr>
          <w:p w14:paraId="27F58EB1"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NO</w:t>
            </w:r>
          </w:p>
        </w:tc>
        <w:tc>
          <w:tcPr>
            <w:tcW w:w="857" w:type="dxa"/>
            <w:tcBorders>
              <w:top w:val="nil"/>
              <w:left w:val="nil"/>
              <w:bottom w:val="single" w:sz="4" w:space="0" w:color="auto"/>
              <w:right w:val="single" w:sz="8" w:space="0" w:color="auto"/>
            </w:tcBorders>
            <w:shd w:val="clear" w:color="auto" w:fill="auto"/>
            <w:noWrap/>
            <w:vAlign w:val="center"/>
          </w:tcPr>
          <w:p w14:paraId="126FDF5D" w14:textId="755183CA" w:rsidR="00B90796" w:rsidRPr="00DD0FBD" w:rsidRDefault="00B90796" w:rsidP="006C495F">
            <w:pPr>
              <w:spacing w:after="0" w:line="240" w:lineRule="auto"/>
              <w:jc w:val="center"/>
              <w:rPr>
                <w:rFonts w:ascii="Arial" w:hAnsi="Arial" w:cs="Arial"/>
                <w:color w:val="000000"/>
                <w:sz w:val="10"/>
                <w:szCs w:val="10"/>
                <w:lang w:val="es-CO" w:eastAsia="es-CO"/>
              </w:rPr>
            </w:pPr>
          </w:p>
        </w:tc>
      </w:tr>
      <w:tr w:rsidR="00B90796" w:rsidRPr="00DD0FBD" w14:paraId="2F7D01D9" w14:textId="77777777" w:rsidTr="00436AF2">
        <w:trPr>
          <w:trHeight w:val="230"/>
        </w:trPr>
        <w:tc>
          <w:tcPr>
            <w:tcW w:w="780" w:type="dxa"/>
            <w:vMerge/>
            <w:tcBorders>
              <w:top w:val="nil"/>
              <w:left w:val="single" w:sz="8" w:space="0" w:color="auto"/>
              <w:bottom w:val="single" w:sz="4" w:space="0" w:color="000000"/>
              <w:right w:val="single" w:sz="4" w:space="0" w:color="auto"/>
            </w:tcBorders>
            <w:vAlign w:val="center"/>
            <w:hideMark/>
          </w:tcPr>
          <w:p w14:paraId="5DB3A460" w14:textId="77777777" w:rsidR="00B90796" w:rsidRPr="00DD0FBD" w:rsidRDefault="00B90796" w:rsidP="006C495F">
            <w:pPr>
              <w:spacing w:after="0" w:line="240" w:lineRule="auto"/>
              <w:rPr>
                <w:rFonts w:ascii="Arial" w:hAnsi="Arial" w:cs="Arial"/>
                <w:b/>
                <w:bCs/>
                <w:color w:val="000000"/>
                <w:sz w:val="10"/>
                <w:szCs w:val="10"/>
                <w:lang w:val="es-CO" w:eastAsia="es-CO"/>
              </w:rPr>
            </w:pPr>
          </w:p>
        </w:tc>
        <w:tc>
          <w:tcPr>
            <w:tcW w:w="708" w:type="dxa"/>
            <w:tcBorders>
              <w:top w:val="nil"/>
              <w:left w:val="nil"/>
              <w:bottom w:val="single" w:sz="4" w:space="0" w:color="auto"/>
              <w:right w:val="single" w:sz="4" w:space="0" w:color="auto"/>
            </w:tcBorders>
            <w:shd w:val="clear" w:color="auto" w:fill="auto"/>
            <w:vAlign w:val="center"/>
            <w:hideMark/>
          </w:tcPr>
          <w:p w14:paraId="4FB5ECA9" w14:textId="77777777" w:rsidR="00B90796" w:rsidRPr="00DD0FBD" w:rsidRDefault="00B90796" w:rsidP="006C495F">
            <w:pPr>
              <w:spacing w:after="0" w:line="240" w:lineRule="auto"/>
              <w:jc w:val="center"/>
              <w:rPr>
                <w:rFonts w:ascii="Arial" w:hAnsi="Arial" w:cs="Arial"/>
                <w:b/>
                <w:bCs/>
                <w:color w:val="000000"/>
                <w:sz w:val="10"/>
                <w:szCs w:val="10"/>
                <w:lang w:val="es-CO" w:eastAsia="es-CO"/>
              </w:rPr>
            </w:pPr>
            <w:r w:rsidRPr="00DD0FBD">
              <w:rPr>
                <w:rFonts w:ascii="Arial" w:hAnsi="Arial" w:cs="Arial"/>
                <w:b/>
                <w:bCs/>
                <w:color w:val="000000"/>
                <w:sz w:val="10"/>
                <w:szCs w:val="10"/>
                <w:lang w:val="es-CO" w:eastAsia="es-CO"/>
              </w:rPr>
              <w:t>Perú</w:t>
            </w:r>
          </w:p>
        </w:tc>
        <w:tc>
          <w:tcPr>
            <w:tcW w:w="1070" w:type="dxa"/>
            <w:vMerge/>
            <w:tcBorders>
              <w:top w:val="nil"/>
              <w:left w:val="single" w:sz="4" w:space="0" w:color="auto"/>
              <w:bottom w:val="single" w:sz="4" w:space="0" w:color="auto"/>
              <w:right w:val="single" w:sz="8" w:space="0" w:color="auto"/>
            </w:tcBorders>
            <w:vAlign w:val="center"/>
            <w:hideMark/>
          </w:tcPr>
          <w:p w14:paraId="1144FDEB" w14:textId="77777777" w:rsidR="00B90796" w:rsidRPr="00DD0FBD" w:rsidRDefault="00B90796" w:rsidP="006C495F">
            <w:pPr>
              <w:spacing w:after="0" w:line="240" w:lineRule="auto"/>
              <w:rPr>
                <w:rFonts w:ascii="Arial" w:hAnsi="Arial" w:cs="Arial"/>
                <w:color w:val="000000"/>
                <w:sz w:val="10"/>
                <w:szCs w:val="10"/>
                <w:lang w:val="es-CO" w:eastAsia="es-CO"/>
              </w:rPr>
            </w:pPr>
          </w:p>
        </w:tc>
        <w:tc>
          <w:tcPr>
            <w:tcW w:w="728" w:type="dxa"/>
            <w:tcBorders>
              <w:top w:val="nil"/>
              <w:left w:val="single" w:sz="4" w:space="0" w:color="auto"/>
              <w:bottom w:val="single" w:sz="4" w:space="0" w:color="auto"/>
              <w:right w:val="single" w:sz="4" w:space="0" w:color="auto"/>
            </w:tcBorders>
            <w:shd w:val="clear" w:color="auto" w:fill="auto"/>
            <w:vAlign w:val="center"/>
            <w:hideMark/>
          </w:tcPr>
          <w:p w14:paraId="1ECDD0C7"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No señala</w:t>
            </w:r>
          </w:p>
        </w:tc>
        <w:tc>
          <w:tcPr>
            <w:tcW w:w="1070" w:type="dxa"/>
            <w:tcBorders>
              <w:top w:val="nil"/>
              <w:left w:val="nil"/>
              <w:bottom w:val="single" w:sz="4" w:space="0" w:color="auto"/>
              <w:right w:val="single" w:sz="4" w:space="0" w:color="auto"/>
            </w:tcBorders>
            <w:shd w:val="clear" w:color="auto" w:fill="auto"/>
            <w:vAlign w:val="center"/>
            <w:hideMark/>
          </w:tcPr>
          <w:p w14:paraId="58CF22CE"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SI</w:t>
            </w:r>
          </w:p>
        </w:tc>
        <w:tc>
          <w:tcPr>
            <w:tcW w:w="1303" w:type="dxa"/>
            <w:tcBorders>
              <w:top w:val="nil"/>
              <w:left w:val="nil"/>
              <w:bottom w:val="single" w:sz="4" w:space="0" w:color="auto"/>
              <w:right w:val="single" w:sz="4" w:space="0" w:color="auto"/>
            </w:tcBorders>
            <w:shd w:val="clear" w:color="auto" w:fill="auto"/>
            <w:noWrap/>
            <w:vAlign w:val="bottom"/>
            <w:hideMark/>
          </w:tcPr>
          <w:p w14:paraId="1D7721BD" w14:textId="77777777" w:rsidR="00B90796" w:rsidRPr="00DD0FBD" w:rsidRDefault="00B90796" w:rsidP="006C495F">
            <w:pPr>
              <w:spacing w:after="0" w:line="240" w:lineRule="auto"/>
              <w:rPr>
                <w:rFonts w:ascii="Arial" w:hAnsi="Arial" w:cs="Arial"/>
                <w:color w:val="000000"/>
                <w:sz w:val="10"/>
                <w:szCs w:val="10"/>
                <w:lang w:val="es-CO" w:eastAsia="es-CO"/>
              </w:rPr>
            </w:pPr>
            <w:r w:rsidRPr="00DD0FBD">
              <w:rPr>
                <w:rFonts w:ascii="Arial" w:hAnsi="Arial" w:cs="Arial"/>
                <w:color w:val="000000"/>
                <w:sz w:val="10"/>
                <w:szCs w:val="10"/>
                <w:lang w:val="es-CO" w:eastAsia="es-CO"/>
              </w:rPr>
              <w:t xml:space="preserve"> $             488.417.566 </w:t>
            </w:r>
          </w:p>
        </w:tc>
        <w:tc>
          <w:tcPr>
            <w:tcW w:w="1400" w:type="dxa"/>
            <w:tcBorders>
              <w:top w:val="nil"/>
              <w:left w:val="nil"/>
              <w:bottom w:val="single" w:sz="4" w:space="0" w:color="auto"/>
              <w:right w:val="single" w:sz="4" w:space="0" w:color="auto"/>
            </w:tcBorders>
            <w:shd w:val="clear" w:color="auto" w:fill="auto"/>
            <w:noWrap/>
            <w:vAlign w:val="bottom"/>
            <w:hideMark/>
          </w:tcPr>
          <w:p w14:paraId="7E560E86" w14:textId="77777777" w:rsidR="00B90796" w:rsidRPr="00DD0FBD" w:rsidRDefault="00B90796" w:rsidP="006C495F">
            <w:pPr>
              <w:spacing w:after="0" w:line="240" w:lineRule="auto"/>
              <w:rPr>
                <w:rFonts w:ascii="Arial" w:hAnsi="Arial" w:cs="Arial"/>
                <w:color w:val="000000"/>
                <w:sz w:val="10"/>
                <w:szCs w:val="10"/>
                <w:lang w:val="es-CO" w:eastAsia="es-CO"/>
              </w:rPr>
            </w:pPr>
            <w:r w:rsidRPr="00DD0FBD">
              <w:rPr>
                <w:rFonts w:ascii="Arial" w:hAnsi="Arial" w:cs="Arial"/>
                <w:color w:val="000000"/>
                <w:sz w:val="10"/>
                <w:szCs w:val="10"/>
                <w:lang w:val="es-CO" w:eastAsia="es-CO"/>
              </w:rPr>
              <w:t xml:space="preserve"> $           25.706.187.670 </w:t>
            </w:r>
          </w:p>
        </w:tc>
        <w:tc>
          <w:tcPr>
            <w:tcW w:w="902" w:type="dxa"/>
            <w:tcBorders>
              <w:top w:val="nil"/>
              <w:left w:val="nil"/>
              <w:bottom w:val="single" w:sz="4" w:space="0" w:color="auto"/>
              <w:right w:val="single" w:sz="4" w:space="0" w:color="auto"/>
            </w:tcBorders>
            <w:shd w:val="clear" w:color="auto" w:fill="auto"/>
            <w:noWrap/>
            <w:vAlign w:val="center"/>
            <w:hideMark/>
          </w:tcPr>
          <w:p w14:paraId="467813BB"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NO</w:t>
            </w:r>
          </w:p>
        </w:tc>
        <w:tc>
          <w:tcPr>
            <w:tcW w:w="857" w:type="dxa"/>
            <w:tcBorders>
              <w:top w:val="nil"/>
              <w:left w:val="nil"/>
              <w:bottom w:val="single" w:sz="4" w:space="0" w:color="auto"/>
              <w:right w:val="single" w:sz="8" w:space="0" w:color="auto"/>
            </w:tcBorders>
            <w:shd w:val="clear" w:color="auto" w:fill="auto"/>
            <w:noWrap/>
            <w:vAlign w:val="center"/>
          </w:tcPr>
          <w:p w14:paraId="0799B9E4" w14:textId="5339DB76" w:rsidR="00B90796" w:rsidRPr="00DD0FBD" w:rsidRDefault="00B90796" w:rsidP="006C495F">
            <w:pPr>
              <w:spacing w:after="0" w:line="240" w:lineRule="auto"/>
              <w:jc w:val="center"/>
              <w:rPr>
                <w:rFonts w:ascii="Arial" w:hAnsi="Arial" w:cs="Arial"/>
                <w:color w:val="000000"/>
                <w:sz w:val="10"/>
                <w:szCs w:val="10"/>
                <w:lang w:val="es-CO" w:eastAsia="es-CO"/>
              </w:rPr>
            </w:pPr>
          </w:p>
        </w:tc>
      </w:tr>
      <w:tr w:rsidR="00B90796" w:rsidRPr="00DD0FBD" w14:paraId="2B73F6FE" w14:textId="77777777" w:rsidTr="00436AF2">
        <w:trPr>
          <w:trHeight w:val="230"/>
        </w:trPr>
        <w:tc>
          <w:tcPr>
            <w:tcW w:w="1488" w:type="dxa"/>
            <w:gridSpan w:val="2"/>
            <w:tcBorders>
              <w:top w:val="single" w:sz="4" w:space="0" w:color="auto"/>
              <w:left w:val="single" w:sz="8" w:space="0" w:color="auto"/>
              <w:bottom w:val="single" w:sz="4" w:space="0" w:color="auto"/>
              <w:right w:val="single" w:sz="4" w:space="0" w:color="000000"/>
            </w:tcBorders>
            <w:shd w:val="clear" w:color="000000" w:fill="DDEBF7"/>
            <w:vAlign w:val="center"/>
            <w:hideMark/>
          </w:tcPr>
          <w:p w14:paraId="69BCA723" w14:textId="77777777" w:rsidR="00B90796" w:rsidRPr="00DD0FBD" w:rsidRDefault="00B90796" w:rsidP="006C495F">
            <w:pPr>
              <w:spacing w:after="0" w:line="240" w:lineRule="auto"/>
              <w:jc w:val="center"/>
              <w:rPr>
                <w:rFonts w:ascii="Arial" w:hAnsi="Arial" w:cs="Arial"/>
                <w:b/>
                <w:bCs/>
                <w:color w:val="000000"/>
                <w:sz w:val="10"/>
                <w:szCs w:val="10"/>
                <w:lang w:val="es-CO" w:eastAsia="es-CO"/>
              </w:rPr>
            </w:pPr>
            <w:r w:rsidRPr="00DD0FBD">
              <w:rPr>
                <w:rFonts w:ascii="Arial" w:hAnsi="Arial" w:cs="Arial"/>
                <w:b/>
                <w:bCs/>
                <w:color w:val="000000"/>
                <w:sz w:val="10"/>
                <w:szCs w:val="10"/>
                <w:lang w:val="es-CO" w:eastAsia="es-CO"/>
              </w:rPr>
              <w:t>Canadá</w:t>
            </w:r>
          </w:p>
        </w:tc>
        <w:tc>
          <w:tcPr>
            <w:tcW w:w="1070" w:type="dxa"/>
            <w:tcBorders>
              <w:top w:val="nil"/>
              <w:left w:val="nil"/>
              <w:bottom w:val="single" w:sz="4" w:space="0" w:color="auto"/>
              <w:right w:val="single" w:sz="8" w:space="0" w:color="auto"/>
            </w:tcBorders>
            <w:shd w:val="clear" w:color="000000" w:fill="DDEBF7"/>
            <w:noWrap/>
            <w:vAlign w:val="center"/>
            <w:hideMark/>
          </w:tcPr>
          <w:p w14:paraId="0564EA98"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10 días</w:t>
            </w:r>
          </w:p>
        </w:tc>
        <w:tc>
          <w:tcPr>
            <w:tcW w:w="728" w:type="dxa"/>
            <w:tcBorders>
              <w:top w:val="nil"/>
              <w:left w:val="single" w:sz="4" w:space="0" w:color="auto"/>
              <w:bottom w:val="single" w:sz="4" w:space="0" w:color="auto"/>
              <w:right w:val="single" w:sz="4" w:space="0" w:color="auto"/>
            </w:tcBorders>
            <w:shd w:val="clear" w:color="000000" w:fill="DDEBF7"/>
            <w:vAlign w:val="center"/>
            <w:hideMark/>
          </w:tcPr>
          <w:p w14:paraId="0B888CE2"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2022-2023</w:t>
            </w:r>
          </w:p>
        </w:tc>
        <w:tc>
          <w:tcPr>
            <w:tcW w:w="1070" w:type="dxa"/>
            <w:tcBorders>
              <w:top w:val="nil"/>
              <w:left w:val="nil"/>
              <w:bottom w:val="single" w:sz="4" w:space="0" w:color="auto"/>
              <w:right w:val="single" w:sz="4" w:space="0" w:color="auto"/>
            </w:tcBorders>
            <w:shd w:val="clear" w:color="000000" w:fill="DDEBF7"/>
            <w:vAlign w:val="center"/>
            <w:hideMark/>
          </w:tcPr>
          <w:p w14:paraId="10916E68"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SI</w:t>
            </w:r>
          </w:p>
        </w:tc>
        <w:tc>
          <w:tcPr>
            <w:tcW w:w="1303" w:type="dxa"/>
            <w:tcBorders>
              <w:top w:val="nil"/>
              <w:left w:val="nil"/>
              <w:bottom w:val="single" w:sz="4" w:space="0" w:color="auto"/>
              <w:right w:val="single" w:sz="4" w:space="0" w:color="auto"/>
            </w:tcBorders>
            <w:shd w:val="clear" w:color="000000" w:fill="DDEBF7"/>
            <w:noWrap/>
            <w:vAlign w:val="bottom"/>
            <w:hideMark/>
          </w:tcPr>
          <w:p w14:paraId="36453704" w14:textId="77777777" w:rsidR="00B90796" w:rsidRPr="00DD0FBD" w:rsidRDefault="00B90796" w:rsidP="006C495F">
            <w:pPr>
              <w:spacing w:after="0" w:line="240" w:lineRule="auto"/>
              <w:rPr>
                <w:rFonts w:ascii="Arial" w:hAnsi="Arial" w:cs="Arial"/>
                <w:color w:val="000000"/>
                <w:sz w:val="10"/>
                <w:szCs w:val="10"/>
                <w:lang w:val="es-CO" w:eastAsia="es-CO"/>
              </w:rPr>
            </w:pPr>
            <w:r w:rsidRPr="00DD0FBD">
              <w:rPr>
                <w:rFonts w:ascii="Arial" w:hAnsi="Arial" w:cs="Arial"/>
                <w:color w:val="000000"/>
                <w:sz w:val="10"/>
                <w:szCs w:val="10"/>
                <w:lang w:val="es-CO" w:eastAsia="es-CO"/>
              </w:rPr>
              <w:t xml:space="preserve"> $             336.138.654 </w:t>
            </w:r>
          </w:p>
        </w:tc>
        <w:tc>
          <w:tcPr>
            <w:tcW w:w="1400" w:type="dxa"/>
            <w:tcBorders>
              <w:top w:val="nil"/>
              <w:left w:val="nil"/>
              <w:bottom w:val="single" w:sz="4" w:space="0" w:color="auto"/>
              <w:right w:val="single" w:sz="4" w:space="0" w:color="auto"/>
            </w:tcBorders>
            <w:shd w:val="clear" w:color="000000" w:fill="DDEBF7"/>
            <w:noWrap/>
            <w:vAlign w:val="bottom"/>
            <w:hideMark/>
          </w:tcPr>
          <w:p w14:paraId="185C66E1" w14:textId="77777777" w:rsidR="00B90796" w:rsidRPr="00DD0FBD" w:rsidRDefault="00B90796" w:rsidP="006C495F">
            <w:pPr>
              <w:spacing w:after="0" w:line="240" w:lineRule="auto"/>
              <w:rPr>
                <w:rFonts w:ascii="Arial" w:hAnsi="Arial" w:cs="Arial"/>
                <w:color w:val="000000"/>
                <w:sz w:val="10"/>
                <w:szCs w:val="10"/>
                <w:lang w:val="es-CO" w:eastAsia="es-CO"/>
              </w:rPr>
            </w:pPr>
            <w:r w:rsidRPr="00DD0FBD">
              <w:rPr>
                <w:rFonts w:ascii="Arial" w:hAnsi="Arial" w:cs="Arial"/>
                <w:color w:val="000000"/>
                <w:sz w:val="10"/>
                <w:szCs w:val="10"/>
                <w:lang w:val="es-CO" w:eastAsia="es-CO"/>
              </w:rPr>
              <w:t xml:space="preserve"> $           25.344.513.162 </w:t>
            </w:r>
          </w:p>
        </w:tc>
        <w:tc>
          <w:tcPr>
            <w:tcW w:w="902" w:type="dxa"/>
            <w:tcBorders>
              <w:top w:val="nil"/>
              <w:left w:val="nil"/>
              <w:bottom w:val="single" w:sz="4" w:space="0" w:color="auto"/>
              <w:right w:val="single" w:sz="4" w:space="0" w:color="auto"/>
            </w:tcBorders>
            <w:shd w:val="clear" w:color="000000" w:fill="DDEBF7"/>
            <w:noWrap/>
            <w:vAlign w:val="center"/>
            <w:hideMark/>
          </w:tcPr>
          <w:p w14:paraId="2BE371B9"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NO</w:t>
            </w:r>
          </w:p>
        </w:tc>
        <w:tc>
          <w:tcPr>
            <w:tcW w:w="857" w:type="dxa"/>
            <w:tcBorders>
              <w:top w:val="nil"/>
              <w:left w:val="nil"/>
              <w:bottom w:val="single" w:sz="4" w:space="0" w:color="auto"/>
              <w:right w:val="single" w:sz="8" w:space="0" w:color="auto"/>
            </w:tcBorders>
            <w:shd w:val="clear" w:color="000000" w:fill="DDEBF7"/>
            <w:noWrap/>
            <w:vAlign w:val="center"/>
          </w:tcPr>
          <w:p w14:paraId="4F8E9196" w14:textId="6DA51A1A" w:rsidR="00B90796" w:rsidRPr="00DD0FBD" w:rsidRDefault="00B90796" w:rsidP="006C495F">
            <w:pPr>
              <w:spacing w:after="0" w:line="240" w:lineRule="auto"/>
              <w:jc w:val="center"/>
              <w:rPr>
                <w:rFonts w:ascii="Arial" w:hAnsi="Arial" w:cs="Arial"/>
                <w:color w:val="000000"/>
                <w:sz w:val="10"/>
                <w:szCs w:val="10"/>
                <w:lang w:val="es-CO" w:eastAsia="es-CO"/>
              </w:rPr>
            </w:pPr>
          </w:p>
        </w:tc>
      </w:tr>
      <w:tr w:rsidR="00B90796" w:rsidRPr="00DD0FBD" w14:paraId="558D82D8" w14:textId="77777777" w:rsidTr="00436AF2">
        <w:trPr>
          <w:trHeight w:val="230"/>
        </w:trPr>
        <w:tc>
          <w:tcPr>
            <w:tcW w:w="14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1AD73D66" w14:textId="77777777" w:rsidR="00B90796" w:rsidRPr="00DD0FBD" w:rsidRDefault="00B90796" w:rsidP="006C495F">
            <w:pPr>
              <w:spacing w:after="0" w:line="240" w:lineRule="auto"/>
              <w:jc w:val="center"/>
              <w:rPr>
                <w:rFonts w:ascii="Arial" w:hAnsi="Arial" w:cs="Arial"/>
                <w:b/>
                <w:bCs/>
                <w:color w:val="000000"/>
                <w:sz w:val="10"/>
                <w:szCs w:val="10"/>
                <w:lang w:val="es-CO" w:eastAsia="es-CO"/>
              </w:rPr>
            </w:pPr>
            <w:r w:rsidRPr="00DD0FBD">
              <w:rPr>
                <w:rFonts w:ascii="Arial" w:hAnsi="Arial" w:cs="Arial"/>
                <w:b/>
                <w:bCs/>
                <w:color w:val="000000"/>
                <w:sz w:val="10"/>
                <w:szCs w:val="10"/>
                <w:lang w:val="es-CO" w:eastAsia="es-CO"/>
              </w:rPr>
              <w:t>Chile</w:t>
            </w:r>
          </w:p>
        </w:tc>
        <w:tc>
          <w:tcPr>
            <w:tcW w:w="1070" w:type="dxa"/>
            <w:tcBorders>
              <w:top w:val="nil"/>
              <w:left w:val="nil"/>
              <w:bottom w:val="single" w:sz="4" w:space="0" w:color="auto"/>
              <w:right w:val="single" w:sz="8" w:space="0" w:color="auto"/>
            </w:tcBorders>
            <w:shd w:val="clear" w:color="auto" w:fill="auto"/>
            <w:noWrap/>
            <w:vAlign w:val="center"/>
            <w:hideMark/>
          </w:tcPr>
          <w:p w14:paraId="4E5B44B3"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10 días</w:t>
            </w:r>
          </w:p>
        </w:tc>
        <w:tc>
          <w:tcPr>
            <w:tcW w:w="728" w:type="dxa"/>
            <w:tcBorders>
              <w:top w:val="nil"/>
              <w:left w:val="single" w:sz="4" w:space="0" w:color="auto"/>
              <w:bottom w:val="single" w:sz="4" w:space="0" w:color="auto"/>
              <w:right w:val="single" w:sz="4" w:space="0" w:color="auto"/>
            </w:tcBorders>
            <w:shd w:val="clear" w:color="auto" w:fill="auto"/>
            <w:vAlign w:val="center"/>
            <w:hideMark/>
          </w:tcPr>
          <w:p w14:paraId="1E676E48"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2022-2023</w:t>
            </w:r>
          </w:p>
        </w:tc>
        <w:tc>
          <w:tcPr>
            <w:tcW w:w="1070" w:type="dxa"/>
            <w:tcBorders>
              <w:top w:val="nil"/>
              <w:left w:val="nil"/>
              <w:bottom w:val="single" w:sz="4" w:space="0" w:color="auto"/>
              <w:right w:val="single" w:sz="4" w:space="0" w:color="auto"/>
            </w:tcBorders>
            <w:shd w:val="clear" w:color="auto" w:fill="auto"/>
            <w:vAlign w:val="center"/>
            <w:hideMark/>
          </w:tcPr>
          <w:p w14:paraId="00FE7F2D"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SI</w:t>
            </w:r>
          </w:p>
        </w:tc>
        <w:tc>
          <w:tcPr>
            <w:tcW w:w="1303" w:type="dxa"/>
            <w:tcBorders>
              <w:top w:val="nil"/>
              <w:left w:val="nil"/>
              <w:bottom w:val="single" w:sz="4" w:space="0" w:color="auto"/>
              <w:right w:val="single" w:sz="4" w:space="0" w:color="auto"/>
            </w:tcBorders>
            <w:shd w:val="clear" w:color="auto" w:fill="auto"/>
            <w:noWrap/>
            <w:vAlign w:val="bottom"/>
            <w:hideMark/>
          </w:tcPr>
          <w:p w14:paraId="3E618B9C" w14:textId="77777777" w:rsidR="00B90796" w:rsidRPr="00DD0FBD" w:rsidRDefault="00B90796" w:rsidP="006C495F">
            <w:pPr>
              <w:spacing w:after="0" w:line="240" w:lineRule="auto"/>
              <w:rPr>
                <w:rFonts w:ascii="Arial" w:hAnsi="Arial" w:cs="Arial"/>
                <w:color w:val="000000"/>
                <w:sz w:val="10"/>
                <w:szCs w:val="10"/>
                <w:lang w:val="es-CO" w:eastAsia="es-CO"/>
              </w:rPr>
            </w:pPr>
            <w:r w:rsidRPr="00DD0FBD">
              <w:rPr>
                <w:rFonts w:ascii="Arial" w:hAnsi="Arial" w:cs="Arial"/>
                <w:color w:val="000000"/>
                <w:sz w:val="10"/>
                <w:szCs w:val="10"/>
                <w:lang w:val="es-CO" w:eastAsia="es-CO"/>
              </w:rPr>
              <w:t xml:space="preserve"> $             255.459.239 </w:t>
            </w:r>
          </w:p>
        </w:tc>
        <w:tc>
          <w:tcPr>
            <w:tcW w:w="1400" w:type="dxa"/>
            <w:tcBorders>
              <w:top w:val="nil"/>
              <w:left w:val="nil"/>
              <w:bottom w:val="single" w:sz="4" w:space="0" w:color="auto"/>
              <w:right w:val="single" w:sz="4" w:space="0" w:color="auto"/>
            </w:tcBorders>
            <w:shd w:val="clear" w:color="auto" w:fill="auto"/>
            <w:noWrap/>
            <w:vAlign w:val="bottom"/>
            <w:hideMark/>
          </w:tcPr>
          <w:p w14:paraId="3F35A43C" w14:textId="77777777" w:rsidR="00B90796" w:rsidRPr="00DD0FBD" w:rsidRDefault="00B90796" w:rsidP="006C495F">
            <w:pPr>
              <w:spacing w:after="0" w:line="240" w:lineRule="auto"/>
              <w:rPr>
                <w:rFonts w:ascii="Arial" w:hAnsi="Arial" w:cs="Arial"/>
                <w:color w:val="000000"/>
                <w:sz w:val="10"/>
                <w:szCs w:val="10"/>
                <w:lang w:val="es-CO" w:eastAsia="es-CO"/>
              </w:rPr>
            </w:pPr>
            <w:r w:rsidRPr="00DD0FBD">
              <w:rPr>
                <w:rFonts w:ascii="Arial" w:hAnsi="Arial" w:cs="Arial"/>
                <w:color w:val="000000"/>
                <w:sz w:val="10"/>
                <w:szCs w:val="10"/>
                <w:lang w:val="es-CO" w:eastAsia="es-CO"/>
              </w:rPr>
              <w:t xml:space="preserve"> $           25.545.923.858 </w:t>
            </w:r>
          </w:p>
        </w:tc>
        <w:tc>
          <w:tcPr>
            <w:tcW w:w="902" w:type="dxa"/>
            <w:tcBorders>
              <w:top w:val="nil"/>
              <w:left w:val="nil"/>
              <w:bottom w:val="single" w:sz="4" w:space="0" w:color="auto"/>
              <w:right w:val="single" w:sz="4" w:space="0" w:color="auto"/>
            </w:tcBorders>
            <w:shd w:val="clear" w:color="auto" w:fill="auto"/>
            <w:noWrap/>
            <w:vAlign w:val="center"/>
            <w:hideMark/>
          </w:tcPr>
          <w:p w14:paraId="07EA5875"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NO</w:t>
            </w:r>
          </w:p>
        </w:tc>
        <w:tc>
          <w:tcPr>
            <w:tcW w:w="857" w:type="dxa"/>
            <w:tcBorders>
              <w:top w:val="nil"/>
              <w:left w:val="nil"/>
              <w:bottom w:val="single" w:sz="4" w:space="0" w:color="auto"/>
              <w:right w:val="single" w:sz="8" w:space="0" w:color="auto"/>
            </w:tcBorders>
            <w:shd w:val="clear" w:color="auto" w:fill="auto"/>
            <w:noWrap/>
            <w:vAlign w:val="center"/>
          </w:tcPr>
          <w:p w14:paraId="44503EFF" w14:textId="71E74849" w:rsidR="00B90796" w:rsidRPr="00DD0FBD" w:rsidRDefault="00B90796" w:rsidP="006C495F">
            <w:pPr>
              <w:spacing w:after="0" w:line="240" w:lineRule="auto"/>
              <w:jc w:val="center"/>
              <w:rPr>
                <w:rFonts w:ascii="Arial" w:hAnsi="Arial" w:cs="Arial"/>
                <w:color w:val="000000"/>
                <w:sz w:val="10"/>
                <w:szCs w:val="10"/>
                <w:lang w:val="es-CO" w:eastAsia="es-CO"/>
              </w:rPr>
            </w:pPr>
          </w:p>
        </w:tc>
      </w:tr>
      <w:tr w:rsidR="00B90796" w:rsidRPr="00DD0FBD" w14:paraId="5607B101" w14:textId="77777777" w:rsidTr="00436AF2">
        <w:trPr>
          <w:trHeight w:val="230"/>
        </w:trPr>
        <w:tc>
          <w:tcPr>
            <w:tcW w:w="1488" w:type="dxa"/>
            <w:gridSpan w:val="2"/>
            <w:tcBorders>
              <w:top w:val="single" w:sz="4" w:space="0" w:color="auto"/>
              <w:left w:val="single" w:sz="8" w:space="0" w:color="auto"/>
              <w:bottom w:val="single" w:sz="4" w:space="0" w:color="auto"/>
              <w:right w:val="single" w:sz="4" w:space="0" w:color="000000"/>
            </w:tcBorders>
            <w:shd w:val="clear" w:color="000000" w:fill="DDEBF7"/>
            <w:vAlign w:val="center"/>
            <w:hideMark/>
          </w:tcPr>
          <w:p w14:paraId="30E179E0" w14:textId="77777777" w:rsidR="00B90796" w:rsidRPr="00DD0FBD" w:rsidRDefault="00B90796" w:rsidP="006C495F">
            <w:pPr>
              <w:spacing w:after="0" w:line="240" w:lineRule="auto"/>
              <w:jc w:val="center"/>
              <w:rPr>
                <w:rFonts w:ascii="Arial" w:hAnsi="Arial" w:cs="Arial"/>
                <w:b/>
                <w:bCs/>
                <w:color w:val="000000"/>
                <w:sz w:val="10"/>
                <w:szCs w:val="10"/>
                <w:lang w:val="es-CO" w:eastAsia="es-CO"/>
              </w:rPr>
            </w:pPr>
            <w:r w:rsidRPr="00DD0FBD">
              <w:rPr>
                <w:rFonts w:ascii="Arial" w:hAnsi="Arial" w:cs="Arial"/>
                <w:b/>
                <w:bCs/>
                <w:color w:val="000000"/>
                <w:sz w:val="10"/>
                <w:szCs w:val="10"/>
                <w:lang w:val="es-CO" w:eastAsia="es-CO"/>
              </w:rPr>
              <w:t>Corea</w:t>
            </w:r>
          </w:p>
        </w:tc>
        <w:tc>
          <w:tcPr>
            <w:tcW w:w="1070" w:type="dxa"/>
            <w:tcBorders>
              <w:top w:val="nil"/>
              <w:left w:val="nil"/>
              <w:bottom w:val="single" w:sz="4" w:space="0" w:color="auto"/>
              <w:right w:val="single" w:sz="8" w:space="0" w:color="auto"/>
            </w:tcBorders>
            <w:shd w:val="clear" w:color="000000" w:fill="DDEBF7"/>
            <w:noWrap/>
            <w:vAlign w:val="center"/>
            <w:hideMark/>
          </w:tcPr>
          <w:p w14:paraId="550D654F"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10 días</w:t>
            </w:r>
          </w:p>
        </w:tc>
        <w:tc>
          <w:tcPr>
            <w:tcW w:w="728" w:type="dxa"/>
            <w:tcBorders>
              <w:top w:val="nil"/>
              <w:left w:val="single" w:sz="4" w:space="0" w:color="auto"/>
              <w:bottom w:val="single" w:sz="4" w:space="0" w:color="auto"/>
              <w:right w:val="single" w:sz="4" w:space="0" w:color="auto"/>
            </w:tcBorders>
            <w:shd w:val="clear" w:color="000000" w:fill="DDEBF7"/>
            <w:vAlign w:val="center"/>
            <w:hideMark/>
          </w:tcPr>
          <w:p w14:paraId="7DF466DB"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2022-2023</w:t>
            </w:r>
          </w:p>
        </w:tc>
        <w:tc>
          <w:tcPr>
            <w:tcW w:w="1070" w:type="dxa"/>
            <w:tcBorders>
              <w:top w:val="nil"/>
              <w:left w:val="nil"/>
              <w:bottom w:val="single" w:sz="4" w:space="0" w:color="auto"/>
              <w:right w:val="single" w:sz="4" w:space="0" w:color="auto"/>
            </w:tcBorders>
            <w:shd w:val="clear" w:color="000000" w:fill="DDEBF7"/>
            <w:vAlign w:val="center"/>
            <w:hideMark/>
          </w:tcPr>
          <w:p w14:paraId="241AD3A0"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SI</w:t>
            </w:r>
          </w:p>
        </w:tc>
        <w:tc>
          <w:tcPr>
            <w:tcW w:w="1303" w:type="dxa"/>
            <w:tcBorders>
              <w:top w:val="nil"/>
              <w:left w:val="nil"/>
              <w:bottom w:val="single" w:sz="4" w:space="0" w:color="auto"/>
              <w:right w:val="single" w:sz="4" w:space="0" w:color="auto"/>
            </w:tcBorders>
            <w:shd w:val="clear" w:color="000000" w:fill="DDEBF7"/>
            <w:noWrap/>
            <w:vAlign w:val="bottom"/>
            <w:hideMark/>
          </w:tcPr>
          <w:p w14:paraId="3435628A" w14:textId="77777777" w:rsidR="00B90796" w:rsidRPr="00DD0FBD" w:rsidRDefault="00B90796" w:rsidP="006C495F">
            <w:pPr>
              <w:spacing w:after="0" w:line="240" w:lineRule="auto"/>
              <w:rPr>
                <w:rFonts w:ascii="Arial" w:hAnsi="Arial" w:cs="Arial"/>
                <w:color w:val="000000"/>
                <w:sz w:val="10"/>
                <w:szCs w:val="10"/>
                <w:lang w:val="es-CO" w:eastAsia="es-CO"/>
              </w:rPr>
            </w:pPr>
            <w:r w:rsidRPr="00DD0FBD">
              <w:rPr>
                <w:rFonts w:ascii="Arial" w:hAnsi="Arial" w:cs="Arial"/>
                <w:color w:val="000000"/>
                <w:sz w:val="10"/>
                <w:szCs w:val="10"/>
                <w:lang w:val="es-CO" w:eastAsia="es-CO"/>
              </w:rPr>
              <w:t xml:space="preserve"> $             359.000.000 </w:t>
            </w:r>
          </w:p>
        </w:tc>
        <w:tc>
          <w:tcPr>
            <w:tcW w:w="1400" w:type="dxa"/>
            <w:tcBorders>
              <w:top w:val="nil"/>
              <w:left w:val="nil"/>
              <w:bottom w:val="single" w:sz="4" w:space="0" w:color="auto"/>
              <w:right w:val="single" w:sz="4" w:space="0" w:color="auto"/>
            </w:tcBorders>
            <w:shd w:val="clear" w:color="000000" w:fill="DDEBF7"/>
            <w:noWrap/>
            <w:vAlign w:val="bottom"/>
            <w:hideMark/>
          </w:tcPr>
          <w:p w14:paraId="7F12118F" w14:textId="77777777" w:rsidR="00B90796" w:rsidRPr="00DD0FBD" w:rsidRDefault="00B90796" w:rsidP="006C495F">
            <w:pPr>
              <w:spacing w:after="0" w:line="240" w:lineRule="auto"/>
              <w:rPr>
                <w:rFonts w:ascii="Arial" w:hAnsi="Arial" w:cs="Arial"/>
                <w:color w:val="000000"/>
                <w:sz w:val="10"/>
                <w:szCs w:val="10"/>
                <w:lang w:val="es-CO" w:eastAsia="es-CO"/>
              </w:rPr>
            </w:pPr>
            <w:r w:rsidRPr="00DD0FBD">
              <w:rPr>
                <w:rFonts w:ascii="Arial" w:hAnsi="Arial" w:cs="Arial"/>
                <w:color w:val="000000"/>
                <w:sz w:val="10"/>
                <w:szCs w:val="10"/>
                <w:lang w:val="es-CO" w:eastAsia="es-CO"/>
              </w:rPr>
              <w:t xml:space="preserve"> $           25.700.000.000 </w:t>
            </w:r>
          </w:p>
        </w:tc>
        <w:tc>
          <w:tcPr>
            <w:tcW w:w="902" w:type="dxa"/>
            <w:tcBorders>
              <w:top w:val="nil"/>
              <w:left w:val="nil"/>
              <w:bottom w:val="single" w:sz="4" w:space="0" w:color="auto"/>
              <w:right w:val="single" w:sz="4" w:space="0" w:color="auto"/>
            </w:tcBorders>
            <w:shd w:val="clear" w:color="000000" w:fill="DDEBF7"/>
            <w:noWrap/>
            <w:vAlign w:val="center"/>
            <w:hideMark/>
          </w:tcPr>
          <w:p w14:paraId="73389B73"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NO</w:t>
            </w:r>
          </w:p>
        </w:tc>
        <w:tc>
          <w:tcPr>
            <w:tcW w:w="857" w:type="dxa"/>
            <w:tcBorders>
              <w:top w:val="nil"/>
              <w:left w:val="nil"/>
              <w:bottom w:val="single" w:sz="4" w:space="0" w:color="auto"/>
              <w:right w:val="single" w:sz="8" w:space="0" w:color="auto"/>
            </w:tcBorders>
            <w:shd w:val="clear" w:color="000000" w:fill="DDEBF7"/>
            <w:noWrap/>
            <w:vAlign w:val="center"/>
          </w:tcPr>
          <w:p w14:paraId="5DB07865" w14:textId="50CD07A3" w:rsidR="00B90796" w:rsidRPr="00DD0FBD" w:rsidRDefault="00B90796" w:rsidP="006C495F">
            <w:pPr>
              <w:spacing w:after="0" w:line="240" w:lineRule="auto"/>
              <w:jc w:val="center"/>
              <w:rPr>
                <w:rFonts w:ascii="Arial" w:hAnsi="Arial" w:cs="Arial"/>
                <w:color w:val="000000"/>
                <w:sz w:val="10"/>
                <w:szCs w:val="10"/>
                <w:lang w:val="es-CO" w:eastAsia="es-CO"/>
              </w:rPr>
            </w:pPr>
          </w:p>
        </w:tc>
      </w:tr>
      <w:tr w:rsidR="00B90796" w:rsidRPr="00DD0FBD" w14:paraId="46D04DC6" w14:textId="77777777" w:rsidTr="00436AF2">
        <w:trPr>
          <w:trHeight w:val="230"/>
        </w:trPr>
        <w:tc>
          <w:tcPr>
            <w:tcW w:w="14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001E45F0" w14:textId="77777777" w:rsidR="00B90796" w:rsidRPr="00DD0FBD" w:rsidRDefault="00B90796" w:rsidP="006C495F">
            <w:pPr>
              <w:spacing w:after="0" w:line="240" w:lineRule="auto"/>
              <w:jc w:val="center"/>
              <w:rPr>
                <w:rFonts w:ascii="Arial" w:hAnsi="Arial" w:cs="Arial"/>
                <w:b/>
                <w:bCs/>
                <w:color w:val="000000"/>
                <w:sz w:val="10"/>
                <w:szCs w:val="10"/>
                <w:lang w:val="es-CO" w:eastAsia="es-CO"/>
              </w:rPr>
            </w:pPr>
            <w:r w:rsidRPr="00DD0FBD">
              <w:rPr>
                <w:rFonts w:ascii="Arial" w:hAnsi="Arial" w:cs="Arial"/>
                <w:b/>
                <w:bCs/>
                <w:color w:val="000000"/>
                <w:sz w:val="10"/>
                <w:szCs w:val="10"/>
                <w:lang w:val="es-CO" w:eastAsia="es-CO"/>
              </w:rPr>
              <w:t>Costa Rica</w:t>
            </w:r>
          </w:p>
        </w:tc>
        <w:tc>
          <w:tcPr>
            <w:tcW w:w="1070" w:type="dxa"/>
            <w:tcBorders>
              <w:top w:val="nil"/>
              <w:left w:val="nil"/>
              <w:bottom w:val="single" w:sz="4" w:space="0" w:color="auto"/>
              <w:right w:val="single" w:sz="8" w:space="0" w:color="auto"/>
            </w:tcBorders>
            <w:shd w:val="clear" w:color="auto" w:fill="auto"/>
            <w:noWrap/>
            <w:vAlign w:val="center"/>
            <w:hideMark/>
          </w:tcPr>
          <w:p w14:paraId="246DC21C"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10 días</w:t>
            </w:r>
          </w:p>
        </w:tc>
        <w:tc>
          <w:tcPr>
            <w:tcW w:w="728" w:type="dxa"/>
            <w:tcBorders>
              <w:top w:val="nil"/>
              <w:left w:val="single" w:sz="4" w:space="0" w:color="auto"/>
              <w:bottom w:val="single" w:sz="4" w:space="0" w:color="auto"/>
              <w:right w:val="single" w:sz="4" w:space="0" w:color="auto"/>
            </w:tcBorders>
            <w:shd w:val="clear" w:color="auto" w:fill="auto"/>
            <w:vAlign w:val="center"/>
            <w:hideMark/>
          </w:tcPr>
          <w:p w14:paraId="21BC6F50"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2022-2023</w:t>
            </w:r>
          </w:p>
        </w:tc>
        <w:tc>
          <w:tcPr>
            <w:tcW w:w="1070" w:type="dxa"/>
            <w:tcBorders>
              <w:top w:val="nil"/>
              <w:left w:val="nil"/>
              <w:bottom w:val="single" w:sz="4" w:space="0" w:color="auto"/>
              <w:right w:val="single" w:sz="4" w:space="0" w:color="auto"/>
            </w:tcBorders>
            <w:shd w:val="clear" w:color="auto" w:fill="auto"/>
            <w:vAlign w:val="center"/>
            <w:hideMark/>
          </w:tcPr>
          <w:p w14:paraId="55070855"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SI</w:t>
            </w:r>
          </w:p>
        </w:tc>
        <w:tc>
          <w:tcPr>
            <w:tcW w:w="1303" w:type="dxa"/>
            <w:tcBorders>
              <w:top w:val="nil"/>
              <w:left w:val="nil"/>
              <w:bottom w:val="single" w:sz="4" w:space="0" w:color="auto"/>
              <w:right w:val="single" w:sz="4" w:space="0" w:color="auto"/>
            </w:tcBorders>
            <w:shd w:val="clear" w:color="auto" w:fill="auto"/>
            <w:noWrap/>
            <w:vAlign w:val="bottom"/>
            <w:hideMark/>
          </w:tcPr>
          <w:p w14:paraId="09D78E88" w14:textId="77777777" w:rsidR="00B90796" w:rsidRPr="00DD0FBD" w:rsidRDefault="00B90796" w:rsidP="006C495F">
            <w:pPr>
              <w:spacing w:after="0" w:line="240" w:lineRule="auto"/>
              <w:rPr>
                <w:rFonts w:ascii="Arial" w:hAnsi="Arial" w:cs="Arial"/>
                <w:color w:val="000000"/>
                <w:sz w:val="10"/>
                <w:szCs w:val="10"/>
                <w:lang w:val="es-CO" w:eastAsia="es-CO"/>
              </w:rPr>
            </w:pPr>
            <w:r w:rsidRPr="00DD0FBD">
              <w:rPr>
                <w:rFonts w:ascii="Arial" w:hAnsi="Arial" w:cs="Arial"/>
                <w:color w:val="000000"/>
                <w:sz w:val="10"/>
                <w:szCs w:val="10"/>
                <w:lang w:val="es-CO" w:eastAsia="es-CO"/>
              </w:rPr>
              <w:t xml:space="preserve"> $             337.737.809 </w:t>
            </w:r>
          </w:p>
        </w:tc>
        <w:tc>
          <w:tcPr>
            <w:tcW w:w="1400" w:type="dxa"/>
            <w:tcBorders>
              <w:top w:val="nil"/>
              <w:left w:val="nil"/>
              <w:bottom w:val="single" w:sz="4" w:space="0" w:color="auto"/>
              <w:right w:val="single" w:sz="4" w:space="0" w:color="auto"/>
            </w:tcBorders>
            <w:shd w:val="clear" w:color="auto" w:fill="auto"/>
            <w:noWrap/>
            <w:vAlign w:val="bottom"/>
            <w:hideMark/>
          </w:tcPr>
          <w:p w14:paraId="2D83AF3B" w14:textId="77777777" w:rsidR="00B90796" w:rsidRPr="00DD0FBD" w:rsidRDefault="00B90796" w:rsidP="006C495F">
            <w:pPr>
              <w:spacing w:after="0" w:line="240" w:lineRule="auto"/>
              <w:rPr>
                <w:rFonts w:ascii="Arial" w:hAnsi="Arial" w:cs="Arial"/>
                <w:color w:val="000000"/>
                <w:sz w:val="10"/>
                <w:szCs w:val="10"/>
                <w:lang w:val="es-CO" w:eastAsia="es-CO"/>
              </w:rPr>
            </w:pPr>
            <w:r w:rsidRPr="00DD0FBD">
              <w:rPr>
                <w:rFonts w:ascii="Arial" w:hAnsi="Arial" w:cs="Arial"/>
                <w:color w:val="000000"/>
                <w:sz w:val="10"/>
                <w:szCs w:val="10"/>
                <w:lang w:val="es-CO" w:eastAsia="es-CO"/>
              </w:rPr>
              <w:t xml:space="preserve"> $           25.725.714.885 </w:t>
            </w:r>
          </w:p>
        </w:tc>
        <w:tc>
          <w:tcPr>
            <w:tcW w:w="902" w:type="dxa"/>
            <w:tcBorders>
              <w:top w:val="nil"/>
              <w:left w:val="nil"/>
              <w:bottom w:val="single" w:sz="4" w:space="0" w:color="auto"/>
              <w:right w:val="single" w:sz="4" w:space="0" w:color="auto"/>
            </w:tcBorders>
            <w:shd w:val="clear" w:color="auto" w:fill="auto"/>
            <w:noWrap/>
            <w:vAlign w:val="center"/>
            <w:hideMark/>
          </w:tcPr>
          <w:p w14:paraId="2FE62A46"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NO</w:t>
            </w:r>
          </w:p>
        </w:tc>
        <w:tc>
          <w:tcPr>
            <w:tcW w:w="857" w:type="dxa"/>
            <w:tcBorders>
              <w:top w:val="nil"/>
              <w:left w:val="nil"/>
              <w:bottom w:val="single" w:sz="4" w:space="0" w:color="auto"/>
              <w:right w:val="single" w:sz="8" w:space="0" w:color="auto"/>
            </w:tcBorders>
            <w:shd w:val="clear" w:color="auto" w:fill="auto"/>
            <w:noWrap/>
            <w:vAlign w:val="center"/>
          </w:tcPr>
          <w:p w14:paraId="2BF08FFB" w14:textId="64AAE070" w:rsidR="00B90796" w:rsidRPr="00DD0FBD" w:rsidRDefault="00B90796" w:rsidP="006C495F">
            <w:pPr>
              <w:spacing w:after="0" w:line="240" w:lineRule="auto"/>
              <w:jc w:val="center"/>
              <w:rPr>
                <w:rFonts w:ascii="Arial" w:hAnsi="Arial" w:cs="Arial"/>
                <w:color w:val="000000"/>
                <w:sz w:val="10"/>
                <w:szCs w:val="10"/>
                <w:lang w:val="es-CO" w:eastAsia="es-CO"/>
              </w:rPr>
            </w:pPr>
          </w:p>
        </w:tc>
      </w:tr>
      <w:tr w:rsidR="00B90796" w:rsidRPr="00DD0FBD" w14:paraId="1AE78A61" w14:textId="77777777" w:rsidTr="00436AF2">
        <w:trPr>
          <w:trHeight w:val="230"/>
        </w:trPr>
        <w:tc>
          <w:tcPr>
            <w:tcW w:w="1488" w:type="dxa"/>
            <w:gridSpan w:val="2"/>
            <w:tcBorders>
              <w:top w:val="single" w:sz="4" w:space="0" w:color="auto"/>
              <w:left w:val="single" w:sz="8" w:space="0" w:color="auto"/>
              <w:bottom w:val="single" w:sz="4" w:space="0" w:color="auto"/>
              <w:right w:val="single" w:sz="4" w:space="0" w:color="000000"/>
            </w:tcBorders>
            <w:shd w:val="clear" w:color="000000" w:fill="DDEBF7"/>
            <w:vAlign w:val="center"/>
            <w:hideMark/>
          </w:tcPr>
          <w:p w14:paraId="40448A9C" w14:textId="77777777" w:rsidR="00B90796" w:rsidRPr="00DD0FBD" w:rsidRDefault="00B90796" w:rsidP="006C495F">
            <w:pPr>
              <w:spacing w:after="0" w:line="240" w:lineRule="auto"/>
              <w:jc w:val="center"/>
              <w:rPr>
                <w:rFonts w:ascii="Arial" w:hAnsi="Arial" w:cs="Arial"/>
                <w:b/>
                <w:bCs/>
                <w:color w:val="000000"/>
                <w:sz w:val="10"/>
                <w:szCs w:val="10"/>
                <w:lang w:val="es-CO" w:eastAsia="es-CO"/>
              </w:rPr>
            </w:pPr>
            <w:r w:rsidRPr="00DD0FBD">
              <w:rPr>
                <w:rFonts w:ascii="Arial" w:hAnsi="Arial" w:cs="Arial"/>
                <w:b/>
                <w:bCs/>
                <w:color w:val="000000"/>
                <w:sz w:val="10"/>
                <w:szCs w:val="10"/>
                <w:lang w:val="es-CO" w:eastAsia="es-CO"/>
              </w:rPr>
              <w:t>Estados Unidos</w:t>
            </w:r>
          </w:p>
        </w:tc>
        <w:tc>
          <w:tcPr>
            <w:tcW w:w="1070" w:type="dxa"/>
            <w:tcBorders>
              <w:top w:val="nil"/>
              <w:left w:val="nil"/>
              <w:bottom w:val="single" w:sz="4" w:space="0" w:color="auto"/>
              <w:right w:val="single" w:sz="8" w:space="0" w:color="auto"/>
            </w:tcBorders>
            <w:shd w:val="clear" w:color="000000" w:fill="DDEBF7"/>
            <w:noWrap/>
            <w:vAlign w:val="center"/>
            <w:hideMark/>
          </w:tcPr>
          <w:p w14:paraId="208648CF"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10 días</w:t>
            </w:r>
          </w:p>
        </w:tc>
        <w:tc>
          <w:tcPr>
            <w:tcW w:w="728" w:type="dxa"/>
            <w:tcBorders>
              <w:top w:val="nil"/>
              <w:left w:val="single" w:sz="4" w:space="0" w:color="auto"/>
              <w:bottom w:val="single" w:sz="4" w:space="0" w:color="auto"/>
              <w:right w:val="single" w:sz="4" w:space="0" w:color="auto"/>
            </w:tcBorders>
            <w:shd w:val="clear" w:color="000000" w:fill="DDEBF7"/>
            <w:vAlign w:val="center"/>
            <w:hideMark/>
          </w:tcPr>
          <w:p w14:paraId="5AA3E146"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2022-2023</w:t>
            </w:r>
          </w:p>
        </w:tc>
        <w:tc>
          <w:tcPr>
            <w:tcW w:w="1070" w:type="dxa"/>
            <w:tcBorders>
              <w:top w:val="nil"/>
              <w:left w:val="nil"/>
              <w:bottom w:val="single" w:sz="4" w:space="0" w:color="auto"/>
              <w:right w:val="single" w:sz="4" w:space="0" w:color="auto"/>
            </w:tcBorders>
            <w:shd w:val="clear" w:color="000000" w:fill="DDEBF7"/>
            <w:vAlign w:val="center"/>
            <w:hideMark/>
          </w:tcPr>
          <w:p w14:paraId="5C061D7C"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SI</w:t>
            </w:r>
          </w:p>
        </w:tc>
        <w:tc>
          <w:tcPr>
            <w:tcW w:w="1303" w:type="dxa"/>
            <w:tcBorders>
              <w:top w:val="nil"/>
              <w:left w:val="nil"/>
              <w:bottom w:val="single" w:sz="4" w:space="0" w:color="auto"/>
              <w:right w:val="single" w:sz="4" w:space="0" w:color="auto"/>
            </w:tcBorders>
            <w:shd w:val="clear" w:color="000000" w:fill="DDEBF7"/>
            <w:noWrap/>
            <w:vAlign w:val="bottom"/>
            <w:hideMark/>
          </w:tcPr>
          <w:p w14:paraId="71A5FCD4" w14:textId="77777777" w:rsidR="00B90796" w:rsidRPr="00DD0FBD" w:rsidRDefault="00B90796" w:rsidP="006C495F">
            <w:pPr>
              <w:spacing w:after="0" w:line="240" w:lineRule="auto"/>
              <w:rPr>
                <w:rFonts w:ascii="Arial" w:hAnsi="Arial" w:cs="Arial"/>
                <w:color w:val="000000"/>
                <w:sz w:val="10"/>
                <w:szCs w:val="10"/>
                <w:lang w:val="es-CO" w:eastAsia="es-CO"/>
              </w:rPr>
            </w:pPr>
            <w:r w:rsidRPr="00DD0FBD">
              <w:rPr>
                <w:rFonts w:ascii="Arial" w:hAnsi="Arial" w:cs="Arial"/>
                <w:color w:val="000000"/>
                <w:sz w:val="10"/>
                <w:szCs w:val="10"/>
                <w:lang w:val="es-CO" w:eastAsia="es-CO"/>
              </w:rPr>
              <w:t xml:space="preserve"> $             337.737.809 </w:t>
            </w:r>
          </w:p>
        </w:tc>
        <w:tc>
          <w:tcPr>
            <w:tcW w:w="1400" w:type="dxa"/>
            <w:tcBorders>
              <w:top w:val="nil"/>
              <w:left w:val="nil"/>
              <w:bottom w:val="single" w:sz="4" w:space="0" w:color="auto"/>
              <w:right w:val="single" w:sz="4" w:space="0" w:color="auto"/>
            </w:tcBorders>
            <w:shd w:val="clear" w:color="000000" w:fill="DDEBF7"/>
            <w:noWrap/>
            <w:vAlign w:val="bottom"/>
            <w:hideMark/>
          </w:tcPr>
          <w:p w14:paraId="07E1489B" w14:textId="77777777" w:rsidR="00B90796" w:rsidRPr="00DD0FBD" w:rsidRDefault="00B90796" w:rsidP="006C495F">
            <w:pPr>
              <w:spacing w:after="0" w:line="240" w:lineRule="auto"/>
              <w:rPr>
                <w:rFonts w:ascii="Arial" w:hAnsi="Arial" w:cs="Arial"/>
                <w:color w:val="000000"/>
                <w:sz w:val="10"/>
                <w:szCs w:val="10"/>
                <w:lang w:val="es-CO" w:eastAsia="es-CO"/>
              </w:rPr>
            </w:pPr>
            <w:r w:rsidRPr="00DD0FBD">
              <w:rPr>
                <w:rFonts w:ascii="Arial" w:hAnsi="Arial" w:cs="Arial"/>
                <w:color w:val="000000"/>
                <w:sz w:val="10"/>
                <w:szCs w:val="10"/>
                <w:lang w:val="es-CO" w:eastAsia="es-CO"/>
              </w:rPr>
              <w:t xml:space="preserve"> $           25.725.714.885 </w:t>
            </w:r>
          </w:p>
        </w:tc>
        <w:tc>
          <w:tcPr>
            <w:tcW w:w="902" w:type="dxa"/>
            <w:tcBorders>
              <w:top w:val="nil"/>
              <w:left w:val="nil"/>
              <w:bottom w:val="single" w:sz="4" w:space="0" w:color="auto"/>
              <w:right w:val="single" w:sz="4" w:space="0" w:color="auto"/>
            </w:tcBorders>
            <w:shd w:val="clear" w:color="000000" w:fill="DDEBF7"/>
            <w:noWrap/>
            <w:vAlign w:val="center"/>
            <w:hideMark/>
          </w:tcPr>
          <w:p w14:paraId="68AB11E3"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NO</w:t>
            </w:r>
          </w:p>
        </w:tc>
        <w:tc>
          <w:tcPr>
            <w:tcW w:w="857" w:type="dxa"/>
            <w:tcBorders>
              <w:top w:val="nil"/>
              <w:left w:val="nil"/>
              <w:bottom w:val="single" w:sz="4" w:space="0" w:color="auto"/>
              <w:right w:val="single" w:sz="8" w:space="0" w:color="auto"/>
            </w:tcBorders>
            <w:shd w:val="clear" w:color="000000" w:fill="DDEBF7"/>
            <w:noWrap/>
            <w:vAlign w:val="center"/>
          </w:tcPr>
          <w:p w14:paraId="05DA186C" w14:textId="0A711BEE" w:rsidR="00B90796" w:rsidRPr="00DD0FBD" w:rsidRDefault="00B90796" w:rsidP="006C495F">
            <w:pPr>
              <w:spacing w:after="0" w:line="240" w:lineRule="auto"/>
              <w:jc w:val="center"/>
              <w:rPr>
                <w:rFonts w:ascii="Arial" w:hAnsi="Arial" w:cs="Arial"/>
                <w:color w:val="000000"/>
                <w:sz w:val="10"/>
                <w:szCs w:val="10"/>
                <w:lang w:val="es-CO" w:eastAsia="es-CO"/>
              </w:rPr>
            </w:pPr>
          </w:p>
        </w:tc>
      </w:tr>
      <w:tr w:rsidR="00B90796" w:rsidRPr="00DD0FBD" w14:paraId="0036CFE8" w14:textId="77777777" w:rsidTr="00436AF2">
        <w:trPr>
          <w:trHeight w:val="400"/>
        </w:trPr>
        <w:tc>
          <w:tcPr>
            <w:tcW w:w="1488"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14:paraId="3FB465FB" w14:textId="77777777" w:rsidR="00B90796" w:rsidRPr="00DD0FBD" w:rsidRDefault="00B90796" w:rsidP="006C495F">
            <w:pPr>
              <w:spacing w:after="0" w:line="240" w:lineRule="auto"/>
              <w:jc w:val="center"/>
              <w:rPr>
                <w:rFonts w:ascii="Arial" w:hAnsi="Arial" w:cs="Arial"/>
                <w:b/>
                <w:bCs/>
                <w:color w:val="000000"/>
                <w:sz w:val="10"/>
                <w:szCs w:val="10"/>
                <w:lang w:val="es-CO" w:eastAsia="es-CO"/>
              </w:rPr>
            </w:pPr>
            <w:r w:rsidRPr="00DD0FBD">
              <w:rPr>
                <w:rFonts w:ascii="Arial" w:hAnsi="Arial" w:cs="Arial"/>
                <w:b/>
                <w:bCs/>
                <w:color w:val="000000"/>
                <w:sz w:val="10"/>
                <w:szCs w:val="10"/>
                <w:lang w:val="es-CO" w:eastAsia="es-CO"/>
              </w:rPr>
              <w:t>Estados AELC</w:t>
            </w:r>
          </w:p>
        </w:tc>
        <w:tc>
          <w:tcPr>
            <w:tcW w:w="1070" w:type="dxa"/>
            <w:tcBorders>
              <w:top w:val="nil"/>
              <w:left w:val="nil"/>
              <w:bottom w:val="single" w:sz="4" w:space="0" w:color="auto"/>
              <w:right w:val="single" w:sz="8" w:space="0" w:color="auto"/>
            </w:tcBorders>
            <w:shd w:val="clear" w:color="auto" w:fill="auto"/>
            <w:noWrap/>
            <w:vAlign w:val="center"/>
            <w:hideMark/>
          </w:tcPr>
          <w:p w14:paraId="06B9379D"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10 días</w:t>
            </w:r>
          </w:p>
        </w:tc>
        <w:tc>
          <w:tcPr>
            <w:tcW w:w="728" w:type="dxa"/>
            <w:tcBorders>
              <w:top w:val="nil"/>
              <w:left w:val="single" w:sz="4" w:space="0" w:color="auto"/>
              <w:bottom w:val="single" w:sz="4" w:space="0" w:color="auto"/>
              <w:right w:val="single" w:sz="4" w:space="0" w:color="auto"/>
            </w:tcBorders>
            <w:shd w:val="clear" w:color="auto" w:fill="auto"/>
            <w:vAlign w:val="center"/>
            <w:hideMark/>
          </w:tcPr>
          <w:p w14:paraId="0A9724F5"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2023-2024</w:t>
            </w:r>
          </w:p>
        </w:tc>
        <w:tc>
          <w:tcPr>
            <w:tcW w:w="1070" w:type="dxa"/>
            <w:tcBorders>
              <w:top w:val="nil"/>
              <w:left w:val="nil"/>
              <w:bottom w:val="single" w:sz="4" w:space="0" w:color="auto"/>
              <w:right w:val="single" w:sz="4" w:space="0" w:color="auto"/>
            </w:tcBorders>
            <w:shd w:val="clear" w:color="auto" w:fill="auto"/>
            <w:vAlign w:val="center"/>
            <w:hideMark/>
          </w:tcPr>
          <w:p w14:paraId="637170D7"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SI</w:t>
            </w:r>
          </w:p>
        </w:tc>
        <w:tc>
          <w:tcPr>
            <w:tcW w:w="1303" w:type="dxa"/>
            <w:tcBorders>
              <w:top w:val="nil"/>
              <w:left w:val="nil"/>
              <w:bottom w:val="single" w:sz="4" w:space="0" w:color="auto"/>
              <w:right w:val="single" w:sz="4" w:space="0" w:color="auto"/>
            </w:tcBorders>
            <w:shd w:val="clear" w:color="auto" w:fill="auto"/>
            <w:noWrap/>
            <w:vAlign w:val="bottom"/>
            <w:hideMark/>
          </w:tcPr>
          <w:p w14:paraId="1202DDE5" w14:textId="77777777" w:rsidR="00B90796" w:rsidRPr="00DD0FBD" w:rsidRDefault="00B90796" w:rsidP="006C495F">
            <w:pPr>
              <w:spacing w:after="0" w:line="240" w:lineRule="auto"/>
              <w:rPr>
                <w:rFonts w:ascii="Arial" w:hAnsi="Arial" w:cs="Arial"/>
                <w:color w:val="000000"/>
                <w:sz w:val="10"/>
                <w:szCs w:val="10"/>
                <w:lang w:val="es-CO" w:eastAsia="es-CO"/>
              </w:rPr>
            </w:pPr>
            <w:r w:rsidRPr="00DD0FBD">
              <w:rPr>
                <w:rFonts w:ascii="Arial" w:hAnsi="Arial" w:cs="Arial"/>
                <w:color w:val="000000"/>
                <w:sz w:val="10"/>
                <w:szCs w:val="10"/>
                <w:lang w:val="es-CO" w:eastAsia="es-CO"/>
              </w:rPr>
              <w:t xml:space="preserve"> $             696.380.112 </w:t>
            </w:r>
          </w:p>
        </w:tc>
        <w:tc>
          <w:tcPr>
            <w:tcW w:w="1400" w:type="dxa"/>
            <w:tcBorders>
              <w:top w:val="nil"/>
              <w:left w:val="nil"/>
              <w:bottom w:val="single" w:sz="4" w:space="0" w:color="auto"/>
              <w:right w:val="single" w:sz="4" w:space="0" w:color="auto"/>
            </w:tcBorders>
            <w:shd w:val="clear" w:color="auto" w:fill="auto"/>
            <w:noWrap/>
            <w:vAlign w:val="bottom"/>
            <w:hideMark/>
          </w:tcPr>
          <w:p w14:paraId="1307625A" w14:textId="77777777" w:rsidR="00B90796" w:rsidRPr="00DD0FBD" w:rsidRDefault="00B90796" w:rsidP="006C495F">
            <w:pPr>
              <w:spacing w:after="0" w:line="240" w:lineRule="auto"/>
              <w:rPr>
                <w:rFonts w:ascii="Arial" w:hAnsi="Arial" w:cs="Arial"/>
                <w:color w:val="000000"/>
                <w:sz w:val="10"/>
                <w:szCs w:val="10"/>
                <w:lang w:val="es-CO" w:eastAsia="es-CO"/>
              </w:rPr>
            </w:pPr>
            <w:r w:rsidRPr="00DD0FBD">
              <w:rPr>
                <w:rFonts w:ascii="Arial" w:hAnsi="Arial" w:cs="Arial"/>
                <w:color w:val="000000"/>
                <w:sz w:val="10"/>
                <w:szCs w:val="10"/>
                <w:lang w:val="es-CO" w:eastAsia="es-CO"/>
              </w:rPr>
              <w:t xml:space="preserve"> $           26.783.850.461 </w:t>
            </w:r>
          </w:p>
        </w:tc>
        <w:tc>
          <w:tcPr>
            <w:tcW w:w="902" w:type="dxa"/>
            <w:tcBorders>
              <w:top w:val="nil"/>
              <w:left w:val="nil"/>
              <w:bottom w:val="single" w:sz="4" w:space="0" w:color="auto"/>
              <w:right w:val="single" w:sz="4" w:space="0" w:color="auto"/>
            </w:tcBorders>
            <w:shd w:val="clear" w:color="auto" w:fill="auto"/>
            <w:noWrap/>
            <w:vAlign w:val="center"/>
            <w:hideMark/>
          </w:tcPr>
          <w:p w14:paraId="1D54C71A"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NO</w:t>
            </w:r>
          </w:p>
        </w:tc>
        <w:tc>
          <w:tcPr>
            <w:tcW w:w="857" w:type="dxa"/>
            <w:tcBorders>
              <w:top w:val="nil"/>
              <w:left w:val="nil"/>
              <w:bottom w:val="single" w:sz="4" w:space="0" w:color="auto"/>
              <w:right w:val="single" w:sz="8" w:space="0" w:color="auto"/>
            </w:tcBorders>
            <w:shd w:val="clear" w:color="auto" w:fill="auto"/>
            <w:noWrap/>
            <w:vAlign w:val="center"/>
          </w:tcPr>
          <w:p w14:paraId="5866F0F5" w14:textId="30493AE0" w:rsidR="00B90796" w:rsidRPr="00DD0FBD" w:rsidRDefault="00B90796" w:rsidP="006C495F">
            <w:pPr>
              <w:spacing w:after="0" w:line="240" w:lineRule="auto"/>
              <w:jc w:val="center"/>
              <w:rPr>
                <w:rFonts w:ascii="Arial" w:hAnsi="Arial" w:cs="Arial"/>
                <w:color w:val="000000"/>
                <w:sz w:val="10"/>
                <w:szCs w:val="10"/>
                <w:lang w:val="es-CO" w:eastAsia="es-CO"/>
              </w:rPr>
            </w:pPr>
          </w:p>
        </w:tc>
      </w:tr>
      <w:tr w:rsidR="00B90796" w:rsidRPr="00DD0FBD" w14:paraId="45C6675C" w14:textId="77777777" w:rsidTr="00436AF2">
        <w:trPr>
          <w:trHeight w:val="230"/>
        </w:trPr>
        <w:tc>
          <w:tcPr>
            <w:tcW w:w="1488" w:type="dxa"/>
            <w:gridSpan w:val="2"/>
            <w:tcBorders>
              <w:top w:val="single" w:sz="4" w:space="0" w:color="auto"/>
              <w:left w:val="single" w:sz="8" w:space="0" w:color="auto"/>
              <w:bottom w:val="single" w:sz="4" w:space="0" w:color="auto"/>
              <w:right w:val="single" w:sz="4" w:space="0" w:color="000000"/>
            </w:tcBorders>
            <w:shd w:val="clear" w:color="000000" w:fill="DDEBF7"/>
            <w:vAlign w:val="center"/>
            <w:hideMark/>
          </w:tcPr>
          <w:p w14:paraId="51D2B625" w14:textId="77777777" w:rsidR="00B90796" w:rsidRPr="00DD0FBD" w:rsidRDefault="00B90796" w:rsidP="006C495F">
            <w:pPr>
              <w:spacing w:after="0" w:line="240" w:lineRule="auto"/>
              <w:jc w:val="center"/>
              <w:rPr>
                <w:rFonts w:ascii="Arial" w:hAnsi="Arial" w:cs="Arial"/>
                <w:b/>
                <w:bCs/>
                <w:color w:val="000000"/>
                <w:sz w:val="10"/>
                <w:szCs w:val="10"/>
                <w:lang w:val="es-CO" w:eastAsia="es-CO"/>
              </w:rPr>
            </w:pPr>
            <w:r w:rsidRPr="00DD0FBD">
              <w:rPr>
                <w:rFonts w:ascii="Arial" w:hAnsi="Arial" w:cs="Arial"/>
                <w:b/>
                <w:bCs/>
                <w:color w:val="000000"/>
                <w:sz w:val="10"/>
                <w:szCs w:val="10"/>
                <w:lang w:val="es-CO" w:eastAsia="es-CO"/>
              </w:rPr>
              <w:t>México</w:t>
            </w:r>
          </w:p>
        </w:tc>
        <w:tc>
          <w:tcPr>
            <w:tcW w:w="1070" w:type="dxa"/>
            <w:tcBorders>
              <w:top w:val="nil"/>
              <w:left w:val="nil"/>
              <w:bottom w:val="single" w:sz="4" w:space="0" w:color="auto"/>
              <w:right w:val="single" w:sz="8" w:space="0" w:color="auto"/>
            </w:tcBorders>
            <w:shd w:val="clear" w:color="000000" w:fill="DDEBF7"/>
            <w:noWrap/>
            <w:vAlign w:val="center"/>
            <w:hideMark/>
          </w:tcPr>
          <w:p w14:paraId="1BA2927F"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25 días</w:t>
            </w:r>
          </w:p>
        </w:tc>
        <w:tc>
          <w:tcPr>
            <w:tcW w:w="728" w:type="dxa"/>
            <w:tcBorders>
              <w:top w:val="nil"/>
              <w:left w:val="single" w:sz="4" w:space="0" w:color="auto"/>
              <w:bottom w:val="single" w:sz="4" w:space="0" w:color="auto"/>
              <w:right w:val="single" w:sz="4" w:space="0" w:color="auto"/>
            </w:tcBorders>
            <w:shd w:val="clear" w:color="000000" w:fill="DDEBF7"/>
            <w:vAlign w:val="center"/>
            <w:hideMark/>
          </w:tcPr>
          <w:p w14:paraId="46DAC6F6"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2023-2024</w:t>
            </w:r>
          </w:p>
        </w:tc>
        <w:tc>
          <w:tcPr>
            <w:tcW w:w="1070" w:type="dxa"/>
            <w:tcBorders>
              <w:top w:val="nil"/>
              <w:left w:val="nil"/>
              <w:bottom w:val="single" w:sz="4" w:space="0" w:color="auto"/>
              <w:right w:val="single" w:sz="4" w:space="0" w:color="auto"/>
            </w:tcBorders>
            <w:shd w:val="clear" w:color="000000" w:fill="DDEBF7"/>
            <w:vAlign w:val="center"/>
            <w:hideMark/>
          </w:tcPr>
          <w:p w14:paraId="520FA761"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SI</w:t>
            </w:r>
          </w:p>
        </w:tc>
        <w:tc>
          <w:tcPr>
            <w:tcW w:w="1303" w:type="dxa"/>
            <w:tcBorders>
              <w:top w:val="nil"/>
              <w:left w:val="nil"/>
              <w:bottom w:val="single" w:sz="4" w:space="0" w:color="auto"/>
              <w:right w:val="single" w:sz="4" w:space="0" w:color="auto"/>
            </w:tcBorders>
            <w:shd w:val="clear" w:color="000000" w:fill="DDEBF7"/>
            <w:noWrap/>
            <w:vAlign w:val="bottom"/>
            <w:hideMark/>
          </w:tcPr>
          <w:p w14:paraId="3D95102D" w14:textId="77777777" w:rsidR="00B90796" w:rsidRPr="00DD0FBD" w:rsidRDefault="00B90796" w:rsidP="006C495F">
            <w:pPr>
              <w:spacing w:after="0" w:line="240" w:lineRule="auto"/>
              <w:rPr>
                <w:rFonts w:ascii="Arial" w:hAnsi="Arial" w:cs="Arial"/>
                <w:color w:val="000000"/>
                <w:sz w:val="10"/>
                <w:szCs w:val="10"/>
                <w:lang w:val="es-CO" w:eastAsia="es-CO"/>
              </w:rPr>
            </w:pPr>
            <w:r w:rsidRPr="00DD0FBD">
              <w:rPr>
                <w:rFonts w:ascii="Arial" w:hAnsi="Arial" w:cs="Arial"/>
                <w:color w:val="000000"/>
                <w:sz w:val="10"/>
                <w:szCs w:val="10"/>
                <w:lang w:val="es-CO" w:eastAsia="es-CO"/>
              </w:rPr>
              <w:t xml:space="preserve"> $             391.900.299 </w:t>
            </w:r>
          </w:p>
        </w:tc>
        <w:tc>
          <w:tcPr>
            <w:tcW w:w="1400" w:type="dxa"/>
            <w:tcBorders>
              <w:top w:val="nil"/>
              <w:left w:val="nil"/>
              <w:bottom w:val="single" w:sz="4" w:space="0" w:color="auto"/>
              <w:right w:val="single" w:sz="4" w:space="0" w:color="auto"/>
            </w:tcBorders>
            <w:shd w:val="clear" w:color="000000" w:fill="DDEBF7"/>
            <w:noWrap/>
            <w:vAlign w:val="bottom"/>
            <w:hideMark/>
          </w:tcPr>
          <w:p w14:paraId="1A9A6352" w14:textId="77777777" w:rsidR="00B90796" w:rsidRPr="00DD0FBD" w:rsidRDefault="00B90796" w:rsidP="006C495F">
            <w:pPr>
              <w:spacing w:after="0" w:line="240" w:lineRule="auto"/>
              <w:rPr>
                <w:rFonts w:ascii="Arial" w:hAnsi="Arial" w:cs="Arial"/>
                <w:color w:val="000000"/>
                <w:sz w:val="10"/>
                <w:szCs w:val="10"/>
                <w:lang w:val="es-CO" w:eastAsia="es-CO"/>
              </w:rPr>
            </w:pPr>
            <w:r w:rsidRPr="00DD0FBD">
              <w:rPr>
                <w:rFonts w:ascii="Arial" w:hAnsi="Arial" w:cs="Arial"/>
                <w:color w:val="000000"/>
                <w:sz w:val="10"/>
                <w:szCs w:val="10"/>
                <w:lang w:val="es-CO" w:eastAsia="es-CO"/>
              </w:rPr>
              <w:t xml:space="preserve"> $           50.947.068.122 </w:t>
            </w:r>
          </w:p>
        </w:tc>
        <w:tc>
          <w:tcPr>
            <w:tcW w:w="902" w:type="dxa"/>
            <w:tcBorders>
              <w:top w:val="nil"/>
              <w:left w:val="nil"/>
              <w:bottom w:val="single" w:sz="4" w:space="0" w:color="auto"/>
              <w:right w:val="single" w:sz="4" w:space="0" w:color="auto"/>
            </w:tcBorders>
            <w:shd w:val="clear" w:color="000000" w:fill="DDEBF7"/>
            <w:noWrap/>
            <w:vAlign w:val="center"/>
            <w:hideMark/>
          </w:tcPr>
          <w:p w14:paraId="2FE0F384"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NO</w:t>
            </w:r>
          </w:p>
        </w:tc>
        <w:tc>
          <w:tcPr>
            <w:tcW w:w="857" w:type="dxa"/>
            <w:tcBorders>
              <w:top w:val="nil"/>
              <w:left w:val="nil"/>
              <w:bottom w:val="single" w:sz="4" w:space="0" w:color="auto"/>
              <w:right w:val="single" w:sz="8" w:space="0" w:color="auto"/>
            </w:tcBorders>
            <w:shd w:val="clear" w:color="000000" w:fill="DDEBF7"/>
            <w:noWrap/>
            <w:vAlign w:val="center"/>
            <w:hideMark/>
          </w:tcPr>
          <w:p w14:paraId="63EAE7AB" w14:textId="319995AF" w:rsidR="00B90796" w:rsidRPr="00DD0FBD" w:rsidRDefault="00B90796" w:rsidP="006C495F">
            <w:pPr>
              <w:spacing w:after="0" w:line="240" w:lineRule="auto"/>
              <w:jc w:val="center"/>
              <w:rPr>
                <w:rFonts w:ascii="Arial" w:hAnsi="Arial" w:cs="Arial"/>
                <w:color w:val="000000"/>
                <w:sz w:val="10"/>
                <w:szCs w:val="10"/>
                <w:lang w:val="es-CO" w:eastAsia="es-CO"/>
              </w:rPr>
            </w:pPr>
          </w:p>
        </w:tc>
      </w:tr>
      <w:tr w:rsidR="00B90796" w:rsidRPr="00DD0FBD" w14:paraId="4471529E" w14:textId="77777777" w:rsidTr="00436AF2">
        <w:trPr>
          <w:trHeight w:val="920"/>
        </w:trPr>
        <w:tc>
          <w:tcPr>
            <w:tcW w:w="780" w:type="dxa"/>
            <w:vMerge w:val="restart"/>
            <w:tcBorders>
              <w:top w:val="nil"/>
              <w:left w:val="single" w:sz="8" w:space="0" w:color="auto"/>
              <w:bottom w:val="single" w:sz="4" w:space="0" w:color="000000"/>
              <w:right w:val="single" w:sz="4" w:space="0" w:color="auto"/>
            </w:tcBorders>
            <w:shd w:val="clear" w:color="auto" w:fill="auto"/>
            <w:vAlign w:val="center"/>
            <w:hideMark/>
          </w:tcPr>
          <w:p w14:paraId="6777FEE6" w14:textId="77777777" w:rsidR="00B90796" w:rsidRPr="00DD0FBD" w:rsidRDefault="00B90796" w:rsidP="006C495F">
            <w:pPr>
              <w:spacing w:after="0" w:line="240" w:lineRule="auto"/>
              <w:jc w:val="center"/>
              <w:rPr>
                <w:rFonts w:ascii="Arial" w:hAnsi="Arial" w:cs="Arial"/>
                <w:b/>
                <w:bCs/>
                <w:color w:val="000000"/>
                <w:sz w:val="10"/>
                <w:szCs w:val="10"/>
                <w:lang w:val="es-CO" w:eastAsia="es-CO"/>
              </w:rPr>
            </w:pPr>
            <w:r w:rsidRPr="00DD0FBD">
              <w:rPr>
                <w:rFonts w:ascii="Arial" w:hAnsi="Arial" w:cs="Arial"/>
                <w:b/>
                <w:bCs/>
                <w:color w:val="000000"/>
                <w:sz w:val="10"/>
                <w:szCs w:val="10"/>
                <w:lang w:val="es-CO" w:eastAsia="es-CO"/>
              </w:rPr>
              <w:t>Triángulo Norte</w:t>
            </w:r>
          </w:p>
        </w:tc>
        <w:tc>
          <w:tcPr>
            <w:tcW w:w="708" w:type="dxa"/>
            <w:tcBorders>
              <w:top w:val="nil"/>
              <w:left w:val="nil"/>
              <w:bottom w:val="single" w:sz="4" w:space="0" w:color="auto"/>
              <w:right w:val="single" w:sz="4" w:space="0" w:color="auto"/>
            </w:tcBorders>
            <w:shd w:val="clear" w:color="auto" w:fill="auto"/>
            <w:vAlign w:val="center"/>
            <w:hideMark/>
          </w:tcPr>
          <w:p w14:paraId="017AAC87"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El Salvador</w:t>
            </w:r>
          </w:p>
        </w:tc>
        <w:tc>
          <w:tcPr>
            <w:tcW w:w="1070" w:type="dxa"/>
            <w:tcBorders>
              <w:top w:val="nil"/>
              <w:left w:val="nil"/>
              <w:bottom w:val="single" w:sz="4" w:space="0" w:color="auto"/>
              <w:right w:val="single" w:sz="8" w:space="0" w:color="auto"/>
            </w:tcBorders>
            <w:shd w:val="clear" w:color="auto" w:fill="auto"/>
            <w:noWrap/>
            <w:vAlign w:val="center"/>
            <w:hideMark/>
          </w:tcPr>
          <w:p w14:paraId="5A396AE4"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NO aplica</w:t>
            </w:r>
          </w:p>
        </w:tc>
        <w:tc>
          <w:tcPr>
            <w:tcW w:w="728" w:type="dxa"/>
            <w:tcBorders>
              <w:top w:val="nil"/>
              <w:left w:val="single" w:sz="4" w:space="0" w:color="auto"/>
              <w:bottom w:val="single" w:sz="4" w:space="0" w:color="auto"/>
              <w:right w:val="single" w:sz="4" w:space="0" w:color="auto"/>
            </w:tcBorders>
            <w:shd w:val="clear" w:color="auto" w:fill="auto"/>
            <w:vAlign w:val="center"/>
            <w:hideMark/>
          </w:tcPr>
          <w:p w14:paraId="67C6A157" w14:textId="77777777" w:rsidR="00B90796" w:rsidRPr="00DD0FBD" w:rsidRDefault="00B90796" w:rsidP="006C495F">
            <w:pPr>
              <w:spacing w:after="0" w:line="240" w:lineRule="auto"/>
              <w:jc w:val="center"/>
              <w:rPr>
                <w:rFonts w:ascii="Arial" w:hAnsi="Arial" w:cs="Arial"/>
                <w:sz w:val="10"/>
                <w:szCs w:val="10"/>
                <w:lang w:val="es-CO" w:eastAsia="es-CO"/>
              </w:rPr>
            </w:pPr>
            <w:r w:rsidRPr="00DD0FBD">
              <w:rPr>
                <w:rFonts w:ascii="Arial" w:hAnsi="Arial" w:cs="Arial"/>
                <w:sz w:val="10"/>
                <w:szCs w:val="10"/>
                <w:lang w:val="es-CO" w:eastAsia="es-CO"/>
              </w:rPr>
              <w:t>No señala</w:t>
            </w:r>
          </w:p>
        </w:tc>
        <w:tc>
          <w:tcPr>
            <w:tcW w:w="1070" w:type="dxa"/>
            <w:tcBorders>
              <w:top w:val="nil"/>
              <w:left w:val="nil"/>
              <w:bottom w:val="single" w:sz="4" w:space="0" w:color="auto"/>
              <w:right w:val="single" w:sz="4" w:space="0" w:color="auto"/>
            </w:tcBorders>
            <w:shd w:val="clear" w:color="auto" w:fill="auto"/>
            <w:vAlign w:val="center"/>
            <w:hideMark/>
          </w:tcPr>
          <w:p w14:paraId="4A287D37" w14:textId="77777777" w:rsidR="00B90796" w:rsidRPr="00DD0FBD" w:rsidRDefault="00B90796" w:rsidP="006C495F">
            <w:pPr>
              <w:spacing w:after="0" w:line="240" w:lineRule="auto"/>
              <w:jc w:val="center"/>
              <w:rPr>
                <w:rFonts w:ascii="Arial" w:hAnsi="Arial" w:cs="Arial"/>
                <w:sz w:val="10"/>
                <w:szCs w:val="10"/>
                <w:lang w:val="es-CO" w:eastAsia="es-CO"/>
              </w:rPr>
            </w:pPr>
            <w:r w:rsidRPr="00DD0FBD">
              <w:rPr>
                <w:rFonts w:ascii="Arial" w:hAnsi="Arial" w:cs="Arial"/>
                <w:sz w:val="10"/>
                <w:szCs w:val="10"/>
                <w:lang w:val="es-CO" w:eastAsia="es-CO"/>
              </w:rPr>
              <w:t>NO, por ser régimen privado</w:t>
            </w:r>
          </w:p>
        </w:tc>
        <w:tc>
          <w:tcPr>
            <w:tcW w:w="1303" w:type="dxa"/>
            <w:tcBorders>
              <w:top w:val="nil"/>
              <w:left w:val="nil"/>
              <w:bottom w:val="single" w:sz="4" w:space="0" w:color="auto"/>
              <w:right w:val="single" w:sz="4" w:space="0" w:color="auto"/>
            </w:tcBorders>
            <w:shd w:val="clear" w:color="auto" w:fill="auto"/>
            <w:vAlign w:val="center"/>
            <w:hideMark/>
          </w:tcPr>
          <w:p w14:paraId="0E58956E" w14:textId="77777777" w:rsidR="00B90796" w:rsidRPr="00DD0FBD" w:rsidRDefault="00B90796" w:rsidP="006C495F">
            <w:pPr>
              <w:spacing w:after="0" w:line="240" w:lineRule="auto"/>
              <w:jc w:val="center"/>
              <w:rPr>
                <w:rFonts w:ascii="Arial" w:hAnsi="Arial" w:cs="Arial"/>
                <w:sz w:val="10"/>
                <w:szCs w:val="10"/>
                <w:lang w:val="es-CO" w:eastAsia="es-CO"/>
              </w:rPr>
            </w:pPr>
            <w:r w:rsidRPr="00DD0FBD">
              <w:rPr>
                <w:rFonts w:ascii="Arial" w:hAnsi="Arial" w:cs="Arial"/>
                <w:sz w:val="10"/>
                <w:szCs w:val="10"/>
                <w:lang w:val="es-CO" w:eastAsia="es-CO"/>
              </w:rPr>
              <w:t>No hay umbrales</w:t>
            </w:r>
          </w:p>
        </w:tc>
        <w:tc>
          <w:tcPr>
            <w:tcW w:w="1400" w:type="dxa"/>
            <w:tcBorders>
              <w:top w:val="nil"/>
              <w:left w:val="nil"/>
              <w:bottom w:val="single" w:sz="4" w:space="0" w:color="auto"/>
              <w:right w:val="single" w:sz="4" w:space="0" w:color="auto"/>
            </w:tcBorders>
            <w:shd w:val="clear" w:color="auto" w:fill="auto"/>
            <w:vAlign w:val="center"/>
            <w:hideMark/>
          </w:tcPr>
          <w:p w14:paraId="77694665" w14:textId="77777777" w:rsidR="00B90796" w:rsidRPr="00DD0FBD" w:rsidRDefault="00B90796" w:rsidP="006C495F">
            <w:pPr>
              <w:spacing w:after="0" w:line="240" w:lineRule="auto"/>
              <w:jc w:val="center"/>
              <w:rPr>
                <w:rFonts w:ascii="Arial" w:hAnsi="Arial" w:cs="Arial"/>
                <w:sz w:val="10"/>
                <w:szCs w:val="10"/>
                <w:lang w:val="es-CO" w:eastAsia="es-CO"/>
              </w:rPr>
            </w:pPr>
            <w:r w:rsidRPr="00DD0FBD">
              <w:rPr>
                <w:rFonts w:ascii="Arial" w:hAnsi="Arial" w:cs="Arial"/>
                <w:sz w:val="10"/>
                <w:szCs w:val="10"/>
                <w:lang w:val="es-CO" w:eastAsia="es-CO"/>
              </w:rPr>
              <w:t>No hay umbrales</w:t>
            </w:r>
          </w:p>
        </w:tc>
        <w:tc>
          <w:tcPr>
            <w:tcW w:w="902" w:type="dxa"/>
            <w:tcBorders>
              <w:top w:val="nil"/>
              <w:left w:val="nil"/>
              <w:bottom w:val="single" w:sz="4" w:space="0" w:color="auto"/>
              <w:right w:val="single" w:sz="4" w:space="0" w:color="auto"/>
            </w:tcBorders>
            <w:shd w:val="clear" w:color="auto" w:fill="auto"/>
            <w:vAlign w:val="center"/>
            <w:hideMark/>
          </w:tcPr>
          <w:p w14:paraId="1CBE7BB1"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SI</w:t>
            </w:r>
            <w:r w:rsidRPr="00DD0FBD">
              <w:rPr>
                <w:rFonts w:ascii="Arial" w:hAnsi="Arial" w:cs="Arial"/>
                <w:color w:val="000000"/>
                <w:sz w:val="10"/>
                <w:szCs w:val="10"/>
                <w:lang w:val="es-CO" w:eastAsia="es-CO"/>
              </w:rPr>
              <w:br/>
              <w:t>Causal 48. Las contrataciones realizadas bajo un régimen de contratación privado</w:t>
            </w:r>
          </w:p>
        </w:tc>
        <w:tc>
          <w:tcPr>
            <w:tcW w:w="857" w:type="dxa"/>
            <w:tcBorders>
              <w:top w:val="nil"/>
              <w:left w:val="nil"/>
              <w:bottom w:val="single" w:sz="4" w:space="0" w:color="auto"/>
              <w:right w:val="single" w:sz="8" w:space="0" w:color="auto"/>
            </w:tcBorders>
            <w:shd w:val="clear" w:color="auto" w:fill="auto"/>
            <w:noWrap/>
            <w:vAlign w:val="center"/>
            <w:hideMark/>
          </w:tcPr>
          <w:p w14:paraId="529BF776"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NO</w:t>
            </w:r>
          </w:p>
        </w:tc>
      </w:tr>
      <w:tr w:rsidR="00B90796" w:rsidRPr="00DD0FBD" w14:paraId="7157FDC6" w14:textId="77777777" w:rsidTr="00436AF2">
        <w:trPr>
          <w:trHeight w:val="1610"/>
        </w:trPr>
        <w:tc>
          <w:tcPr>
            <w:tcW w:w="780" w:type="dxa"/>
            <w:vMerge/>
            <w:tcBorders>
              <w:top w:val="nil"/>
              <w:left w:val="single" w:sz="8" w:space="0" w:color="auto"/>
              <w:bottom w:val="single" w:sz="4" w:space="0" w:color="000000"/>
              <w:right w:val="single" w:sz="4" w:space="0" w:color="auto"/>
            </w:tcBorders>
            <w:vAlign w:val="center"/>
            <w:hideMark/>
          </w:tcPr>
          <w:p w14:paraId="4A7B4EB1" w14:textId="77777777" w:rsidR="00B90796" w:rsidRPr="00DD0FBD" w:rsidRDefault="00B90796" w:rsidP="006C495F">
            <w:pPr>
              <w:spacing w:after="0" w:line="240" w:lineRule="auto"/>
              <w:rPr>
                <w:rFonts w:ascii="Arial" w:hAnsi="Arial" w:cs="Arial"/>
                <w:b/>
                <w:bCs/>
                <w:color w:val="000000"/>
                <w:sz w:val="10"/>
                <w:szCs w:val="10"/>
                <w:lang w:val="es-CO" w:eastAsia="es-CO"/>
              </w:rPr>
            </w:pPr>
          </w:p>
        </w:tc>
        <w:tc>
          <w:tcPr>
            <w:tcW w:w="708" w:type="dxa"/>
            <w:tcBorders>
              <w:top w:val="nil"/>
              <w:left w:val="nil"/>
              <w:bottom w:val="single" w:sz="4" w:space="0" w:color="auto"/>
              <w:right w:val="single" w:sz="4" w:space="0" w:color="auto"/>
            </w:tcBorders>
            <w:shd w:val="clear" w:color="auto" w:fill="auto"/>
            <w:vAlign w:val="center"/>
            <w:hideMark/>
          </w:tcPr>
          <w:p w14:paraId="7786A73A"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Guatemala</w:t>
            </w:r>
          </w:p>
        </w:tc>
        <w:tc>
          <w:tcPr>
            <w:tcW w:w="1070" w:type="dxa"/>
            <w:tcBorders>
              <w:top w:val="nil"/>
              <w:left w:val="nil"/>
              <w:bottom w:val="single" w:sz="4" w:space="0" w:color="auto"/>
              <w:right w:val="single" w:sz="8" w:space="0" w:color="auto"/>
            </w:tcBorders>
            <w:shd w:val="clear" w:color="auto" w:fill="auto"/>
            <w:noWrap/>
            <w:vAlign w:val="center"/>
            <w:hideMark/>
          </w:tcPr>
          <w:p w14:paraId="03CA4E7D"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NO aplica</w:t>
            </w:r>
          </w:p>
        </w:tc>
        <w:tc>
          <w:tcPr>
            <w:tcW w:w="728" w:type="dxa"/>
            <w:tcBorders>
              <w:top w:val="nil"/>
              <w:left w:val="single" w:sz="4" w:space="0" w:color="auto"/>
              <w:bottom w:val="single" w:sz="4" w:space="0" w:color="auto"/>
              <w:right w:val="single" w:sz="4" w:space="0" w:color="auto"/>
            </w:tcBorders>
            <w:shd w:val="clear" w:color="auto" w:fill="auto"/>
            <w:vAlign w:val="center"/>
            <w:hideMark/>
          </w:tcPr>
          <w:p w14:paraId="0331D2FA" w14:textId="77777777" w:rsidR="00B90796" w:rsidRPr="00DD0FBD" w:rsidRDefault="00B90796" w:rsidP="006C495F">
            <w:pPr>
              <w:spacing w:after="0" w:line="240" w:lineRule="auto"/>
              <w:jc w:val="center"/>
              <w:rPr>
                <w:rFonts w:ascii="Arial" w:hAnsi="Arial" w:cs="Arial"/>
                <w:sz w:val="10"/>
                <w:szCs w:val="10"/>
                <w:lang w:val="es-CO" w:eastAsia="es-CO"/>
              </w:rPr>
            </w:pPr>
            <w:r w:rsidRPr="00DD0FBD">
              <w:rPr>
                <w:rFonts w:ascii="Arial" w:hAnsi="Arial" w:cs="Arial"/>
                <w:sz w:val="10"/>
                <w:szCs w:val="10"/>
                <w:lang w:val="es-CO" w:eastAsia="es-CO"/>
              </w:rPr>
              <w:t>No señala</w:t>
            </w:r>
          </w:p>
        </w:tc>
        <w:tc>
          <w:tcPr>
            <w:tcW w:w="1070" w:type="dxa"/>
            <w:tcBorders>
              <w:top w:val="nil"/>
              <w:left w:val="nil"/>
              <w:bottom w:val="single" w:sz="4" w:space="0" w:color="auto"/>
              <w:right w:val="single" w:sz="4" w:space="0" w:color="auto"/>
            </w:tcBorders>
            <w:shd w:val="clear" w:color="auto" w:fill="auto"/>
            <w:vAlign w:val="center"/>
            <w:hideMark/>
          </w:tcPr>
          <w:p w14:paraId="297771D3" w14:textId="77777777" w:rsidR="00B90796" w:rsidRPr="00DD0FBD" w:rsidRDefault="00B90796" w:rsidP="006C495F">
            <w:pPr>
              <w:spacing w:after="0" w:line="240" w:lineRule="auto"/>
              <w:jc w:val="center"/>
              <w:rPr>
                <w:rFonts w:ascii="Arial" w:hAnsi="Arial" w:cs="Arial"/>
                <w:sz w:val="10"/>
                <w:szCs w:val="10"/>
                <w:lang w:val="es-CO" w:eastAsia="es-CO"/>
              </w:rPr>
            </w:pPr>
            <w:r w:rsidRPr="00DD0FBD">
              <w:rPr>
                <w:rFonts w:ascii="Arial" w:hAnsi="Arial" w:cs="Arial"/>
                <w:sz w:val="10"/>
                <w:szCs w:val="10"/>
                <w:lang w:val="es-CO" w:eastAsia="es-CO"/>
              </w:rPr>
              <w:t>NO, por ser régimen privado</w:t>
            </w:r>
          </w:p>
        </w:tc>
        <w:tc>
          <w:tcPr>
            <w:tcW w:w="1303" w:type="dxa"/>
            <w:tcBorders>
              <w:top w:val="nil"/>
              <w:left w:val="nil"/>
              <w:bottom w:val="single" w:sz="4" w:space="0" w:color="auto"/>
              <w:right w:val="single" w:sz="4" w:space="0" w:color="auto"/>
            </w:tcBorders>
            <w:shd w:val="clear" w:color="auto" w:fill="auto"/>
            <w:vAlign w:val="center"/>
            <w:hideMark/>
          </w:tcPr>
          <w:p w14:paraId="66567D8D" w14:textId="77777777" w:rsidR="00B90796" w:rsidRPr="00DD0FBD" w:rsidRDefault="00B90796" w:rsidP="006C495F">
            <w:pPr>
              <w:spacing w:after="0" w:line="240" w:lineRule="auto"/>
              <w:jc w:val="center"/>
              <w:rPr>
                <w:rFonts w:ascii="Arial" w:hAnsi="Arial" w:cs="Arial"/>
                <w:sz w:val="10"/>
                <w:szCs w:val="10"/>
                <w:lang w:val="es-CO" w:eastAsia="es-CO"/>
              </w:rPr>
            </w:pPr>
            <w:r w:rsidRPr="00DD0FBD">
              <w:rPr>
                <w:rFonts w:ascii="Arial" w:hAnsi="Arial" w:cs="Arial"/>
                <w:sz w:val="10"/>
                <w:szCs w:val="10"/>
                <w:lang w:val="es-CO" w:eastAsia="es-CO"/>
              </w:rPr>
              <w:t>No hay umbrales</w:t>
            </w:r>
          </w:p>
        </w:tc>
        <w:tc>
          <w:tcPr>
            <w:tcW w:w="1400" w:type="dxa"/>
            <w:tcBorders>
              <w:top w:val="nil"/>
              <w:left w:val="nil"/>
              <w:bottom w:val="single" w:sz="4" w:space="0" w:color="auto"/>
              <w:right w:val="single" w:sz="4" w:space="0" w:color="auto"/>
            </w:tcBorders>
            <w:shd w:val="clear" w:color="auto" w:fill="auto"/>
            <w:vAlign w:val="center"/>
            <w:hideMark/>
          </w:tcPr>
          <w:p w14:paraId="1F1B6929" w14:textId="77777777" w:rsidR="00B90796" w:rsidRPr="00DD0FBD" w:rsidRDefault="00B90796" w:rsidP="006C495F">
            <w:pPr>
              <w:spacing w:after="0" w:line="240" w:lineRule="auto"/>
              <w:jc w:val="center"/>
              <w:rPr>
                <w:rFonts w:ascii="Arial" w:hAnsi="Arial" w:cs="Arial"/>
                <w:sz w:val="10"/>
                <w:szCs w:val="10"/>
                <w:lang w:val="es-CO" w:eastAsia="es-CO"/>
              </w:rPr>
            </w:pPr>
            <w:r w:rsidRPr="00DD0FBD">
              <w:rPr>
                <w:rFonts w:ascii="Arial" w:hAnsi="Arial" w:cs="Arial"/>
                <w:sz w:val="10"/>
                <w:szCs w:val="10"/>
                <w:lang w:val="es-CO" w:eastAsia="es-CO"/>
              </w:rPr>
              <w:t>No hay umbrales</w:t>
            </w:r>
          </w:p>
        </w:tc>
        <w:tc>
          <w:tcPr>
            <w:tcW w:w="902" w:type="dxa"/>
            <w:tcBorders>
              <w:top w:val="nil"/>
              <w:left w:val="nil"/>
              <w:bottom w:val="single" w:sz="4" w:space="0" w:color="auto"/>
              <w:right w:val="single" w:sz="4" w:space="0" w:color="auto"/>
            </w:tcBorders>
            <w:shd w:val="clear" w:color="auto" w:fill="auto"/>
            <w:vAlign w:val="center"/>
            <w:hideMark/>
          </w:tcPr>
          <w:p w14:paraId="799E02B0"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SI</w:t>
            </w:r>
            <w:r w:rsidRPr="00DD0FBD">
              <w:rPr>
                <w:rFonts w:ascii="Arial" w:hAnsi="Arial" w:cs="Arial"/>
                <w:color w:val="000000"/>
                <w:sz w:val="10"/>
                <w:szCs w:val="10"/>
                <w:lang w:val="es-CO" w:eastAsia="es-CO"/>
              </w:rPr>
              <w:br/>
              <w:t>Causal 53. Las contrataciones realizadas bajo un régimen de contratación privado por Entidades Estatales</w:t>
            </w:r>
            <w:r w:rsidRPr="00DD0FBD">
              <w:rPr>
                <w:rFonts w:ascii="Arial" w:hAnsi="Arial" w:cs="Arial"/>
                <w:color w:val="000000"/>
                <w:sz w:val="10"/>
                <w:szCs w:val="10"/>
                <w:lang w:val="es-CO" w:eastAsia="es-CO"/>
              </w:rPr>
              <w:br/>
              <w:t>distintas de las Empresas Industriales y Comerciales del Estado</w:t>
            </w:r>
          </w:p>
        </w:tc>
        <w:tc>
          <w:tcPr>
            <w:tcW w:w="857" w:type="dxa"/>
            <w:tcBorders>
              <w:top w:val="nil"/>
              <w:left w:val="nil"/>
              <w:bottom w:val="single" w:sz="4" w:space="0" w:color="auto"/>
              <w:right w:val="single" w:sz="8" w:space="0" w:color="auto"/>
            </w:tcBorders>
            <w:shd w:val="clear" w:color="auto" w:fill="auto"/>
            <w:noWrap/>
            <w:vAlign w:val="center"/>
            <w:hideMark/>
          </w:tcPr>
          <w:p w14:paraId="3DDA0E00"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NO</w:t>
            </w:r>
          </w:p>
        </w:tc>
      </w:tr>
      <w:tr w:rsidR="00B90796" w:rsidRPr="00DD0FBD" w14:paraId="66546A29" w14:textId="77777777" w:rsidTr="00436AF2">
        <w:trPr>
          <w:trHeight w:val="920"/>
        </w:trPr>
        <w:tc>
          <w:tcPr>
            <w:tcW w:w="780" w:type="dxa"/>
            <w:vMerge/>
            <w:tcBorders>
              <w:top w:val="nil"/>
              <w:left w:val="single" w:sz="8" w:space="0" w:color="auto"/>
              <w:bottom w:val="single" w:sz="4" w:space="0" w:color="000000"/>
              <w:right w:val="single" w:sz="4" w:space="0" w:color="auto"/>
            </w:tcBorders>
            <w:vAlign w:val="center"/>
            <w:hideMark/>
          </w:tcPr>
          <w:p w14:paraId="57AF84B9" w14:textId="77777777" w:rsidR="00B90796" w:rsidRPr="00DD0FBD" w:rsidRDefault="00B90796" w:rsidP="006C495F">
            <w:pPr>
              <w:spacing w:after="0" w:line="240" w:lineRule="auto"/>
              <w:rPr>
                <w:rFonts w:ascii="Arial" w:hAnsi="Arial" w:cs="Arial"/>
                <w:b/>
                <w:bCs/>
                <w:color w:val="000000"/>
                <w:sz w:val="10"/>
                <w:szCs w:val="10"/>
                <w:lang w:val="es-CO" w:eastAsia="es-CO"/>
              </w:rPr>
            </w:pPr>
          </w:p>
        </w:tc>
        <w:tc>
          <w:tcPr>
            <w:tcW w:w="708" w:type="dxa"/>
            <w:tcBorders>
              <w:top w:val="nil"/>
              <w:left w:val="nil"/>
              <w:bottom w:val="single" w:sz="4" w:space="0" w:color="auto"/>
              <w:right w:val="single" w:sz="4" w:space="0" w:color="auto"/>
            </w:tcBorders>
            <w:shd w:val="clear" w:color="auto" w:fill="auto"/>
            <w:vAlign w:val="center"/>
            <w:hideMark/>
          </w:tcPr>
          <w:p w14:paraId="0383875A"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Honduras</w:t>
            </w:r>
          </w:p>
        </w:tc>
        <w:tc>
          <w:tcPr>
            <w:tcW w:w="1070" w:type="dxa"/>
            <w:tcBorders>
              <w:top w:val="nil"/>
              <w:left w:val="nil"/>
              <w:bottom w:val="single" w:sz="4" w:space="0" w:color="auto"/>
              <w:right w:val="single" w:sz="8" w:space="0" w:color="auto"/>
            </w:tcBorders>
            <w:shd w:val="clear" w:color="auto" w:fill="auto"/>
            <w:noWrap/>
            <w:vAlign w:val="center"/>
            <w:hideMark/>
          </w:tcPr>
          <w:p w14:paraId="67EC2883"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NO aplica</w:t>
            </w:r>
          </w:p>
        </w:tc>
        <w:tc>
          <w:tcPr>
            <w:tcW w:w="728" w:type="dxa"/>
            <w:tcBorders>
              <w:top w:val="nil"/>
              <w:left w:val="single" w:sz="4" w:space="0" w:color="auto"/>
              <w:bottom w:val="single" w:sz="4" w:space="0" w:color="auto"/>
              <w:right w:val="single" w:sz="4" w:space="0" w:color="auto"/>
            </w:tcBorders>
            <w:shd w:val="clear" w:color="auto" w:fill="auto"/>
            <w:vAlign w:val="center"/>
            <w:hideMark/>
          </w:tcPr>
          <w:p w14:paraId="69DB18DB" w14:textId="77777777" w:rsidR="00B90796" w:rsidRPr="00DD0FBD" w:rsidRDefault="00B90796" w:rsidP="006C495F">
            <w:pPr>
              <w:spacing w:after="0" w:line="240" w:lineRule="auto"/>
              <w:jc w:val="center"/>
              <w:rPr>
                <w:rFonts w:ascii="Arial" w:hAnsi="Arial" w:cs="Arial"/>
                <w:sz w:val="10"/>
                <w:szCs w:val="10"/>
                <w:lang w:val="es-CO" w:eastAsia="es-CO"/>
              </w:rPr>
            </w:pPr>
            <w:r w:rsidRPr="00DD0FBD">
              <w:rPr>
                <w:rFonts w:ascii="Arial" w:hAnsi="Arial" w:cs="Arial"/>
                <w:sz w:val="10"/>
                <w:szCs w:val="10"/>
                <w:lang w:val="es-CO" w:eastAsia="es-CO"/>
              </w:rPr>
              <w:t>No señala</w:t>
            </w:r>
          </w:p>
        </w:tc>
        <w:tc>
          <w:tcPr>
            <w:tcW w:w="1070" w:type="dxa"/>
            <w:tcBorders>
              <w:top w:val="nil"/>
              <w:left w:val="nil"/>
              <w:bottom w:val="single" w:sz="4" w:space="0" w:color="auto"/>
              <w:right w:val="single" w:sz="4" w:space="0" w:color="auto"/>
            </w:tcBorders>
            <w:shd w:val="clear" w:color="auto" w:fill="auto"/>
            <w:vAlign w:val="center"/>
            <w:hideMark/>
          </w:tcPr>
          <w:p w14:paraId="15557FA6" w14:textId="77777777" w:rsidR="00B90796" w:rsidRPr="00DD0FBD" w:rsidRDefault="00B90796" w:rsidP="006C495F">
            <w:pPr>
              <w:spacing w:after="0" w:line="240" w:lineRule="auto"/>
              <w:jc w:val="center"/>
              <w:rPr>
                <w:rFonts w:ascii="Arial" w:hAnsi="Arial" w:cs="Arial"/>
                <w:sz w:val="10"/>
                <w:szCs w:val="10"/>
                <w:lang w:val="es-CO" w:eastAsia="es-CO"/>
              </w:rPr>
            </w:pPr>
            <w:r w:rsidRPr="00DD0FBD">
              <w:rPr>
                <w:rFonts w:ascii="Arial" w:hAnsi="Arial" w:cs="Arial"/>
                <w:sz w:val="10"/>
                <w:szCs w:val="10"/>
                <w:lang w:val="es-CO" w:eastAsia="es-CO"/>
              </w:rPr>
              <w:t>No señala</w:t>
            </w:r>
          </w:p>
        </w:tc>
        <w:tc>
          <w:tcPr>
            <w:tcW w:w="1303" w:type="dxa"/>
            <w:tcBorders>
              <w:top w:val="nil"/>
              <w:left w:val="nil"/>
              <w:bottom w:val="single" w:sz="4" w:space="0" w:color="auto"/>
              <w:right w:val="single" w:sz="4" w:space="0" w:color="auto"/>
            </w:tcBorders>
            <w:shd w:val="clear" w:color="auto" w:fill="auto"/>
            <w:vAlign w:val="center"/>
            <w:hideMark/>
          </w:tcPr>
          <w:p w14:paraId="0C0EC0F9" w14:textId="77777777" w:rsidR="00B90796" w:rsidRPr="00DD0FBD" w:rsidRDefault="00B90796" w:rsidP="006C495F">
            <w:pPr>
              <w:spacing w:after="0" w:line="240" w:lineRule="auto"/>
              <w:jc w:val="center"/>
              <w:rPr>
                <w:rFonts w:ascii="Arial" w:hAnsi="Arial" w:cs="Arial"/>
                <w:sz w:val="10"/>
                <w:szCs w:val="10"/>
                <w:lang w:val="es-CO" w:eastAsia="es-CO"/>
              </w:rPr>
            </w:pPr>
            <w:r w:rsidRPr="00DD0FBD">
              <w:rPr>
                <w:rFonts w:ascii="Arial" w:hAnsi="Arial" w:cs="Arial"/>
                <w:sz w:val="10"/>
                <w:szCs w:val="10"/>
                <w:lang w:val="es-CO" w:eastAsia="es-CO"/>
              </w:rPr>
              <w:t>No hay umbrales</w:t>
            </w:r>
          </w:p>
        </w:tc>
        <w:tc>
          <w:tcPr>
            <w:tcW w:w="1400" w:type="dxa"/>
            <w:tcBorders>
              <w:top w:val="nil"/>
              <w:left w:val="nil"/>
              <w:bottom w:val="single" w:sz="4" w:space="0" w:color="auto"/>
              <w:right w:val="single" w:sz="4" w:space="0" w:color="auto"/>
            </w:tcBorders>
            <w:shd w:val="clear" w:color="auto" w:fill="auto"/>
            <w:vAlign w:val="center"/>
            <w:hideMark/>
          </w:tcPr>
          <w:p w14:paraId="2D0DD6BE" w14:textId="77777777" w:rsidR="00B90796" w:rsidRPr="00DD0FBD" w:rsidRDefault="00B90796" w:rsidP="006C495F">
            <w:pPr>
              <w:spacing w:after="0" w:line="240" w:lineRule="auto"/>
              <w:jc w:val="center"/>
              <w:rPr>
                <w:rFonts w:ascii="Arial" w:hAnsi="Arial" w:cs="Arial"/>
                <w:sz w:val="10"/>
                <w:szCs w:val="10"/>
                <w:lang w:val="es-CO" w:eastAsia="es-CO"/>
              </w:rPr>
            </w:pPr>
            <w:r w:rsidRPr="00DD0FBD">
              <w:rPr>
                <w:rFonts w:ascii="Arial" w:hAnsi="Arial" w:cs="Arial"/>
                <w:sz w:val="10"/>
                <w:szCs w:val="10"/>
                <w:lang w:val="es-CO" w:eastAsia="es-CO"/>
              </w:rPr>
              <w:t>No hay umbrales</w:t>
            </w:r>
          </w:p>
        </w:tc>
        <w:tc>
          <w:tcPr>
            <w:tcW w:w="902" w:type="dxa"/>
            <w:tcBorders>
              <w:top w:val="nil"/>
              <w:left w:val="nil"/>
              <w:bottom w:val="single" w:sz="4" w:space="0" w:color="auto"/>
              <w:right w:val="single" w:sz="4" w:space="0" w:color="auto"/>
            </w:tcBorders>
            <w:shd w:val="clear" w:color="auto" w:fill="auto"/>
            <w:vAlign w:val="center"/>
            <w:hideMark/>
          </w:tcPr>
          <w:p w14:paraId="06F3F90A"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SI</w:t>
            </w:r>
            <w:r w:rsidRPr="00DD0FBD">
              <w:rPr>
                <w:rFonts w:ascii="Arial" w:hAnsi="Arial" w:cs="Arial"/>
                <w:color w:val="000000"/>
                <w:sz w:val="10"/>
                <w:szCs w:val="10"/>
                <w:lang w:val="es-CO" w:eastAsia="es-CO"/>
              </w:rPr>
              <w:br/>
              <w:t xml:space="preserve">Causal 48. </w:t>
            </w:r>
            <w:proofErr w:type="spellStart"/>
            <w:r w:rsidRPr="00DD0FBD">
              <w:rPr>
                <w:rFonts w:ascii="Arial" w:hAnsi="Arial" w:cs="Arial"/>
                <w:color w:val="000000"/>
                <w:sz w:val="10"/>
                <w:szCs w:val="10"/>
                <w:lang w:val="es-CO" w:eastAsia="es-CO"/>
              </w:rPr>
              <w:t>Regimen</w:t>
            </w:r>
            <w:proofErr w:type="spellEnd"/>
            <w:r w:rsidRPr="00DD0FBD">
              <w:rPr>
                <w:rFonts w:ascii="Arial" w:hAnsi="Arial" w:cs="Arial"/>
                <w:color w:val="000000"/>
                <w:sz w:val="10"/>
                <w:szCs w:val="10"/>
                <w:lang w:val="es-CO" w:eastAsia="es-CO"/>
              </w:rPr>
              <w:t xml:space="preserve"> Privado. Las contrataciones realizadas bajo un régimen de contratación privado</w:t>
            </w:r>
          </w:p>
        </w:tc>
        <w:tc>
          <w:tcPr>
            <w:tcW w:w="857" w:type="dxa"/>
            <w:tcBorders>
              <w:top w:val="nil"/>
              <w:left w:val="nil"/>
              <w:bottom w:val="single" w:sz="4" w:space="0" w:color="auto"/>
              <w:right w:val="single" w:sz="8" w:space="0" w:color="auto"/>
            </w:tcBorders>
            <w:shd w:val="clear" w:color="auto" w:fill="auto"/>
            <w:noWrap/>
            <w:vAlign w:val="center"/>
            <w:hideMark/>
          </w:tcPr>
          <w:p w14:paraId="58A5A915"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NO</w:t>
            </w:r>
          </w:p>
        </w:tc>
      </w:tr>
      <w:tr w:rsidR="00B90796" w:rsidRPr="00DD0FBD" w14:paraId="49635767" w14:textId="77777777" w:rsidTr="00436AF2">
        <w:trPr>
          <w:trHeight w:val="230"/>
        </w:trPr>
        <w:tc>
          <w:tcPr>
            <w:tcW w:w="1488" w:type="dxa"/>
            <w:gridSpan w:val="2"/>
            <w:tcBorders>
              <w:top w:val="single" w:sz="4" w:space="0" w:color="auto"/>
              <w:left w:val="single" w:sz="8" w:space="0" w:color="auto"/>
              <w:bottom w:val="single" w:sz="4" w:space="0" w:color="auto"/>
              <w:right w:val="single" w:sz="4" w:space="0" w:color="000000"/>
            </w:tcBorders>
            <w:shd w:val="clear" w:color="000000" w:fill="DDEBF7"/>
            <w:vAlign w:val="center"/>
            <w:hideMark/>
          </w:tcPr>
          <w:p w14:paraId="4F799770" w14:textId="77777777" w:rsidR="00B90796" w:rsidRPr="00DD0FBD" w:rsidRDefault="00B90796" w:rsidP="006C495F">
            <w:pPr>
              <w:spacing w:after="0" w:line="240" w:lineRule="auto"/>
              <w:jc w:val="center"/>
              <w:rPr>
                <w:rFonts w:ascii="Arial" w:hAnsi="Arial" w:cs="Arial"/>
                <w:b/>
                <w:bCs/>
                <w:color w:val="000000"/>
                <w:sz w:val="10"/>
                <w:szCs w:val="10"/>
                <w:lang w:val="es-CO" w:eastAsia="es-CO"/>
              </w:rPr>
            </w:pPr>
            <w:r w:rsidRPr="00DD0FBD">
              <w:rPr>
                <w:rFonts w:ascii="Arial" w:hAnsi="Arial" w:cs="Arial"/>
                <w:b/>
                <w:bCs/>
                <w:color w:val="000000"/>
                <w:sz w:val="10"/>
                <w:szCs w:val="10"/>
                <w:lang w:val="es-CO" w:eastAsia="es-CO"/>
              </w:rPr>
              <w:t>Unión Europea</w:t>
            </w:r>
          </w:p>
        </w:tc>
        <w:tc>
          <w:tcPr>
            <w:tcW w:w="1070" w:type="dxa"/>
            <w:tcBorders>
              <w:top w:val="nil"/>
              <w:left w:val="nil"/>
              <w:bottom w:val="single" w:sz="4" w:space="0" w:color="auto"/>
              <w:right w:val="single" w:sz="8" w:space="0" w:color="auto"/>
            </w:tcBorders>
            <w:shd w:val="clear" w:color="000000" w:fill="DDEBF7"/>
            <w:noWrap/>
            <w:vAlign w:val="center"/>
            <w:hideMark/>
          </w:tcPr>
          <w:p w14:paraId="06B376C9"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10 días</w:t>
            </w:r>
          </w:p>
        </w:tc>
        <w:tc>
          <w:tcPr>
            <w:tcW w:w="728" w:type="dxa"/>
            <w:tcBorders>
              <w:top w:val="nil"/>
              <w:left w:val="single" w:sz="4" w:space="0" w:color="auto"/>
              <w:bottom w:val="single" w:sz="4" w:space="0" w:color="auto"/>
              <w:right w:val="single" w:sz="4" w:space="0" w:color="auto"/>
            </w:tcBorders>
            <w:shd w:val="clear" w:color="000000" w:fill="DDEBF7"/>
            <w:vAlign w:val="center"/>
            <w:hideMark/>
          </w:tcPr>
          <w:p w14:paraId="2DE0C15B"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2023-2024</w:t>
            </w:r>
          </w:p>
        </w:tc>
        <w:tc>
          <w:tcPr>
            <w:tcW w:w="1070" w:type="dxa"/>
            <w:tcBorders>
              <w:top w:val="nil"/>
              <w:left w:val="nil"/>
              <w:bottom w:val="single" w:sz="4" w:space="0" w:color="auto"/>
              <w:right w:val="single" w:sz="4" w:space="0" w:color="auto"/>
            </w:tcBorders>
            <w:shd w:val="clear" w:color="000000" w:fill="DDEBF7"/>
            <w:vAlign w:val="center"/>
            <w:hideMark/>
          </w:tcPr>
          <w:p w14:paraId="22668CB6"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SI</w:t>
            </w:r>
          </w:p>
        </w:tc>
        <w:tc>
          <w:tcPr>
            <w:tcW w:w="1303" w:type="dxa"/>
            <w:tcBorders>
              <w:top w:val="nil"/>
              <w:left w:val="nil"/>
              <w:bottom w:val="single" w:sz="4" w:space="0" w:color="auto"/>
              <w:right w:val="single" w:sz="4" w:space="0" w:color="auto"/>
            </w:tcBorders>
            <w:shd w:val="clear" w:color="000000" w:fill="DDEBF7"/>
            <w:noWrap/>
            <w:vAlign w:val="bottom"/>
            <w:hideMark/>
          </w:tcPr>
          <w:p w14:paraId="5330F4FD" w14:textId="77777777" w:rsidR="00B90796" w:rsidRPr="00DD0FBD" w:rsidRDefault="00B90796" w:rsidP="006C495F">
            <w:pPr>
              <w:spacing w:after="0" w:line="240" w:lineRule="auto"/>
              <w:jc w:val="right"/>
              <w:rPr>
                <w:rFonts w:ascii="Arial" w:hAnsi="Arial" w:cs="Arial"/>
                <w:color w:val="000000"/>
                <w:sz w:val="10"/>
                <w:szCs w:val="10"/>
                <w:lang w:val="es-CO" w:eastAsia="es-CO"/>
              </w:rPr>
            </w:pPr>
            <w:r w:rsidRPr="00DD0FBD">
              <w:rPr>
                <w:rFonts w:ascii="Arial" w:hAnsi="Arial" w:cs="Arial"/>
                <w:color w:val="000000"/>
                <w:sz w:val="10"/>
                <w:szCs w:val="10"/>
                <w:lang w:val="es-CO" w:eastAsia="es-CO"/>
              </w:rPr>
              <w:t>696.380.112</w:t>
            </w:r>
          </w:p>
        </w:tc>
        <w:tc>
          <w:tcPr>
            <w:tcW w:w="1400" w:type="dxa"/>
            <w:tcBorders>
              <w:top w:val="nil"/>
              <w:left w:val="nil"/>
              <w:bottom w:val="single" w:sz="4" w:space="0" w:color="auto"/>
              <w:right w:val="single" w:sz="4" w:space="0" w:color="auto"/>
            </w:tcBorders>
            <w:shd w:val="clear" w:color="000000" w:fill="DDEBF7"/>
            <w:noWrap/>
            <w:vAlign w:val="bottom"/>
            <w:hideMark/>
          </w:tcPr>
          <w:p w14:paraId="183363B5" w14:textId="77777777" w:rsidR="00B90796" w:rsidRPr="00DD0FBD" w:rsidRDefault="00B90796" w:rsidP="006C495F">
            <w:pPr>
              <w:spacing w:after="0" w:line="240" w:lineRule="auto"/>
              <w:jc w:val="right"/>
              <w:rPr>
                <w:rFonts w:ascii="Arial" w:hAnsi="Arial" w:cs="Arial"/>
                <w:color w:val="000000"/>
                <w:sz w:val="10"/>
                <w:szCs w:val="10"/>
                <w:lang w:val="es-CO" w:eastAsia="es-CO"/>
              </w:rPr>
            </w:pPr>
            <w:r w:rsidRPr="00DD0FBD">
              <w:rPr>
                <w:rFonts w:ascii="Arial" w:hAnsi="Arial" w:cs="Arial"/>
                <w:color w:val="000000"/>
                <w:sz w:val="10"/>
                <w:szCs w:val="10"/>
                <w:lang w:val="es-CO" w:eastAsia="es-CO"/>
              </w:rPr>
              <w:t>26.783.850.461</w:t>
            </w:r>
          </w:p>
        </w:tc>
        <w:tc>
          <w:tcPr>
            <w:tcW w:w="902" w:type="dxa"/>
            <w:tcBorders>
              <w:top w:val="nil"/>
              <w:left w:val="nil"/>
              <w:bottom w:val="single" w:sz="4" w:space="0" w:color="auto"/>
              <w:right w:val="single" w:sz="4" w:space="0" w:color="auto"/>
            </w:tcBorders>
            <w:shd w:val="clear" w:color="000000" w:fill="DDEBF7"/>
            <w:noWrap/>
            <w:vAlign w:val="center"/>
            <w:hideMark/>
          </w:tcPr>
          <w:p w14:paraId="0684C969"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NO</w:t>
            </w:r>
          </w:p>
        </w:tc>
        <w:tc>
          <w:tcPr>
            <w:tcW w:w="857" w:type="dxa"/>
            <w:tcBorders>
              <w:top w:val="nil"/>
              <w:left w:val="nil"/>
              <w:bottom w:val="single" w:sz="4" w:space="0" w:color="auto"/>
              <w:right w:val="single" w:sz="8" w:space="0" w:color="auto"/>
            </w:tcBorders>
            <w:shd w:val="clear" w:color="000000" w:fill="DDEBF7"/>
            <w:noWrap/>
            <w:vAlign w:val="center"/>
          </w:tcPr>
          <w:p w14:paraId="2F2F6C88" w14:textId="6C24B5F0" w:rsidR="00B90796" w:rsidRPr="00DD0FBD" w:rsidRDefault="00B90796" w:rsidP="006C495F">
            <w:pPr>
              <w:spacing w:after="0" w:line="240" w:lineRule="auto"/>
              <w:jc w:val="center"/>
              <w:rPr>
                <w:rFonts w:ascii="Arial" w:hAnsi="Arial" w:cs="Arial"/>
                <w:color w:val="000000"/>
                <w:sz w:val="10"/>
                <w:szCs w:val="10"/>
                <w:lang w:val="es-CO" w:eastAsia="es-CO"/>
              </w:rPr>
            </w:pPr>
          </w:p>
        </w:tc>
      </w:tr>
      <w:tr w:rsidR="00B90796" w:rsidRPr="00DD0FBD" w14:paraId="27A4A38A" w14:textId="77777777" w:rsidTr="00436AF2">
        <w:trPr>
          <w:trHeight w:val="230"/>
        </w:trPr>
        <w:tc>
          <w:tcPr>
            <w:tcW w:w="14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031CD487" w14:textId="77777777" w:rsidR="00B90796" w:rsidRPr="00DD0FBD" w:rsidRDefault="00B90796" w:rsidP="006C495F">
            <w:pPr>
              <w:spacing w:after="0" w:line="240" w:lineRule="auto"/>
              <w:jc w:val="center"/>
              <w:rPr>
                <w:rFonts w:ascii="Arial" w:hAnsi="Arial" w:cs="Arial"/>
                <w:b/>
                <w:bCs/>
                <w:color w:val="000000"/>
                <w:sz w:val="10"/>
                <w:szCs w:val="10"/>
                <w:lang w:val="es-CO" w:eastAsia="es-CO"/>
              </w:rPr>
            </w:pPr>
            <w:r w:rsidRPr="00DD0FBD">
              <w:rPr>
                <w:rFonts w:ascii="Arial" w:hAnsi="Arial" w:cs="Arial"/>
                <w:b/>
                <w:bCs/>
                <w:color w:val="000000"/>
                <w:sz w:val="10"/>
                <w:szCs w:val="10"/>
                <w:lang w:val="es-CO" w:eastAsia="es-CO"/>
              </w:rPr>
              <w:t>Israel***</w:t>
            </w:r>
          </w:p>
        </w:tc>
        <w:tc>
          <w:tcPr>
            <w:tcW w:w="1070" w:type="dxa"/>
            <w:tcBorders>
              <w:top w:val="nil"/>
              <w:left w:val="nil"/>
              <w:bottom w:val="single" w:sz="4" w:space="0" w:color="auto"/>
              <w:right w:val="single" w:sz="8" w:space="0" w:color="auto"/>
            </w:tcBorders>
            <w:shd w:val="clear" w:color="auto" w:fill="auto"/>
            <w:noWrap/>
            <w:vAlign w:val="center"/>
            <w:hideMark/>
          </w:tcPr>
          <w:p w14:paraId="0411E4D0"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10 días</w:t>
            </w:r>
          </w:p>
        </w:tc>
        <w:tc>
          <w:tcPr>
            <w:tcW w:w="728" w:type="dxa"/>
            <w:tcBorders>
              <w:top w:val="nil"/>
              <w:left w:val="single" w:sz="4" w:space="0" w:color="auto"/>
              <w:bottom w:val="single" w:sz="4" w:space="0" w:color="auto"/>
              <w:right w:val="single" w:sz="4" w:space="0" w:color="auto"/>
            </w:tcBorders>
            <w:shd w:val="clear" w:color="auto" w:fill="auto"/>
            <w:vAlign w:val="center"/>
            <w:hideMark/>
          </w:tcPr>
          <w:p w14:paraId="3D83A1A8" w14:textId="77777777" w:rsidR="00B90796" w:rsidRPr="00DD0FBD" w:rsidRDefault="00B90796" w:rsidP="006C495F">
            <w:pPr>
              <w:spacing w:after="0" w:line="240" w:lineRule="auto"/>
              <w:jc w:val="center"/>
              <w:rPr>
                <w:rFonts w:ascii="Arial" w:hAnsi="Arial" w:cs="Arial"/>
                <w:sz w:val="10"/>
                <w:szCs w:val="10"/>
                <w:lang w:val="es-CO" w:eastAsia="es-CO"/>
              </w:rPr>
            </w:pPr>
            <w:r w:rsidRPr="00DD0FBD">
              <w:rPr>
                <w:rFonts w:ascii="Arial" w:hAnsi="Arial" w:cs="Arial"/>
                <w:sz w:val="10"/>
                <w:szCs w:val="10"/>
                <w:lang w:val="es-CO" w:eastAsia="es-CO"/>
              </w:rPr>
              <w:t>No señala</w:t>
            </w:r>
          </w:p>
        </w:tc>
        <w:tc>
          <w:tcPr>
            <w:tcW w:w="1070" w:type="dxa"/>
            <w:tcBorders>
              <w:top w:val="nil"/>
              <w:left w:val="nil"/>
              <w:bottom w:val="single" w:sz="4" w:space="0" w:color="auto"/>
              <w:right w:val="single" w:sz="4" w:space="0" w:color="auto"/>
            </w:tcBorders>
            <w:shd w:val="clear" w:color="auto" w:fill="auto"/>
            <w:vAlign w:val="center"/>
            <w:hideMark/>
          </w:tcPr>
          <w:p w14:paraId="7DDD8D4C"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SI</w:t>
            </w:r>
          </w:p>
        </w:tc>
        <w:tc>
          <w:tcPr>
            <w:tcW w:w="1303" w:type="dxa"/>
            <w:tcBorders>
              <w:top w:val="nil"/>
              <w:left w:val="nil"/>
              <w:bottom w:val="single" w:sz="4" w:space="0" w:color="auto"/>
              <w:right w:val="single" w:sz="4" w:space="0" w:color="auto"/>
            </w:tcBorders>
            <w:shd w:val="clear" w:color="auto" w:fill="auto"/>
            <w:noWrap/>
            <w:vAlign w:val="bottom"/>
            <w:hideMark/>
          </w:tcPr>
          <w:p w14:paraId="3782A761" w14:textId="77777777" w:rsidR="00B90796" w:rsidRPr="00DD0FBD" w:rsidRDefault="00B90796" w:rsidP="006C495F">
            <w:pPr>
              <w:spacing w:after="0" w:line="240" w:lineRule="auto"/>
              <w:rPr>
                <w:rFonts w:ascii="Arial" w:hAnsi="Arial" w:cs="Arial"/>
                <w:color w:val="000000"/>
                <w:sz w:val="10"/>
                <w:szCs w:val="10"/>
                <w:lang w:val="es-CO" w:eastAsia="es-CO"/>
              </w:rPr>
            </w:pPr>
            <w:r w:rsidRPr="00DD0FBD">
              <w:rPr>
                <w:rFonts w:ascii="Arial" w:hAnsi="Arial" w:cs="Arial"/>
                <w:color w:val="000000"/>
                <w:sz w:val="10"/>
                <w:szCs w:val="10"/>
                <w:lang w:val="es-CO" w:eastAsia="es-CO"/>
              </w:rPr>
              <w:t xml:space="preserve"> DEG              130.000</w:t>
            </w:r>
          </w:p>
        </w:tc>
        <w:tc>
          <w:tcPr>
            <w:tcW w:w="1400" w:type="dxa"/>
            <w:tcBorders>
              <w:top w:val="nil"/>
              <w:left w:val="nil"/>
              <w:bottom w:val="single" w:sz="4" w:space="0" w:color="auto"/>
              <w:right w:val="single" w:sz="4" w:space="0" w:color="auto"/>
            </w:tcBorders>
            <w:shd w:val="clear" w:color="auto" w:fill="auto"/>
            <w:noWrap/>
            <w:vAlign w:val="bottom"/>
            <w:hideMark/>
          </w:tcPr>
          <w:p w14:paraId="2A5BF700" w14:textId="77777777" w:rsidR="00B90796" w:rsidRPr="00DD0FBD" w:rsidRDefault="00B90796" w:rsidP="006C495F">
            <w:pPr>
              <w:spacing w:after="0" w:line="240" w:lineRule="auto"/>
              <w:rPr>
                <w:rFonts w:ascii="Arial" w:hAnsi="Arial" w:cs="Arial"/>
                <w:color w:val="000000"/>
                <w:sz w:val="10"/>
                <w:szCs w:val="10"/>
                <w:lang w:val="es-CO" w:eastAsia="es-CO"/>
              </w:rPr>
            </w:pPr>
            <w:r w:rsidRPr="00DD0FBD">
              <w:rPr>
                <w:rFonts w:ascii="Arial" w:hAnsi="Arial" w:cs="Arial"/>
                <w:color w:val="000000"/>
                <w:sz w:val="10"/>
                <w:szCs w:val="10"/>
                <w:lang w:val="es-CO" w:eastAsia="es-CO"/>
              </w:rPr>
              <w:t xml:space="preserve"> DEG              5.000.000</w:t>
            </w:r>
          </w:p>
        </w:tc>
        <w:tc>
          <w:tcPr>
            <w:tcW w:w="902" w:type="dxa"/>
            <w:tcBorders>
              <w:top w:val="nil"/>
              <w:left w:val="nil"/>
              <w:bottom w:val="single" w:sz="4" w:space="0" w:color="auto"/>
              <w:right w:val="single" w:sz="4" w:space="0" w:color="auto"/>
            </w:tcBorders>
            <w:shd w:val="clear" w:color="auto" w:fill="auto"/>
            <w:noWrap/>
            <w:vAlign w:val="center"/>
            <w:hideMark/>
          </w:tcPr>
          <w:p w14:paraId="251F8EC6"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NO</w:t>
            </w:r>
          </w:p>
        </w:tc>
        <w:tc>
          <w:tcPr>
            <w:tcW w:w="857" w:type="dxa"/>
            <w:tcBorders>
              <w:top w:val="nil"/>
              <w:left w:val="nil"/>
              <w:bottom w:val="single" w:sz="4" w:space="0" w:color="auto"/>
              <w:right w:val="single" w:sz="8" w:space="0" w:color="auto"/>
            </w:tcBorders>
            <w:shd w:val="clear" w:color="auto" w:fill="auto"/>
            <w:noWrap/>
            <w:vAlign w:val="center"/>
          </w:tcPr>
          <w:p w14:paraId="46B4F841" w14:textId="5764B145" w:rsidR="00B90796" w:rsidRPr="00DD0FBD" w:rsidRDefault="00B90796" w:rsidP="006C495F">
            <w:pPr>
              <w:spacing w:after="0" w:line="240" w:lineRule="auto"/>
              <w:jc w:val="center"/>
              <w:rPr>
                <w:rFonts w:ascii="Arial" w:hAnsi="Arial" w:cs="Arial"/>
                <w:color w:val="000000"/>
                <w:sz w:val="10"/>
                <w:szCs w:val="10"/>
                <w:lang w:val="es-CO" w:eastAsia="es-CO"/>
              </w:rPr>
            </w:pPr>
          </w:p>
        </w:tc>
      </w:tr>
      <w:tr w:rsidR="00B90796" w:rsidRPr="00DD0FBD" w14:paraId="77566108" w14:textId="77777777" w:rsidTr="00436AF2">
        <w:trPr>
          <w:trHeight w:val="550"/>
        </w:trPr>
        <w:tc>
          <w:tcPr>
            <w:tcW w:w="1488" w:type="dxa"/>
            <w:gridSpan w:val="2"/>
            <w:tcBorders>
              <w:top w:val="single" w:sz="4" w:space="0" w:color="auto"/>
              <w:left w:val="single" w:sz="8" w:space="0" w:color="auto"/>
              <w:bottom w:val="single" w:sz="4" w:space="0" w:color="auto"/>
              <w:right w:val="single" w:sz="4" w:space="0" w:color="000000"/>
            </w:tcBorders>
            <w:shd w:val="clear" w:color="000000" w:fill="DDEBF7"/>
            <w:vAlign w:val="center"/>
            <w:hideMark/>
          </w:tcPr>
          <w:p w14:paraId="7222BB5F" w14:textId="77777777" w:rsidR="00B90796" w:rsidRPr="00DD0FBD" w:rsidRDefault="00B90796" w:rsidP="006C495F">
            <w:pPr>
              <w:spacing w:after="0" w:line="240" w:lineRule="auto"/>
              <w:jc w:val="center"/>
              <w:rPr>
                <w:rFonts w:ascii="Arial" w:hAnsi="Arial" w:cs="Arial"/>
                <w:b/>
                <w:bCs/>
                <w:color w:val="000000"/>
                <w:sz w:val="10"/>
                <w:szCs w:val="10"/>
                <w:lang w:val="es-CO" w:eastAsia="es-CO"/>
              </w:rPr>
            </w:pPr>
            <w:r w:rsidRPr="00DD0FBD">
              <w:rPr>
                <w:rFonts w:ascii="Arial" w:hAnsi="Arial" w:cs="Arial"/>
                <w:b/>
                <w:bCs/>
                <w:color w:val="000000"/>
                <w:sz w:val="10"/>
                <w:szCs w:val="10"/>
                <w:lang w:val="es-CO" w:eastAsia="es-CO"/>
              </w:rPr>
              <w:t>Reino Unido e Irlanda del Norte</w:t>
            </w:r>
          </w:p>
        </w:tc>
        <w:tc>
          <w:tcPr>
            <w:tcW w:w="1070" w:type="dxa"/>
            <w:tcBorders>
              <w:top w:val="nil"/>
              <w:left w:val="nil"/>
              <w:bottom w:val="single" w:sz="4" w:space="0" w:color="auto"/>
              <w:right w:val="single" w:sz="8" w:space="0" w:color="auto"/>
            </w:tcBorders>
            <w:shd w:val="clear" w:color="000000" w:fill="DDEBF7"/>
            <w:noWrap/>
            <w:vAlign w:val="center"/>
            <w:hideMark/>
          </w:tcPr>
          <w:p w14:paraId="397B2E56"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NO Aplica</w:t>
            </w:r>
          </w:p>
        </w:tc>
        <w:tc>
          <w:tcPr>
            <w:tcW w:w="728" w:type="dxa"/>
            <w:tcBorders>
              <w:top w:val="nil"/>
              <w:left w:val="single" w:sz="4" w:space="0" w:color="auto"/>
              <w:bottom w:val="single" w:sz="4" w:space="0" w:color="auto"/>
              <w:right w:val="single" w:sz="4" w:space="0" w:color="auto"/>
            </w:tcBorders>
            <w:shd w:val="clear" w:color="000000" w:fill="DDEBF7"/>
            <w:vAlign w:val="center"/>
            <w:hideMark/>
          </w:tcPr>
          <w:p w14:paraId="45AD78C7"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2022-2023</w:t>
            </w:r>
          </w:p>
        </w:tc>
        <w:tc>
          <w:tcPr>
            <w:tcW w:w="1070" w:type="dxa"/>
            <w:tcBorders>
              <w:top w:val="nil"/>
              <w:left w:val="nil"/>
              <w:bottom w:val="single" w:sz="4" w:space="0" w:color="auto"/>
              <w:right w:val="single" w:sz="4" w:space="0" w:color="auto"/>
            </w:tcBorders>
            <w:shd w:val="clear" w:color="000000" w:fill="DDEBF7"/>
            <w:vAlign w:val="center"/>
            <w:hideMark/>
          </w:tcPr>
          <w:p w14:paraId="2AFF3479"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SI</w:t>
            </w:r>
          </w:p>
        </w:tc>
        <w:tc>
          <w:tcPr>
            <w:tcW w:w="1303" w:type="dxa"/>
            <w:tcBorders>
              <w:top w:val="nil"/>
              <w:left w:val="nil"/>
              <w:bottom w:val="single" w:sz="4" w:space="0" w:color="auto"/>
              <w:right w:val="single" w:sz="4" w:space="0" w:color="auto"/>
            </w:tcBorders>
            <w:shd w:val="clear" w:color="000000" w:fill="DDEBF7"/>
            <w:noWrap/>
            <w:vAlign w:val="center"/>
            <w:hideMark/>
          </w:tcPr>
          <w:p w14:paraId="1B8CD90E"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664.194.020</w:t>
            </w:r>
          </w:p>
        </w:tc>
        <w:tc>
          <w:tcPr>
            <w:tcW w:w="1400" w:type="dxa"/>
            <w:tcBorders>
              <w:top w:val="nil"/>
              <w:left w:val="nil"/>
              <w:bottom w:val="single" w:sz="4" w:space="0" w:color="auto"/>
              <w:right w:val="single" w:sz="4" w:space="0" w:color="auto"/>
            </w:tcBorders>
            <w:shd w:val="clear" w:color="000000" w:fill="DDEBF7"/>
            <w:noWrap/>
            <w:vAlign w:val="center"/>
            <w:hideMark/>
          </w:tcPr>
          <w:p w14:paraId="056FB26D"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25.545.923.858</w:t>
            </w:r>
          </w:p>
        </w:tc>
        <w:tc>
          <w:tcPr>
            <w:tcW w:w="902" w:type="dxa"/>
            <w:tcBorders>
              <w:top w:val="nil"/>
              <w:left w:val="nil"/>
              <w:bottom w:val="single" w:sz="4" w:space="0" w:color="auto"/>
              <w:right w:val="single" w:sz="4" w:space="0" w:color="auto"/>
            </w:tcBorders>
            <w:shd w:val="clear" w:color="000000" w:fill="DDEBF7"/>
            <w:noWrap/>
            <w:vAlign w:val="center"/>
            <w:hideMark/>
          </w:tcPr>
          <w:p w14:paraId="291CA5E3"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NO</w:t>
            </w:r>
          </w:p>
        </w:tc>
        <w:tc>
          <w:tcPr>
            <w:tcW w:w="857" w:type="dxa"/>
            <w:tcBorders>
              <w:top w:val="nil"/>
              <w:left w:val="nil"/>
              <w:bottom w:val="single" w:sz="4" w:space="0" w:color="auto"/>
              <w:right w:val="single" w:sz="8" w:space="0" w:color="auto"/>
            </w:tcBorders>
            <w:shd w:val="clear" w:color="000000" w:fill="DDEBF7"/>
            <w:noWrap/>
            <w:vAlign w:val="center"/>
          </w:tcPr>
          <w:p w14:paraId="4B14C856" w14:textId="4CF19249" w:rsidR="00B90796" w:rsidRPr="00DD0FBD" w:rsidRDefault="00B90796" w:rsidP="006C495F">
            <w:pPr>
              <w:spacing w:after="0" w:line="240" w:lineRule="auto"/>
              <w:jc w:val="center"/>
              <w:rPr>
                <w:rFonts w:ascii="Arial" w:hAnsi="Arial" w:cs="Arial"/>
                <w:color w:val="000000"/>
                <w:sz w:val="10"/>
                <w:szCs w:val="10"/>
                <w:lang w:val="es-CO" w:eastAsia="es-CO"/>
              </w:rPr>
            </w:pPr>
          </w:p>
        </w:tc>
      </w:tr>
      <w:tr w:rsidR="00B90796" w:rsidRPr="00DD0FBD" w14:paraId="5F697948" w14:textId="77777777" w:rsidTr="00436AF2">
        <w:trPr>
          <w:trHeight w:val="550"/>
        </w:trPr>
        <w:tc>
          <w:tcPr>
            <w:tcW w:w="780" w:type="dxa"/>
            <w:vMerge w:val="restart"/>
            <w:tcBorders>
              <w:top w:val="nil"/>
              <w:left w:val="single" w:sz="8" w:space="0" w:color="auto"/>
              <w:bottom w:val="single" w:sz="8" w:space="0" w:color="000000"/>
              <w:right w:val="single" w:sz="4" w:space="0" w:color="auto"/>
            </w:tcBorders>
            <w:shd w:val="clear" w:color="auto" w:fill="auto"/>
            <w:vAlign w:val="center"/>
            <w:hideMark/>
          </w:tcPr>
          <w:p w14:paraId="47D56F49" w14:textId="77777777" w:rsidR="00B90796" w:rsidRPr="00DD0FBD" w:rsidRDefault="00B90796" w:rsidP="006C495F">
            <w:pPr>
              <w:spacing w:after="0" w:line="240" w:lineRule="auto"/>
              <w:jc w:val="center"/>
              <w:rPr>
                <w:rFonts w:ascii="Arial" w:hAnsi="Arial" w:cs="Arial"/>
                <w:b/>
                <w:bCs/>
                <w:color w:val="000000"/>
                <w:sz w:val="10"/>
                <w:szCs w:val="10"/>
                <w:lang w:val="es-CO" w:eastAsia="es-CO"/>
              </w:rPr>
            </w:pPr>
            <w:r w:rsidRPr="00DD0FBD">
              <w:rPr>
                <w:rFonts w:ascii="Arial" w:hAnsi="Arial" w:cs="Arial"/>
                <w:b/>
                <w:bCs/>
                <w:color w:val="000000"/>
                <w:sz w:val="10"/>
                <w:szCs w:val="10"/>
                <w:lang w:val="es-CO" w:eastAsia="es-CO"/>
              </w:rPr>
              <w:lastRenderedPageBreak/>
              <w:t>Comunidad Andina</w:t>
            </w:r>
          </w:p>
        </w:tc>
        <w:tc>
          <w:tcPr>
            <w:tcW w:w="708" w:type="dxa"/>
            <w:tcBorders>
              <w:top w:val="nil"/>
              <w:left w:val="nil"/>
              <w:bottom w:val="single" w:sz="4" w:space="0" w:color="auto"/>
              <w:right w:val="single" w:sz="4" w:space="0" w:color="auto"/>
            </w:tcBorders>
            <w:shd w:val="clear" w:color="auto" w:fill="auto"/>
            <w:vAlign w:val="center"/>
            <w:hideMark/>
          </w:tcPr>
          <w:p w14:paraId="621B1544" w14:textId="77777777" w:rsidR="00B90796" w:rsidRPr="00DD0FBD" w:rsidRDefault="00B90796" w:rsidP="006C495F">
            <w:pPr>
              <w:spacing w:after="0" w:line="240" w:lineRule="auto"/>
              <w:rPr>
                <w:rFonts w:ascii="Arial" w:hAnsi="Arial" w:cs="Arial"/>
                <w:b/>
                <w:bCs/>
                <w:color w:val="000000"/>
                <w:sz w:val="10"/>
                <w:szCs w:val="10"/>
                <w:lang w:val="es-CO" w:eastAsia="es-CO"/>
              </w:rPr>
            </w:pPr>
            <w:r w:rsidRPr="00DD0FBD">
              <w:rPr>
                <w:rFonts w:ascii="Arial" w:hAnsi="Arial" w:cs="Arial"/>
                <w:b/>
                <w:bCs/>
                <w:color w:val="000000"/>
                <w:sz w:val="10"/>
                <w:szCs w:val="10"/>
                <w:lang w:val="es-CO" w:eastAsia="es-CO"/>
              </w:rPr>
              <w:t>Bolivia y Perú</w:t>
            </w:r>
          </w:p>
        </w:tc>
        <w:tc>
          <w:tcPr>
            <w:tcW w:w="1070" w:type="dxa"/>
            <w:tcBorders>
              <w:top w:val="nil"/>
              <w:left w:val="nil"/>
              <w:bottom w:val="single" w:sz="4" w:space="0" w:color="auto"/>
              <w:right w:val="single" w:sz="8" w:space="0" w:color="auto"/>
            </w:tcBorders>
            <w:shd w:val="clear" w:color="auto" w:fill="auto"/>
            <w:noWrap/>
            <w:vAlign w:val="center"/>
            <w:hideMark/>
          </w:tcPr>
          <w:p w14:paraId="440BB210"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NO Aplica</w:t>
            </w:r>
          </w:p>
        </w:tc>
        <w:tc>
          <w:tcPr>
            <w:tcW w:w="450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FBAD9EB" w14:textId="77777777" w:rsidR="00B90796" w:rsidRPr="00DD0FBD" w:rsidRDefault="00B90796" w:rsidP="006C495F">
            <w:pPr>
              <w:spacing w:after="0" w:line="240" w:lineRule="auto"/>
              <w:rPr>
                <w:rFonts w:ascii="Arial" w:hAnsi="Arial" w:cs="Arial"/>
                <w:color w:val="000000"/>
                <w:sz w:val="10"/>
                <w:szCs w:val="10"/>
                <w:lang w:val="es-CO" w:eastAsia="es-CO"/>
              </w:rPr>
            </w:pPr>
            <w:r w:rsidRPr="00DD0FBD">
              <w:rPr>
                <w:rFonts w:ascii="Arial" w:hAnsi="Arial" w:cs="Arial"/>
                <w:color w:val="000000"/>
                <w:sz w:val="10"/>
                <w:szCs w:val="10"/>
                <w:lang w:val="es-CO" w:eastAsia="es-CO"/>
              </w:rPr>
              <w:t>Trato Nacional. Ley 816 de 2003 y el factor de desempate previsto en el numeral 1 del artículo 35 de la Ley 2069 de 2020</w:t>
            </w:r>
          </w:p>
        </w:tc>
        <w:tc>
          <w:tcPr>
            <w:tcW w:w="902" w:type="dxa"/>
            <w:tcBorders>
              <w:top w:val="nil"/>
              <w:left w:val="nil"/>
              <w:bottom w:val="single" w:sz="4" w:space="0" w:color="auto"/>
              <w:right w:val="single" w:sz="4" w:space="0" w:color="auto"/>
            </w:tcBorders>
            <w:shd w:val="clear" w:color="auto" w:fill="auto"/>
            <w:noWrap/>
            <w:vAlign w:val="center"/>
            <w:hideMark/>
          </w:tcPr>
          <w:p w14:paraId="0E46D880"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Servicio Aéreo</w:t>
            </w:r>
          </w:p>
        </w:tc>
        <w:tc>
          <w:tcPr>
            <w:tcW w:w="857" w:type="dxa"/>
            <w:tcBorders>
              <w:top w:val="nil"/>
              <w:left w:val="nil"/>
              <w:bottom w:val="single" w:sz="4" w:space="0" w:color="auto"/>
              <w:right w:val="single" w:sz="8" w:space="0" w:color="auto"/>
            </w:tcBorders>
            <w:shd w:val="clear" w:color="auto" w:fill="auto"/>
            <w:noWrap/>
            <w:vAlign w:val="center"/>
            <w:hideMark/>
          </w:tcPr>
          <w:p w14:paraId="4EEC6EF4"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N/A</w:t>
            </w:r>
          </w:p>
        </w:tc>
      </w:tr>
      <w:tr w:rsidR="00B90796" w:rsidRPr="00DD0FBD" w14:paraId="7F971CE7" w14:textId="77777777" w:rsidTr="00436AF2">
        <w:trPr>
          <w:trHeight w:val="290"/>
        </w:trPr>
        <w:tc>
          <w:tcPr>
            <w:tcW w:w="780" w:type="dxa"/>
            <w:vMerge/>
            <w:tcBorders>
              <w:top w:val="nil"/>
              <w:left w:val="single" w:sz="8" w:space="0" w:color="auto"/>
              <w:bottom w:val="single" w:sz="8" w:space="0" w:color="000000"/>
              <w:right w:val="single" w:sz="4" w:space="0" w:color="auto"/>
            </w:tcBorders>
            <w:vAlign w:val="center"/>
            <w:hideMark/>
          </w:tcPr>
          <w:p w14:paraId="6C5E958C" w14:textId="77777777" w:rsidR="00B90796" w:rsidRPr="00DD0FBD" w:rsidRDefault="00B90796" w:rsidP="006C495F">
            <w:pPr>
              <w:spacing w:after="0" w:line="240" w:lineRule="auto"/>
              <w:rPr>
                <w:rFonts w:ascii="Arial" w:hAnsi="Arial" w:cs="Arial"/>
                <w:b/>
                <w:bCs/>
                <w:color w:val="000000"/>
                <w:sz w:val="10"/>
                <w:szCs w:val="10"/>
                <w:lang w:val="es-CO" w:eastAsia="es-CO"/>
              </w:rPr>
            </w:pPr>
          </w:p>
        </w:tc>
        <w:tc>
          <w:tcPr>
            <w:tcW w:w="708" w:type="dxa"/>
            <w:tcBorders>
              <w:top w:val="nil"/>
              <w:left w:val="nil"/>
              <w:bottom w:val="single" w:sz="8" w:space="0" w:color="auto"/>
              <w:right w:val="single" w:sz="4" w:space="0" w:color="auto"/>
            </w:tcBorders>
            <w:shd w:val="clear" w:color="auto" w:fill="auto"/>
            <w:vAlign w:val="center"/>
            <w:hideMark/>
          </w:tcPr>
          <w:p w14:paraId="039C0643" w14:textId="77777777" w:rsidR="00B90796" w:rsidRPr="00DD0FBD" w:rsidRDefault="00B90796" w:rsidP="006C495F">
            <w:pPr>
              <w:spacing w:after="0" w:line="240" w:lineRule="auto"/>
              <w:rPr>
                <w:rFonts w:ascii="Arial" w:hAnsi="Arial" w:cs="Arial"/>
                <w:b/>
                <w:bCs/>
                <w:color w:val="000000"/>
                <w:sz w:val="10"/>
                <w:szCs w:val="10"/>
                <w:lang w:val="es-CO" w:eastAsia="es-CO"/>
              </w:rPr>
            </w:pPr>
            <w:r w:rsidRPr="00DD0FBD">
              <w:rPr>
                <w:rFonts w:ascii="Arial" w:hAnsi="Arial" w:cs="Arial"/>
                <w:b/>
                <w:bCs/>
                <w:color w:val="000000"/>
                <w:sz w:val="10"/>
                <w:szCs w:val="10"/>
                <w:lang w:val="es-CO" w:eastAsia="es-CO"/>
              </w:rPr>
              <w:t>Ecuador</w:t>
            </w:r>
          </w:p>
        </w:tc>
        <w:tc>
          <w:tcPr>
            <w:tcW w:w="1070" w:type="dxa"/>
            <w:tcBorders>
              <w:top w:val="nil"/>
              <w:left w:val="nil"/>
              <w:bottom w:val="single" w:sz="8" w:space="0" w:color="auto"/>
              <w:right w:val="single" w:sz="8" w:space="0" w:color="auto"/>
            </w:tcBorders>
            <w:shd w:val="clear" w:color="auto" w:fill="auto"/>
            <w:noWrap/>
            <w:vAlign w:val="center"/>
            <w:hideMark/>
          </w:tcPr>
          <w:p w14:paraId="13A8E91F" w14:textId="77777777" w:rsidR="00B90796" w:rsidRPr="00DD0FBD" w:rsidRDefault="00B90796" w:rsidP="006C495F">
            <w:pPr>
              <w:spacing w:after="0" w:line="240" w:lineRule="auto"/>
              <w:jc w:val="center"/>
              <w:rPr>
                <w:rFonts w:ascii="Arial" w:hAnsi="Arial" w:cs="Arial"/>
                <w:color w:val="000000"/>
                <w:sz w:val="10"/>
                <w:szCs w:val="10"/>
                <w:lang w:val="es-CO" w:eastAsia="es-CO"/>
              </w:rPr>
            </w:pPr>
            <w:r w:rsidRPr="00DD0FBD">
              <w:rPr>
                <w:rFonts w:ascii="Arial" w:hAnsi="Arial" w:cs="Arial"/>
                <w:color w:val="000000"/>
                <w:sz w:val="10"/>
                <w:szCs w:val="10"/>
                <w:lang w:val="es-CO" w:eastAsia="es-CO"/>
              </w:rPr>
              <w:t>NO Aplica</w:t>
            </w:r>
          </w:p>
        </w:tc>
        <w:tc>
          <w:tcPr>
            <w:tcW w:w="6260" w:type="dxa"/>
            <w:gridSpan w:val="6"/>
            <w:tcBorders>
              <w:top w:val="single" w:sz="4" w:space="0" w:color="auto"/>
              <w:left w:val="single" w:sz="4" w:space="0" w:color="auto"/>
              <w:bottom w:val="single" w:sz="8" w:space="0" w:color="auto"/>
              <w:right w:val="single" w:sz="8" w:space="0" w:color="000000"/>
            </w:tcBorders>
            <w:shd w:val="clear" w:color="auto" w:fill="auto"/>
            <w:vAlign w:val="bottom"/>
            <w:hideMark/>
          </w:tcPr>
          <w:p w14:paraId="52040741" w14:textId="77777777" w:rsidR="00B90796" w:rsidRPr="00DD0FBD" w:rsidRDefault="00B90796" w:rsidP="006C495F">
            <w:pPr>
              <w:spacing w:after="0" w:line="240" w:lineRule="auto"/>
              <w:rPr>
                <w:rFonts w:ascii="Arial" w:hAnsi="Arial" w:cs="Arial"/>
                <w:color w:val="000000"/>
                <w:sz w:val="10"/>
                <w:szCs w:val="10"/>
                <w:lang w:val="es-CO" w:eastAsia="es-CO"/>
              </w:rPr>
            </w:pPr>
            <w:r w:rsidRPr="00DD0FBD">
              <w:rPr>
                <w:rFonts w:ascii="Arial" w:hAnsi="Arial" w:cs="Arial"/>
                <w:color w:val="000000"/>
                <w:sz w:val="10"/>
                <w:szCs w:val="10"/>
                <w:lang w:val="es-CO" w:eastAsia="es-CO"/>
              </w:rPr>
              <w:t>No hay trato nacional. Certificación del 30 de marzo 2022 expedida por Directora de Asuntos Jurídicos Internacionales de la Cancillería</w:t>
            </w:r>
          </w:p>
        </w:tc>
      </w:tr>
    </w:tbl>
    <w:p w14:paraId="767FF8BA" w14:textId="68EB514A" w:rsidR="00B90796" w:rsidRDefault="00B90796" w:rsidP="006C495F">
      <w:pPr>
        <w:spacing w:after="0" w:line="240" w:lineRule="auto"/>
        <w:jc w:val="both"/>
        <w:rPr>
          <w:rFonts w:ascii="Arial Narrow" w:hAnsi="Arial Narrow" w:cs="Arial"/>
          <w:lang w:val="es-CO"/>
        </w:rPr>
      </w:pPr>
    </w:p>
    <w:tbl>
      <w:tblPr>
        <w:tblW w:w="5000" w:type="pct"/>
        <w:tblCellMar>
          <w:left w:w="70" w:type="dxa"/>
          <w:right w:w="70" w:type="dxa"/>
        </w:tblCellMar>
        <w:tblLook w:val="04A0" w:firstRow="1" w:lastRow="0" w:firstColumn="1" w:lastColumn="0" w:noHBand="0" w:noVBand="1"/>
      </w:tblPr>
      <w:tblGrid>
        <w:gridCol w:w="4087"/>
        <w:gridCol w:w="985"/>
        <w:gridCol w:w="1070"/>
        <w:gridCol w:w="1609"/>
        <w:gridCol w:w="753"/>
      </w:tblGrid>
      <w:tr w:rsidR="00B90796" w:rsidRPr="00DD0FBD" w14:paraId="17D8EE9D" w14:textId="77777777" w:rsidTr="00B90796">
        <w:trPr>
          <w:trHeight w:val="230"/>
        </w:trPr>
        <w:tc>
          <w:tcPr>
            <w:tcW w:w="2289" w:type="pct"/>
            <w:tcBorders>
              <w:top w:val="nil"/>
              <w:left w:val="nil"/>
              <w:bottom w:val="nil"/>
              <w:right w:val="nil"/>
            </w:tcBorders>
            <w:shd w:val="clear" w:color="auto" w:fill="auto"/>
            <w:noWrap/>
            <w:vAlign w:val="bottom"/>
            <w:hideMark/>
          </w:tcPr>
          <w:p w14:paraId="2EF307BA" w14:textId="77777777" w:rsidR="00B90796" w:rsidRPr="00DD0FBD" w:rsidRDefault="00B90796" w:rsidP="006C495F">
            <w:pPr>
              <w:spacing w:after="0" w:line="240" w:lineRule="auto"/>
              <w:rPr>
                <w:rFonts w:ascii="Arial" w:hAnsi="Arial" w:cs="Arial"/>
                <w:color w:val="000000"/>
                <w:sz w:val="10"/>
                <w:szCs w:val="10"/>
                <w:lang w:val="es-CO" w:eastAsia="es-CO"/>
              </w:rPr>
            </w:pPr>
            <w:r w:rsidRPr="00DD0FBD">
              <w:rPr>
                <w:rFonts w:ascii="Arial" w:hAnsi="Arial" w:cs="Arial"/>
                <w:color w:val="000000"/>
                <w:sz w:val="10"/>
                <w:szCs w:val="10"/>
                <w:lang w:val="es-CO" w:eastAsia="es-CO"/>
              </w:rPr>
              <w:t xml:space="preserve">*Estará exceptuada de los acuerdo marco, SI Las convocatorias está limitadas a </w:t>
            </w:r>
            <w:proofErr w:type="spellStart"/>
            <w:r w:rsidRPr="00DD0FBD">
              <w:rPr>
                <w:rFonts w:ascii="Arial" w:hAnsi="Arial" w:cs="Arial"/>
                <w:color w:val="000000"/>
                <w:sz w:val="10"/>
                <w:szCs w:val="10"/>
                <w:lang w:val="es-CO" w:eastAsia="es-CO"/>
              </w:rPr>
              <w:t>Mipyme</w:t>
            </w:r>
            <w:proofErr w:type="spellEnd"/>
          </w:p>
        </w:tc>
        <w:tc>
          <w:tcPr>
            <w:tcW w:w="608" w:type="pct"/>
            <w:tcBorders>
              <w:top w:val="nil"/>
              <w:left w:val="nil"/>
              <w:bottom w:val="nil"/>
              <w:right w:val="nil"/>
            </w:tcBorders>
            <w:shd w:val="clear" w:color="auto" w:fill="auto"/>
            <w:noWrap/>
            <w:vAlign w:val="bottom"/>
            <w:hideMark/>
          </w:tcPr>
          <w:p w14:paraId="3C7C25FD" w14:textId="77777777" w:rsidR="00B90796" w:rsidRPr="00DD0FBD" w:rsidRDefault="00B90796" w:rsidP="006C495F">
            <w:pPr>
              <w:spacing w:after="0" w:line="240" w:lineRule="auto"/>
              <w:rPr>
                <w:rFonts w:ascii="Arial" w:hAnsi="Arial" w:cs="Arial"/>
                <w:color w:val="000000"/>
                <w:sz w:val="10"/>
                <w:szCs w:val="10"/>
                <w:lang w:val="es-CO" w:eastAsia="es-CO"/>
              </w:rPr>
            </w:pPr>
          </w:p>
        </w:tc>
        <w:tc>
          <w:tcPr>
            <w:tcW w:w="658" w:type="pct"/>
            <w:tcBorders>
              <w:top w:val="nil"/>
              <w:left w:val="nil"/>
              <w:bottom w:val="nil"/>
              <w:right w:val="nil"/>
            </w:tcBorders>
            <w:shd w:val="clear" w:color="auto" w:fill="auto"/>
            <w:noWrap/>
            <w:vAlign w:val="bottom"/>
            <w:hideMark/>
          </w:tcPr>
          <w:p w14:paraId="01CA3654" w14:textId="77777777" w:rsidR="00B90796" w:rsidRPr="00DD0FBD" w:rsidRDefault="00B90796" w:rsidP="006C495F">
            <w:pPr>
              <w:spacing w:after="0" w:line="240" w:lineRule="auto"/>
              <w:rPr>
                <w:sz w:val="10"/>
                <w:szCs w:val="10"/>
                <w:lang w:val="es-CO" w:eastAsia="es-CO"/>
              </w:rPr>
            </w:pPr>
          </w:p>
        </w:tc>
        <w:tc>
          <w:tcPr>
            <w:tcW w:w="974" w:type="pct"/>
            <w:tcBorders>
              <w:top w:val="nil"/>
              <w:left w:val="nil"/>
              <w:bottom w:val="nil"/>
              <w:right w:val="nil"/>
            </w:tcBorders>
            <w:shd w:val="clear" w:color="auto" w:fill="auto"/>
            <w:vAlign w:val="center"/>
            <w:hideMark/>
          </w:tcPr>
          <w:p w14:paraId="4592D8B5" w14:textId="77777777" w:rsidR="00B90796" w:rsidRPr="00DD0FBD" w:rsidRDefault="00B90796" w:rsidP="006C495F">
            <w:pPr>
              <w:spacing w:after="0" w:line="240" w:lineRule="auto"/>
              <w:rPr>
                <w:sz w:val="10"/>
                <w:szCs w:val="10"/>
                <w:lang w:val="es-CO" w:eastAsia="es-CO"/>
              </w:rPr>
            </w:pPr>
          </w:p>
        </w:tc>
        <w:tc>
          <w:tcPr>
            <w:tcW w:w="471" w:type="pct"/>
            <w:tcBorders>
              <w:top w:val="nil"/>
              <w:left w:val="nil"/>
              <w:bottom w:val="nil"/>
              <w:right w:val="nil"/>
            </w:tcBorders>
            <w:shd w:val="clear" w:color="auto" w:fill="auto"/>
            <w:noWrap/>
            <w:vAlign w:val="center"/>
            <w:hideMark/>
          </w:tcPr>
          <w:p w14:paraId="2D906755" w14:textId="77777777" w:rsidR="00B90796" w:rsidRPr="00DD0FBD" w:rsidRDefault="00B90796" w:rsidP="006C495F">
            <w:pPr>
              <w:spacing w:after="0" w:line="240" w:lineRule="auto"/>
              <w:rPr>
                <w:sz w:val="10"/>
                <w:szCs w:val="10"/>
                <w:lang w:val="es-CO" w:eastAsia="es-CO"/>
              </w:rPr>
            </w:pPr>
          </w:p>
        </w:tc>
      </w:tr>
      <w:tr w:rsidR="00B90796" w:rsidRPr="00DD0FBD" w14:paraId="4DA04439" w14:textId="77777777" w:rsidTr="00B90796">
        <w:trPr>
          <w:trHeight w:val="570"/>
        </w:trPr>
        <w:tc>
          <w:tcPr>
            <w:tcW w:w="5000" w:type="pct"/>
            <w:gridSpan w:val="5"/>
            <w:tcBorders>
              <w:top w:val="nil"/>
              <w:left w:val="nil"/>
              <w:bottom w:val="nil"/>
              <w:right w:val="nil"/>
            </w:tcBorders>
            <w:shd w:val="clear" w:color="auto" w:fill="auto"/>
            <w:vAlign w:val="bottom"/>
            <w:hideMark/>
          </w:tcPr>
          <w:p w14:paraId="7846C27E" w14:textId="77777777" w:rsidR="00B90796" w:rsidRPr="00DD0FBD" w:rsidRDefault="00B90796" w:rsidP="006C495F">
            <w:pPr>
              <w:spacing w:after="0" w:line="240" w:lineRule="auto"/>
              <w:rPr>
                <w:rFonts w:ascii="Arial" w:hAnsi="Arial" w:cs="Arial"/>
                <w:color w:val="000000"/>
                <w:sz w:val="10"/>
                <w:szCs w:val="10"/>
                <w:lang w:val="es-CO" w:eastAsia="es-CO"/>
              </w:rPr>
            </w:pPr>
            <w:r w:rsidRPr="00DD0FBD">
              <w:rPr>
                <w:rFonts w:ascii="Arial" w:hAnsi="Arial" w:cs="Arial"/>
                <w:color w:val="000000"/>
                <w:sz w:val="10"/>
                <w:szCs w:val="10"/>
                <w:lang w:val="es-CO" w:eastAsia="es-CO"/>
              </w:rPr>
              <w:t>** Para los valores en dólares, la Entidad Estatal debe definir el valor en pesos colombianos con la tasa representativa del mercado divulgada por la Superintendencia Financiera de Colombia del día de publicación del Aviso de Convocatoria (https://www.superfinanciera.gov.co).</w:t>
            </w:r>
          </w:p>
        </w:tc>
      </w:tr>
      <w:tr w:rsidR="00B90796" w:rsidRPr="00DD0FBD" w14:paraId="20FEF691" w14:textId="77777777" w:rsidTr="00B90796">
        <w:trPr>
          <w:trHeight w:val="290"/>
        </w:trPr>
        <w:tc>
          <w:tcPr>
            <w:tcW w:w="5000" w:type="pct"/>
            <w:gridSpan w:val="5"/>
            <w:tcBorders>
              <w:top w:val="nil"/>
              <w:left w:val="nil"/>
              <w:bottom w:val="nil"/>
              <w:right w:val="nil"/>
            </w:tcBorders>
            <w:shd w:val="clear" w:color="auto" w:fill="auto"/>
            <w:vAlign w:val="bottom"/>
            <w:hideMark/>
          </w:tcPr>
          <w:p w14:paraId="186620A4" w14:textId="77777777" w:rsidR="00B90796" w:rsidRPr="00DD0FBD" w:rsidRDefault="00B90796" w:rsidP="006C495F">
            <w:pPr>
              <w:spacing w:after="0" w:line="240" w:lineRule="auto"/>
              <w:rPr>
                <w:rFonts w:ascii="Arial" w:hAnsi="Arial" w:cs="Arial"/>
                <w:color w:val="000000"/>
                <w:sz w:val="10"/>
                <w:szCs w:val="10"/>
                <w:lang w:val="es-CO" w:eastAsia="es-CO"/>
              </w:rPr>
            </w:pPr>
            <w:r w:rsidRPr="00DD0FBD">
              <w:rPr>
                <w:rFonts w:ascii="Arial" w:hAnsi="Arial" w:cs="Arial"/>
                <w:color w:val="000000"/>
                <w:sz w:val="10"/>
                <w:szCs w:val="10"/>
                <w:lang w:val="es-CO" w:eastAsia="es-CO"/>
              </w:rPr>
              <w:t>***Valor en pesos del umbral = Valor umbral en DEG x TRM del día anterior a la fecha de publicación del aviso de convocatoria x Valor del DEG (USD por DEG - De BANREP)</w:t>
            </w:r>
          </w:p>
        </w:tc>
      </w:tr>
    </w:tbl>
    <w:p w14:paraId="4F16B960" w14:textId="4D30CEE0" w:rsidR="00B90796" w:rsidRPr="00AD76FD" w:rsidRDefault="00B90796" w:rsidP="006C495F">
      <w:pPr>
        <w:spacing w:after="0" w:line="240" w:lineRule="auto"/>
        <w:jc w:val="both"/>
        <w:rPr>
          <w:rFonts w:ascii="Arial Narrow" w:hAnsi="Arial Narrow" w:cs="Arial"/>
          <w:lang w:val="es-CO"/>
        </w:rPr>
      </w:pPr>
    </w:p>
    <w:p w14:paraId="71BC0727" w14:textId="606900AD" w:rsidR="003B3E17" w:rsidRDefault="00AC665A" w:rsidP="006C495F">
      <w:pPr>
        <w:spacing w:after="0" w:line="240" w:lineRule="auto"/>
        <w:rPr>
          <w:rFonts w:ascii="Arial Narrow" w:hAnsi="Arial Narrow" w:cs="Arial"/>
          <w:b/>
          <w:lang w:val="es-CO"/>
        </w:rPr>
      </w:pPr>
      <w:r>
        <w:rPr>
          <w:rFonts w:ascii="Arial Narrow" w:hAnsi="Arial Narrow" w:cs="Arial"/>
          <w:b/>
          <w:lang w:val="es-CO"/>
        </w:rPr>
        <w:t>9</w:t>
      </w:r>
      <w:r w:rsidR="003B3E17" w:rsidRPr="003B3E17">
        <w:rPr>
          <w:rFonts w:ascii="Arial Narrow" w:hAnsi="Arial Narrow" w:cs="Arial"/>
          <w:b/>
          <w:lang w:val="es-CO"/>
        </w:rPr>
        <w:t>.</w:t>
      </w:r>
      <w:r w:rsidR="003B3E17">
        <w:rPr>
          <w:rFonts w:ascii="Arial Narrow" w:hAnsi="Arial Narrow" w:cs="Arial"/>
          <w:b/>
          <w:lang w:val="es-CO"/>
        </w:rPr>
        <w:t>-</w:t>
      </w:r>
      <w:r w:rsidR="003B3E17">
        <w:rPr>
          <w:rFonts w:ascii="Arial Narrow" w:hAnsi="Arial Narrow" w:cs="Arial"/>
          <w:lang w:val="es-CO"/>
        </w:rPr>
        <w:t xml:space="preserve"> </w:t>
      </w:r>
      <w:r w:rsidR="003B3E17">
        <w:rPr>
          <w:rFonts w:ascii="Arial Narrow" w:hAnsi="Arial Narrow" w:cs="Arial"/>
          <w:b/>
          <w:lang w:val="es-CO"/>
        </w:rPr>
        <w:t>IDENTIFICACIÓN DEL OBJETO EN EL CLASIFICADOR DE BIENES Y SERVICIOS</w:t>
      </w:r>
    </w:p>
    <w:p w14:paraId="556B46F9" w14:textId="77777777" w:rsidR="003B3E17" w:rsidRPr="000B1DA7" w:rsidRDefault="003B3E17" w:rsidP="006C495F">
      <w:pPr>
        <w:spacing w:after="0" w:line="240" w:lineRule="auto"/>
        <w:rPr>
          <w:rFonts w:ascii="Arial Narrow" w:hAnsi="Arial Narrow" w:cs="Arial"/>
          <w:b/>
          <w:color w:val="FF0000"/>
          <w:lang w:val="es-CO"/>
        </w:rPr>
      </w:pPr>
    </w:p>
    <w:p w14:paraId="0F8E9634" w14:textId="77777777" w:rsidR="003B3E17" w:rsidRPr="00810607" w:rsidRDefault="003B3E17" w:rsidP="006C495F">
      <w:pPr>
        <w:spacing w:after="0" w:line="240" w:lineRule="auto"/>
        <w:jc w:val="both"/>
        <w:rPr>
          <w:rFonts w:ascii="Arial Narrow" w:hAnsi="Arial Narrow"/>
          <w:color w:val="FF0000"/>
        </w:rPr>
      </w:pPr>
      <w:r>
        <w:rPr>
          <w:rFonts w:ascii="Arial Narrow" w:hAnsi="Arial Narrow"/>
        </w:rPr>
        <w:t xml:space="preserve">Se consultó el link </w:t>
      </w:r>
      <w:hyperlink r:id="rId8" w:history="1">
        <w:r w:rsidRPr="00BE070D">
          <w:rPr>
            <w:rStyle w:val="Hipervnculo"/>
            <w:rFonts w:ascii="Arial Narrow" w:hAnsi="Arial Narrow" w:cs="Arial"/>
            <w:b/>
            <w:lang w:val="es-CO"/>
          </w:rPr>
          <w:t>http://www.colombiacompra.gov.co/clasificador-de-bienes-y-servicios</w:t>
        </w:r>
      </w:hyperlink>
      <w:r>
        <w:rPr>
          <w:rFonts w:ascii="Arial Narrow" w:hAnsi="Arial Narrow" w:cs="Arial"/>
          <w:lang w:val="es-CO"/>
        </w:rPr>
        <w:t xml:space="preserve">, encontrando que el objeto de la presente contratación se encuentra clasificado así: </w:t>
      </w:r>
    </w:p>
    <w:p w14:paraId="6C24F0E6" w14:textId="77777777" w:rsidR="003B3E17" w:rsidRDefault="003B3E17" w:rsidP="006C495F">
      <w:pPr>
        <w:spacing w:after="0" w:line="240" w:lineRule="auto"/>
        <w:rPr>
          <w:rFonts w:ascii="Arial Narrow" w:hAnsi="Arial Narrow"/>
        </w:rPr>
      </w:pPr>
    </w:p>
    <w:p w14:paraId="603AA79B" w14:textId="77777777" w:rsidR="009D07BA" w:rsidRPr="009067A8" w:rsidRDefault="009D07BA" w:rsidP="006C495F">
      <w:pPr>
        <w:spacing w:after="0" w:line="240" w:lineRule="auto"/>
        <w:jc w:val="both"/>
        <w:rPr>
          <w:rFonts w:ascii="Arial Narrow" w:hAnsi="Arial Narrow" w:cs="Arial"/>
          <w:lang w:val="es-CO"/>
        </w:rPr>
      </w:pPr>
      <w:r>
        <w:rPr>
          <w:rFonts w:ascii="Arial Narrow" w:hAnsi="Arial Narrow" w:cs="Arial"/>
          <w:color w:val="FF0000"/>
          <w:lang w:val="es-CO"/>
        </w:rPr>
        <w:t>(V</w:t>
      </w:r>
      <w:r w:rsidRPr="006D5250">
        <w:rPr>
          <w:rFonts w:ascii="Arial Narrow" w:hAnsi="Arial Narrow" w:cs="Arial"/>
          <w:color w:val="FF0000"/>
          <w:lang w:val="es-CO"/>
        </w:rPr>
        <w:t xml:space="preserve">erificar el número con </w:t>
      </w:r>
      <w:r w:rsidR="004F672B">
        <w:rPr>
          <w:rFonts w:ascii="Arial Narrow" w:hAnsi="Arial Narrow" w:cs="Arial"/>
          <w:color w:val="FF0000"/>
          <w:lang w:val="es-CO"/>
        </w:rPr>
        <w:t>el Plan Anual de Adquisiciones</w:t>
      </w:r>
      <w:r>
        <w:rPr>
          <w:rFonts w:ascii="Arial Narrow" w:hAnsi="Arial Narrow" w:cs="Arial"/>
          <w:color w:val="FF0000"/>
          <w:lang w:val="es-CO"/>
        </w:rPr>
        <w:t xml:space="preserve">. Estos bienes/servicios </w:t>
      </w:r>
      <w:r w:rsidR="002C6452">
        <w:rPr>
          <w:rFonts w:ascii="Arial Narrow" w:hAnsi="Arial Narrow" w:cs="Arial"/>
          <w:color w:val="FF0000"/>
          <w:lang w:val="es-CO"/>
        </w:rPr>
        <w:t xml:space="preserve">ya </w:t>
      </w:r>
      <w:r>
        <w:rPr>
          <w:rFonts w:ascii="Arial Narrow" w:hAnsi="Arial Narrow" w:cs="Arial"/>
          <w:color w:val="FF0000"/>
          <w:lang w:val="es-CO"/>
        </w:rPr>
        <w:t>se encuentran previamente clasificados</w:t>
      </w:r>
      <w:r w:rsidRPr="006D5250">
        <w:rPr>
          <w:rFonts w:ascii="Arial Narrow" w:hAnsi="Arial Narrow" w:cs="Arial"/>
          <w:color w:val="FF0000"/>
          <w:lang w:val="es-CO"/>
        </w:rPr>
        <w:t>).</w:t>
      </w:r>
    </w:p>
    <w:p w14:paraId="453CCF7B" w14:textId="77777777" w:rsidR="00AF5E1A" w:rsidRDefault="00AF5E1A" w:rsidP="006C495F">
      <w:pPr>
        <w:spacing w:after="0" w:line="240" w:lineRule="auto"/>
        <w:rPr>
          <w:rFonts w:ascii="Arial Narrow" w:hAnsi="Arial Narrow" w:cs="Arial"/>
          <w:lang w:val="es-CO"/>
        </w:rPr>
      </w:pPr>
    </w:p>
    <w:p w14:paraId="48F08A49" w14:textId="374BD73F" w:rsidR="00603D05" w:rsidRDefault="00DF7F72" w:rsidP="006C495F">
      <w:pPr>
        <w:spacing w:after="0" w:line="240" w:lineRule="auto"/>
        <w:rPr>
          <w:rFonts w:ascii="Arial Narrow" w:hAnsi="Arial Narrow" w:cs="Arial"/>
          <w:b/>
          <w:lang w:val="es-CO"/>
        </w:rPr>
      </w:pPr>
      <w:r>
        <w:rPr>
          <w:rFonts w:ascii="Arial Narrow" w:hAnsi="Arial Narrow" w:cs="Arial"/>
          <w:b/>
          <w:lang w:val="es-CO"/>
        </w:rPr>
        <w:t>1</w:t>
      </w:r>
      <w:r w:rsidR="00AC665A">
        <w:rPr>
          <w:rFonts w:ascii="Arial Narrow" w:hAnsi="Arial Narrow" w:cs="Arial"/>
          <w:b/>
          <w:lang w:val="es-CO"/>
        </w:rPr>
        <w:t>0</w:t>
      </w:r>
      <w:r w:rsidR="00603D05" w:rsidRPr="00603D05">
        <w:rPr>
          <w:rFonts w:ascii="Arial Narrow" w:hAnsi="Arial Narrow" w:cs="Arial"/>
          <w:b/>
          <w:lang w:val="es-CO"/>
        </w:rPr>
        <w:t>.-</w:t>
      </w:r>
      <w:r w:rsidR="00603D05">
        <w:rPr>
          <w:rFonts w:ascii="Arial Narrow" w:hAnsi="Arial Narrow" w:cs="Arial"/>
          <w:lang w:val="es-CO"/>
        </w:rPr>
        <w:t xml:space="preserve"> </w:t>
      </w:r>
      <w:r w:rsidR="00603D05">
        <w:rPr>
          <w:rFonts w:ascii="Arial Narrow" w:hAnsi="Arial Narrow" w:cs="Arial"/>
          <w:b/>
          <w:lang w:val="es-CO"/>
        </w:rPr>
        <w:t>NATURALEZA JURÍDICA DEL CONTRATO</w:t>
      </w:r>
    </w:p>
    <w:p w14:paraId="4EF5DBE0" w14:textId="77777777" w:rsidR="00603D05" w:rsidRDefault="00603D05" w:rsidP="006C495F">
      <w:pPr>
        <w:spacing w:after="0" w:line="240" w:lineRule="auto"/>
        <w:rPr>
          <w:rFonts w:ascii="Arial Narrow" w:hAnsi="Arial Narrow" w:cs="Arial"/>
          <w:b/>
          <w:lang w:val="es-CO"/>
        </w:rPr>
      </w:pPr>
    </w:p>
    <w:p w14:paraId="4900F38C" w14:textId="197DB154" w:rsidR="00603D05" w:rsidRDefault="00603D05" w:rsidP="006C495F">
      <w:pPr>
        <w:spacing w:after="0" w:line="240" w:lineRule="auto"/>
        <w:jc w:val="both"/>
        <w:rPr>
          <w:rFonts w:ascii="Arial Narrow" w:hAnsi="Arial Narrow" w:cs="Arial"/>
          <w:lang w:val="es-CO"/>
        </w:rPr>
      </w:pPr>
      <w:r>
        <w:rPr>
          <w:rFonts w:ascii="Arial Narrow" w:hAnsi="Arial Narrow" w:cs="Arial"/>
          <w:lang w:val="es-CO"/>
        </w:rPr>
        <w:t xml:space="preserve">La naturaleza jurídica del contrato a suscribir es de: </w:t>
      </w:r>
      <w:r w:rsidR="006A41AC">
        <w:rPr>
          <w:rFonts w:ascii="Arial Narrow" w:hAnsi="Arial Narrow" w:cs="Arial"/>
          <w:color w:val="00B0F0"/>
          <w:lang w:val="es-CO"/>
        </w:rPr>
        <w:t xml:space="preserve">consultoría / suministro / </w:t>
      </w:r>
      <w:r w:rsidR="006C495F">
        <w:rPr>
          <w:rFonts w:ascii="Arial Narrow" w:hAnsi="Arial Narrow" w:cs="Arial"/>
          <w:color w:val="00B0F0"/>
          <w:lang w:val="es-CO"/>
        </w:rPr>
        <w:t xml:space="preserve">prestación de servicios / compraventa/ </w:t>
      </w:r>
      <w:r w:rsidR="006A41AC">
        <w:rPr>
          <w:rFonts w:ascii="Arial Narrow" w:hAnsi="Arial Narrow" w:cs="Arial"/>
          <w:color w:val="00B0F0"/>
          <w:lang w:val="es-CO"/>
        </w:rPr>
        <w:t>otros</w:t>
      </w:r>
      <w:r w:rsidRPr="0081370D">
        <w:rPr>
          <w:rFonts w:ascii="Arial Narrow" w:hAnsi="Arial Narrow" w:cs="Arial"/>
          <w:color w:val="00B0F0"/>
          <w:lang w:val="es-CO"/>
        </w:rPr>
        <w:t>.</w:t>
      </w:r>
      <w:r>
        <w:rPr>
          <w:rFonts w:ascii="Arial Narrow" w:hAnsi="Arial Narrow" w:cs="Arial"/>
          <w:lang w:val="es-CO"/>
        </w:rPr>
        <w:t xml:space="preserve"> </w:t>
      </w:r>
      <w:r w:rsidRPr="003B2D54">
        <w:rPr>
          <w:rFonts w:ascii="Arial Narrow" w:hAnsi="Arial Narrow" w:cs="Arial"/>
          <w:color w:val="FF0000"/>
          <w:lang w:val="es-CO"/>
        </w:rPr>
        <w:t>(</w:t>
      </w:r>
      <w:r w:rsidR="00F937E5" w:rsidRPr="003B2D54">
        <w:rPr>
          <w:rFonts w:ascii="Arial Narrow" w:hAnsi="Arial Narrow" w:cs="Arial"/>
          <w:color w:val="FF0000"/>
          <w:lang w:val="es-CO"/>
        </w:rPr>
        <w:t>Escoger</w:t>
      </w:r>
      <w:r w:rsidRPr="003B2D54">
        <w:rPr>
          <w:rFonts w:ascii="Arial Narrow" w:hAnsi="Arial Narrow" w:cs="Arial"/>
          <w:color w:val="FF0000"/>
          <w:lang w:val="es-CO"/>
        </w:rPr>
        <w:t xml:space="preserve"> una modalidad)</w:t>
      </w:r>
    </w:p>
    <w:p w14:paraId="448C0D2A" w14:textId="77777777" w:rsidR="00A80282" w:rsidRDefault="00A80282" w:rsidP="006C495F">
      <w:pPr>
        <w:spacing w:after="0" w:line="240" w:lineRule="auto"/>
        <w:jc w:val="both"/>
        <w:rPr>
          <w:rFonts w:ascii="Arial Narrow" w:hAnsi="Arial Narrow" w:cs="Arial"/>
          <w:lang w:val="es-CO"/>
        </w:rPr>
      </w:pPr>
    </w:p>
    <w:p w14:paraId="4BE1CCCA" w14:textId="738D6307" w:rsidR="0059067B" w:rsidRPr="0059067B" w:rsidRDefault="006A41AC" w:rsidP="006C495F">
      <w:pPr>
        <w:spacing w:after="0" w:line="240" w:lineRule="auto"/>
        <w:jc w:val="both"/>
        <w:rPr>
          <w:rFonts w:ascii="Arial Narrow" w:hAnsi="Arial Narrow" w:cs="Arial"/>
          <w:lang w:val="es-CO"/>
        </w:rPr>
      </w:pPr>
      <w:r>
        <w:rPr>
          <w:rFonts w:ascii="Arial Narrow" w:hAnsi="Arial Narrow" w:cs="Arial"/>
          <w:b/>
          <w:lang w:val="es-CO"/>
        </w:rPr>
        <w:t>1</w:t>
      </w:r>
      <w:r w:rsidR="00AC665A">
        <w:rPr>
          <w:rFonts w:ascii="Arial Narrow" w:hAnsi="Arial Narrow" w:cs="Arial"/>
          <w:b/>
          <w:lang w:val="es-CO"/>
        </w:rPr>
        <w:t>1</w:t>
      </w:r>
      <w:r w:rsidR="0059067B" w:rsidRPr="0059067B">
        <w:rPr>
          <w:rFonts w:ascii="Arial Narrow" w:hAnsi="Arial Narrow" w:cs="Arial"/>
          <w:b/>
          <w:lang w:val="es-CO"/>
        </w:rPr>
        <w:t>.-</w:t>
      </w:r>
      <w:r w:rsidR="0059067B">
        <w:rPr>
          <w:rFonts w:ascii="Arial Narrow" w:hAnsi="Arial Narrow" w:cs="Arial"/>
          <w:lang w:val="es-CO"/>
        </w:rPr>
        <w:t xml:space="preserve"> </w:t>
      </w:r>
      <w:r w:rsidR="0059067B" w:rsidRPr="000E4D8F">
        <w:rPr>
          <w:rFonts w:ascii="Arial Narrow" w:hAnsi="Arial Narrow" w:cs="Arial"/>
          <w:b/>
          <w:lang w:val="es-CO"/>
        </w:rPr>
        <w:t>ANÁLISIS QUE SOPORTA EL VALOR ESTIMADO</w:t>
      </w:r>
    </w:p>
    <w:p w14:paraId="307A34A1" w14:textId="77777777" w:rsidR="0059067B" w:rsidRPr="000E4D8F" w:rsidRDefault="0059067B" w:rsidP="006C495F">
      <w:pPr>
        <w:spacing w:after="0" w:line="240" w:lineRule="auto"/>
        <w:jc w:val="both"/>
        <w:rPr>
          <w:rFonts w:ascii="Arial Narrow" w:hAnsi="Arial Narrow" w:cs="Arial"/>
          <w:b/>
          <w:lang w:val="es-CO"/>
        </w:rPr>
      </w:pPr>
    </w:p>
    <w:p w14:paraId="5B41D6C2" w14:textId="0556D5E0" w:rsidR="0059067B" w:rsidRDefault="0059067B" w:rsidP="006C495F">
      <w:pPr>
        <w:spacing w:after="0" w:line="240" w:lineRule="auto"/>
        <w:jc w:val="both"/>
        <w:rPr>
          <w:rFonts w:ascii="Arial Narrow" w:hAnsi="Arial Narrow" w:cs="Arial"/>
          <w:lang w:val="es-CO"/>
        </w:rPr>
      </w:pPr>
      <w:r w:rsidRPr="000E4D8F">
        <w:rPr>
          <w:rFonts w:ascii="Arial Narrow" w:hAnsi="Arial Narrow" w:cs="Arial"/>
          <w:lang w:val="es-CO"/>
        </w:rPr>
        <w:t xml:space="preserve">Para </w:t>
      </w:r>
      <w:r w:rsidR="00E11F48">
        <w:rPr>
          <w:rFonts w:ascii="Arial Narrow" w:hAnsi="Arial Narrow" w:cs="Arial"/>
          <w:lang w:val="es-CO"/>
        </w:rPr>
        <w:t xml:space="preserve">determinar el valor estimado del </w:t>
      </w:r>
      <w:r w:rsidRPr="000E4D8F">
        <w:rPr>
          <w:rFonts w:ascii="Arial Narrow" w:hAnsi="Arial Narrow" w:cs="Arial"/>
          <w:lang w:val="es-CO"/>
        </w:rPr>
        <w:t>contrato</w:t>
      </w:r>
      <w:r>
        <w:rPr>
          <w:rFonts w:ascii="Arial Narrow" w:hAnsi="Arial Narrow" w:cs="Arial"/>
          <w:lang w:val="es-CO"/>
        </w:rPr>
        <w:t>, la Unidad realizó el siguiente estudio del sector:</w:t>
      </w:r>
    </w:p>
    <w:p w14:paraId="07D8BB41" w14:textId="77777777" w:rsidR="0059067B" w:rsidRDefault="0059067B" w:rsidP="006C495F">
      <w:pPr>
        <w:spacing w:after="0" w:line="240" w:lineRule="auto"/>
        <w:jc w:val="both"/>
        <w:rPr>
          <w:rFonts w:ascii="Arial Narrow" w:hAnsi="Arial Narrow" w:cs="Arial"/>
          <w:lang w:val="es-CO"/>
        </w:rPr>
      </w:pPr>
    </w:p>
    <w:p w14:paraId="209459DF" w14:textId="2221F382" w:rsidR="0059067B" w:rsidRPr="003A36AD" w:rsidRDefault="00991B3B" w:rsidP="006C495F">
      <w:pPr>
        <w:autoSpaceDE w:val="0"/>
        <w:autoSpaceDN w:val="0"/>
        <w:adjustRightInd w:val="0"/>
        <w:spacing w:after="0" w:line="240" w:lineRule="auto"/>
        <w:jc w:val="both"/>
        <w:rPr>
          <w:rFonts w:ascii="Arial Narrow" w:hAnsi="Arial Narrow" w:cs="Times New Roman"/>
          <w:b/>
          <w:color w:val="FF0000"/>
          <w:lang w:val="es-CO"/>
        </w:rPr>
      </w:pPr>
      <w:r>
        <w:rPr>
          <w:rFonts w:ascii="Arial Narrow" w:hAnsi="Arial Narrow" w:cs="Times New Roman"/>
          <w:b/>
          <w:lang w:val="es-CO"/>
        </w:rPr>
        <w:t>1</w:t>
      </w:r>
      <w:r w:rsidR="00AC665A">
        <w:rPr>
          <w:rFonts w:ascii="Arial Narrow" w:hAnsi="Arial Narrow" w:cs="Times New Roman"/>
          <w:b/>
          <w:lang w:val="es-CO"/>
        </w:rPr>
        <w:t>1</w:t>
      </w:r>
      <w:r w:rsidR="0059067B">
        <w:rPr>
          <w:rFonts w:ascii="Arial Narrow" w:hAnsi="Arial Narrow" w:cs="Times New Roman"/>
          <w:b/>
          <w:lang w:val="es-CO"/>
        </w:rPr>
        <w:t>.</w:t>
      </w:r>
      <w:r>
        <w:rPr>
          <w:rFonts w:ascii="Arial Narrow" w:hAnsi="Arial Narrow" w:cs="Times New Roman"/>
          <w:b/>
          <w:lang w:val="es-CO"/>
        </w:rPr>
        <w:t>1</w:t>
      </w:r>
      <w:r w:rsidR="009461CC">
        <w:rPr>
          <w:rFonts w:ascii="Arial Narrow" w:hAnsi="Arial Narrow" w:cs="Times New Roman"/>
          <w:b/>
          <w:lang w:val="es-CO"/>
        </w:rPr>
        <w:t>.</w:t>
      </w:r>
      <w:r w:rsidR="0059067B">
        <w:rPr>
          <w:rFonts w:ascii="Arial Narrow" w:hAnsi="Arial Narrow" w:cs="Times New Roman"/>
          <w:b/>
          <w:lang w:val="es-CO"/>
        </w:rPr>
        <w:t xml:space="preserve">- Análisis de contrataciones similares en entidades Públicas </w:t>
      </w:r>
      <w:r w:rsidR="0059067B" w:rsidRPr="003A36AD">
        <w:rPr>
          <w:rFonts w:ascii="Arial Narrow" w:hAnsi="Arial Narrow" w:cs="Times New Roman"/>
          <w:b/>
          <w:color w:val="FF0000"/>
          <w:lang w:val="es-CO"/>
        </w:rPr>
        <w:t>(señalar</w:t>
      </w:r>
      <w:r w:rsidR="005E6E9D">
        <w:rPr>
          <w:rFonts w:ascii="Arial Narrow" w:hAnsi="Arial Narrow" w:cs="Times New Roman"/>
          <w:b/>
          <w:color w:val="FF0000"/>
          <w:lang w:val="es-CO"/>
        </w:rPr>
        <w:t xml:space="preserve"> en lo posible</w:t>
      </w:r>
      <w:r w:rsidR="0059067B" w:rsidRPr="003A36AD">
        <w:rPr>
          <w:rFonts w:ascii="Arial Narrow" w:hAnsi="Arial Narrow" w:cs="Times New Roman"/>
          <w:b/>
          <w:color w:val="FF0000"/>
          <w:lang w:val="es-CO"/>
        </w:rPr>
        <w:t xml:space="preserve"> </w:t>
      </w:r>
      <w:r w:rsidR="005E6E9D">
        <w:rPr>
          <w:rFonts w:ascii="Arial Narrow" w:hAnsi="Arial Narrow" w:cs="Times New Roman"/>
          <w:b/>
          <w:color w:val="FF0000"/>
          <w:lang w:val="es-CO"/>
        </w:rPr>
        <w:t>2</w:t>
      </w:r>
      <w:r w:rsidR="0059067B" w:rsidRPr="003A36AD">
        <w:rPr>
          <w:rFonts w:ascii="Arial Narrow" w:hAnsi="Arial Narrow" w:cs="Times New Roman"/>
          <w:b/>
          <w:color w:val="FF0000"/>
          <w:lang w:val="es-CO"/>
        </w:rPr>
        <w:t xml:space="preserve"> entidades diferentes)</w:t>
      </w:r>
    </w:p>
    <w:p w14:paraId="76488EC2" w14:textId="77777777" w:rsidR="0059067B" w:rsidRDefault="0059067B" w:rsidP="006C495F">
      <w:pPr>
        <w:autoSpaceDE w:val="0"/>
        <w:autoSpaceDN w:val="0"/>
        <w:adjustRightInd w:val="0"/>
        <w:spacing w:after="0" w:line="240" w:lineRule="auto"/>
        <w:jc w:val="both"/>
        <w:rPr>
          <w:rFonts w:ascii="Arial Narrow" w:hAnsi="Arial Narrow" w:cs="Times New Roman"/>
          <w:b/>
          <w:lang w:val="es-CO"/>
        </w:rPr>
      </w:pPr>
    </w:p>
    <w:p w14:paraId="5899A502" w14:textId="77777777" w:rsidR="0059067B" w:rsidRDefault="0059067B" w:rsidP="006C495F">
      <w:pPr>
        <w:autoSpaceDE w:val="0"/>
        <w:autoSpaceDN w:val="0"/>
        <w:adjustRightInd w:val="0"/>
        <w:spacing w:after="0" w:line="240" w:lineRule="auto"/>
        <w:jc w:val="both"/>
        <w:rPr>
          <w:rFonts w:ascii="Arial Narrow" w:hAnsi="Arial Narrow" w:cs="Times New Roman"/>
          <w:lang w:val="es-CO"/>
        </w:rPr>
      </w:pPr>
      <w:r w:rsidRPr="00487053">
        <w:rPr>
          <w:rFonts w:ascii="Arial Narrow" w:hAnsi="Arial Narrow" w:cs="Times New Roman"/>
          <w:lang w:val="es-CO"/>
        </w:rPr>
        <w:t xml:space="preserve">La Unidad de Planeación Minero Energética – UPME consultó </w:t>
      </w:r>
      <w:r w:rsidR="005E6E9D">
        <w:rPr>
          <w:rFonts w:ascii="Arial Narrow" w:hAnsi="Arial Narrow" w:cs="Times New Roman"/>
          <w:lang w:val="es-CO"/>
        </w:rPr>
        <w:t>la página web de Colombia Compra</w:t>
      </w:r>
      <w:r w:rsidRPr="00487053">
        <w:rPr>
          <w:rFonts w:ascii="Arial Narrow" w:hAnsi="Arial Narrow" w:cs="Times New Roman"/>
          <w:lang w:val="es-CO"/>
        </w:rPr>
        <w:t xml:space="preserve"> </w:t>
      </w:r>
      <w:r>
        <w:rPr>
          <w:rFonts w:ascii="Arial Narrow" w:hAnsi="Arial Narrow" w:cs="Times New Roman"/>
          <w:lang w:val="es-CO"/>
        </w:rPr>
        <w:t>con el fin de identificar los valores de los contratos de los bienes o servicios similares al de la presente contratación, encontrando lo siguiente:</w:t>
      </w:r>
    </w:p>
    <w:p w14:paraId="195C135F" w14:textId="77777777" w:rsidR="0059067B" w:rsidRPr="00D73A53" w:rsidRDefault="0059067B" w:rsidP="006C495F">
      <w:pPr>
        <w:autoSpaceDE w:val="0"/>
        <w:autoSpaceDN w:val="0"/>
        <w:adjustRightInd w:val="0"/>
        <w:spacing w:after="0" w:line="240" w:lineRule="auto"/>
        <w:jc w:val="both"/>
        <w:rPr>
          <w:rFonts w:ascii="Arial Narrow" w:hAnsi="Arial Narrow" w:cs="Times New Roman"/>
          <w:b/>
          <w:sz w:val="16"/>
          <w:szCs w:val="16"/>
          <w:lang w:val="es-CO"/>
        </w:rPr>
      </w:pPr>
    </w:p>
    <w:tbl>
      <w:tblPr>
        <w:tblStyle w:val="Tablaconcuadrcula"/>
        <w:tblW w:w="5000" w:type="pct"/>
        <w:tblLook w:val="04A0" w:firstRow="1" w:lastRow="0" w:firstColumn="1" w:lastColumn="0" w:noHBand="0" w:noVBand="1"/>
      </w:tblPr>
      <w:tblGrid>
        <w:gridCol w:w="1400"/>
        <w:gridCol w:w="7094"/>
      </w:tblGrid>
      <w:tr w:rsidR="0059067B" w:rsidRPr="00D73A53" w14:paraId="47346E27" w14:textId="77777777" w:rsidTr="00991B3B">
        <w:tc>
          <w:tcPr>
            <w:tcW w:w="824" w:type="pct"/>
            <w:tcBorders>
              <w:top w:val="single" w:sz="4" w:space="0" w:color="auto"/>
              <w:left w:val="single" w:sz="4" w:space="0" w:color="auto"/>
              <w:bottom w:val="single" w:sz="4" w:space="0" w:color="auto"/>
              <w:right w:val="single" w:sz="4" w:space="0" w:color="auto"/>
            </w:tcBorders>
            <w:vAlign w:val="center"/>
            <w:hideMark/>
          </w:tcPr>
          <w:p w14:paraId="7C5FEE96" w14:textId="77777777" w:rsidR="0059067B" w:rsidRPr="00D73A53" w:rsidRDefault="0059067B" w:rsidP="006C495F">
            <w:pPr>
              <w:pStyle w:val="Prrafodelista"/>
              <w:ind w:left="0"/>
              <w:rPr>
                <w:rFonts w:ascii="Arial Narrow" w:hAnsi="Arial Narrow" w:cs="Arial"/>
                <w:b/>
                <w:sz w:val="16"/>
                <w:szCs w:val="16"/>
              </w:rPr>
            </w:pPr>
            <w:r w:rsidRPr="00D73A53">
              <w:rPr>
                <w:rFonts w:ascii="Arial Narrow" w:hAnsi="Arial Narrow" w:cs="Arial"/>
                <w:b/>
                <w:sz w:val="16"/>
                <w:szCs w:val="16"/>
              </w:rPr>
              <w:t>Entidad</w:t>
            </w:r>
          </w:p>
        </w:tc>
        <w:tc>
          <w:tcPr>
            <w:tcW w:w="4176" w:type="pct"/>
            <w:tcBorders>
              <w:top w:val="single" w:sz="4" w:space="0" w:color="auto"/>
              <w:left w:val="single" w:sz="4" w:space="0" w:color="auto"/>
              <w:bottom w:val="single" w:sz="4" w:space="0" w:color="auto"/>
              <w:right w:val="single" w:sz="4" w:space="0" w:color="auto"/>
            </w:tcBorders>
            <w:vAlign w:val="center"/>
          </w:tcPr>
          <w:p w14:paraId="0750F0D9" w14:textId="77777777" w:rsidR="0059067B" w:rsidRPr="00D73A53" w:rsidRDefault="0059067B" w:rsidP="006C495F">
            <w:pPr>
              <w:pStyle w:val="Prrafodelista"/>
              <w:ind w:left="0"/>
              <w:rPr>
                <w:rFonts w:ascii="Arial Narrow" w:hAnsi="Arial Narrow" w:cs="Arial"/>
                <w:sz w:val="16"/>
                <w:szCs w:val="16"/>
              </w:rPr>
            </w:pPr>
          </w:p>
        </w:tc>
      </w:tr>
      <w:tr w:rsidR="0059067B" w:rsidRPr="00D73A53" w14:paraId="5A0E6CF5" w14:textId="77777777" w:rsidTr="00991B3B">
        <w:tc>
          <w:tcPr>
            <w:tcW w:w="824" w:type="pct"/>
            <w:tcBorders>
              <w:top w:val="single" w:sz="4" w:space="0" w:color="auto"/>
              <w:left w:val="single" w:sz="4" w:space="0" w:color="auto"/>
              <w:bottom w:val="single" w:sz="4" w:space="0" w:color="auto"/>
              <w:right w:val="single" w:sz="4" w:space="0" w:color="auto"/>
            </w:tcBorders>
            <w:vAlign w:val="center"/>
          </w:tcPr>
          <w:p w14:paraId="4172A649" w14:textId="77777777" w:rsidR="0059067B" w:rsidRPr="00D73A53" w:rsidRDefault="0059067B" w:rsidP="006C495F">
            <w:pPr>
              <w:pStyle w:val="Prrafodelista"/>
              <w:ind w:left="0"/>
              <w:rPr>
                <w:rFonts w:ascii="Arial Narrow" w:hAnsi="Arial Narrow" w:cs="Arial"/>
                <w:b/>
                <w:sz w:val="16"/>
                <w:szCs w:val="16"/>
              </w:rPr>
            </w:pPr>
            <w:r w:rsidRPr="00D73A53">
              <w:rPr>
                <w:rFonts w:ascii="Arial Narrow" w:hAnsi="Arial Narrow" w:cs="Arial"/>
                <w:b/>
                <w:sz w:val="16"/>
                <w:szCs w:val="16"/>
              </w:rPr>
              <w:t>Contrato</w:t>
            </w:r>
          </w:p>
        </w:tc>
        <w:tc>
          <w:tcPr>
            <w:tcW w:w="4176" w:type="pct"/>
            <w:tcBorders>
              <w:top w:val="single" w:sz="4" w:space="0" w:color="auto"/>
              <w:left w:val="single" w:sz="4" w:space="0" w:color="auto"/>
              <w:bottom w:val="single" w:sz="4" w:space="0" w:color="auto"/>
              <w:right w:val="single" w:sz="4" w:space="0" w:color="auto"/>
            </w:tcBorders>
            <w:vAlign w:val="center"/>
          </w:tcPr>
          <w:p w14:paraId="6662095F" w14:textId="77777777" w:rsidR="0059067B" w:rsidRPr="00D73A53" w:rsidRDefault="0059067B" w:rsidP="006C495F">
            <w:pPr>
              <w:pStyle w:val="Prrafodelista"/>
              <w:ind w:left="0"/>
              <w:rPr>
                <w:rFonts w:ascii="Arial Narrow" w:hAnsi="Arial Narrow" w:cs="Arial"/>
                <w:sz w:val="16"/>
                <w:szCs w:val="16"/>
              </w:rPr>
            </w:pPr>
          </w:p>
        </w:tc>
      </w:tr>
      <w:tr w:rsidR="0059067B" w:rsidRPr="00D73A53" w14:paraId="5A0EF402" w14:textId="77777777" w:rsidTr="00991B3B">
        <w:tc>
          <w:tcPr>
            <w:tcW w:w="824" w:type="pct"/>
            <w:tcBorders>
              <w:top w:val="single" w:sz="4" w:space="0" w:color="auto"/>
              <w:left w:val="single" w:sz="4" w:space="0" w:color="auto"/>
              <w:bottom w:val="single" w:sz="4" w:space="0" w:color="auto"/>
              <w:right w:val="single" w:sz="4" w:space="0" w:color="auto"/>
            </w:tcBorders>
            <w:vAlign w:val="center"/>
          </w:tcPr>
          <w:p w14:paraId="7676DEF9" w14:textId="77777777" w:rsidR="0059067B" w:rsidRPr="00D73A53" w:rsidRDefault="0059067B" w:rsidP="006C495F">
            <w:pPr>
              <w:pStyle w:val="Prrafodelista"/>
              <w:ind w:left="0"/>
              <w:rPr>
                <w:rFonts w:ascii="Arial Narrow" w:hAnsi="Arial Narrow" w:cs="Arial"/>
                <w:b/>
                <w:sz w:val="16"/>
                <w:szCs w:val="16"/>
              </w:rPr>
            </w:pPr>
            <w:r w:rsidRPr="00D73A53">
              <w:rPr>
                <w:rFonts w:ascii="Arial Narrow" w:hAnsi="Arial Narrow" w:cs="Arial"/>
                <w:b/>
                <w:sz w:val="16"/>
                <w:szCs w:val="16"/>
              </w:rPr>
              <w:t>Objeto</w:t>
            </w:r>
          </w:p>
        </w:tc>
        <w:tc>
          <w:tcPr>
            <w:tcW w:w="4176" w:type="pct"/>
            <w:tcBorders>
              <w:top w:val="single" w:sz="4" w:space="0" w:color="auto"/>
              <w:left w:val="single" w:sz="4" w:space="0" w:color="auto"/>
              <w:bottom w:val="single" w:sz="4" w:space="0" w:color="auto"/>
              <w:right w:val="single" w:sz="4" w:space="0" w:color="auto"/>
            </w:tcBorders>
            <w:vAlign w:val="center"/>
          </w:tcPr>
          <w:p w14:paraId="4954ECD8" w14:textId="77777777" w:rsidR="0059067B" w:rsidRPr="00D73A53" w:rsidRDefault="0059067B" w:rsidP="006C495F">
            <w:pPr>
              <w:pStyle w:val="Prrafodelista"/>
              <w:ind w:left="0"/>
              <w:rPr>
                <w:rFonts w:ascii="Arial Narrow" w:hAnsi="Arial Narrow" w:cs="Arial"/>
                <w:sz w:val="16"/>
                <w:szCs w:val="16"/>
              </w:rPr>
            </w:pPr>
          </w:p>
        </w:tc>
      </w:tr>
      <w:tr w:rsidR="0059067B" w:rsidRPr="00D73A53" w14:paraId="4B417855" w14:textId="77777777" w:rsidTr="00991B3B">
        <w:tc>
          <w:tcPr>
            <w:tcW w:w="824" w:type="pct"/>
            <w:tcBorders>
              <w:top w:val="single" w:sz="4" w:space="0" w:color="auto"/>
              <w:left w:val="single" w:sz="4" w:space="0" w:color="auto"/>
              <w:bottom w:val="single" w:sz="4" w:space="0" w:color="auto"/>
              <w:right w:val="single" w:sz="4" w:space="0" w:color="auto"/>
            </w:tcBorders>
            <w:vAlign w:val="center"/>
            <w:hideMark/>
          </w:tcPr>
          <w:p w14:paraId="0AB3CCE4" w14:textId="77777777" w:rsidR="0059067B" w:rsidRPr="00D73A53" w:rsidRDefault="0059067B" w:rsidP="006C495F">
            <w:pPr>
              <w:pStyle w:val="Prrafodelista"/>
              <w:ind w:left="0"/>
              <w:rPr>
                <w:rFonts w:ascii="Arial Narrow" w:hAnsi="Arial Narrow" w:cs="Arial"/>
                <w:b/>
                <w:sz w:val="16"/>
                <w:szCs w:val="16"/>
              </w:rPr>
            </w:pPr>
            <w:r w:rsidRPr="00D73A53">
              <w:rPr>
                <w:rFonts w:ascii="Arial Narrow" w:hAnsi="Arial Narrow" w:cs="Arial"/>
                <w:b/>
                <w:sz w:val="16"/>
                <w:szCs w:val="16"/>
              </w:rPr>
              <w:t>Costo</w:t>
            </w:r>
          </w:p>
        </w:tc>
        <w:tc>
          <w:tcPr>
            <w:tcW w:w="4176" w:type="pct"/>
            <w:tcBorders>
              <w:top w:val="single" w:sz="4" w:space="0" w:color="auto"/>
              <w:left w:val="single" w:sz="4" w:space="0" w:color="auto"/>
              <w:bottom w:val="single" w:sz="4" w:space="0" w:color="auto"/>
              <w:right w:val="single" w:sz="4" w:space="0" w:color="auto"/>
            </w:tcBorders>
            <w:vAlign w:val="center"/>
          </w:tcPr>
          <w:p w14:paraId="2EC80A57" w14:textId="77777777" w:rsidR="0059067B" w:rsidRPr="00D73A53" w:rsidRDefault="0059067B" w:rsidP="006C495F">
            <w:pPr>
              <w:pStyle w:val="Prrafodelista"/>
              <w:ind w:left="0"/>
              <w:rPr>
                <w:rFonts w:ascii="Arial Narrow" w:hAnsi="Arial Narrow" w:cs="Arial"/>
                <w:sz w:val="16"/>
                <w:szCs w:val="16"/>
              </w:rPr>
            </w:pPr>
          </w:p>
        </w:tc>
      </w:tr>
      <w:tr w:rsidR="0059067B" w:rsidRPr="00D73A53" w14:paraId="12811358" w14:textId="77777777" w:rsidTr="00991B3B">
        <w:tc>
          <w:tcPr>
            <w:tcW w:w="824" w:type="pct"/>
            <w:tcBorders>
              <w:top w:val="single" w:sz="4" w:space="0" w:color="auto"/>
              <w:left w:val="single" w:sz="4" w:space="0" w:color="auto"/>
              <w:bottom w:val="single" w:sz="4" w:space="0" w:color="auto"/>
              <w:right w:val="single" w:sz="4" w:space="0" w:color="auto"/>
            </w:tcBorders>
            <w:vAlign w:val="center"/>
          </w:tcPr>
          <w:p w14:paraId="29B22EB8" w14:textId="77777777" w:rsidR="0059067B" w:rsidRPr="00D73A53" w:rsidRDefault="0059067B" w:rsidP="006C495F">
            <w:pPr>
              <w:pStyle w:val="Prrafodelista"/>
              <w:ind w:left="0"/>
              <w:rPr>
                <w:rFonts w:ascii="Arial Narrow" w:hAnsi="Arial Narrow" w:cs="Arial"/>
                <w:b/>
                <w:sz w:val="16"/>
                <w:szCs w:val="16"/>
              </w:rPr>
            </w:pPr>
            <w:r w:rsidRPr="00D73A53">
              <w:rPr>
                <w:rFonts w:ascii="Arial Narrow" w:hAnsi="Arial Narrow" w:cs="Arial"/>
                <w:b/>
                <w:sz w:val="16"/>
                <w:szCs w:val="16"/>
              </w:rPr>
              <w:t>Duración</w:t>
            </w:r>
          </w:p>
        </w:tc>
        <w:tc>
          <w:tcPr>
            <w:tcW w:w="4176" w:type="pct"/>
            <w:tcBorders>
              <w:top w:val="single" w:sz="4" w:space="0" w:color="auto"/>
              <w:left w:val="single" w:sz="4" w:space="0" w:color="auto"/>
              <w:bottom w:val="single" w:sz="4" w:space="0" w:color="auto"/>
              <w:right w:val="single" w:sz="4" w:space="0" w:color="auto"/>
            </w:tcBorders>
            <w:vAlign w:val="center"/>
          </w:tcPr>
          <w:p w14:paraId="33B71A84" w14:textId="77777777" w:rsidR="0059067B" w:rsidRPr="00D73A53" w:rsidRDefault="0059067B" w:rsidP="006C495F">
            <w:pPr>
              <w:pStyle w:val="Prrafodelista"/>
              <w:ind w:left="0"/>
              <w:rPr>
                <w:rFonts w:ascii="Arial Narrow" w:hAnsi="Arial Narrow" w:cs="Arial"/>
                <w:sz w:val="16"/>
                <w:szCs w:val="16"/>
              </w:rPr>
            </w:pPr>
          </w:p>
        </w:tc>
      </w:tr>
    </w:tbl>
    <w:p w14:paraId="7CCFE531" w14:textId="77777777" w:rsidR="0059067B" w:rsidRPr="00D73A53" w:rsidRDefault="0059067B" w:rsidP="006C495F">
      <w:pPr>
        <w:autoSpaceDE w:val="0"/>
        <w:autoSpaceDN w:val="0"/>
        <w:adjustRightInd w:val="0"/>
        <w:spacing w:after="0" w:line="240" w:lineRule="auto"/>
        <w:jc w:val="both"/>
        <w:rPr>
          <w:rFonts w:ascii="Arial Narrow" w:hAnsi="Arial Narrow" w:cs="Times New Roman"/>
          <w:b/>
          <w:sz w:val="16"/>
          <w:szCs w:val="16"/>
          <w:lang w:val="es-CO"/>
        </w:rPr>
      </w:pPr>
    </w:p>
    <w:tbl>
      <w:tblPr>
        <w:tblStyle w:val="Tablaconcuadrcula"/>
        <w:tblW w:w="5000" w:type="pct"/>
        <w:tblLook w:val="04A0" w:firstRow="1" w:lastRow="0" w:firstColumn="1" w:lastColumn="0" w:noHBand="0" w:noVBand="1"/>
      </w:tblPr>
      <w:tblGrid>
        <w:gridCol w:w="1400"/>
        <w:gridCol w:w="7094"/>
      </w:tblGrid>
      <w:tr w:rsidR="0059067B" w:rsidRPr="00D73A53" w14:paraId="69C9F815" w14:textId="77777777" w:rsidTr="00991B3B">
        <w:tc>
          <w:tcPr>
            <w:tcW w:w="824" w:type="pct"/>
            <w:tcBorders>
              <w:top w:val="single" w:sz="4" w:space="0" w:color="auto"/>
              <w:left w:val="single" w:sz="4" w:space="0" w:color="auto"/>
              <w:bottom w:val="single" w:sz="4" w:space="0" w:color="auto"/>
              <w:right w:val="single" w:sz="4" w:space="0" w:color="auto"/>
            </w:tcBorders>
            <w:vAlign w:val="center"/>
            <w:hideMark/>
          </w:tcPr>
          <w:p w14:paraId="4E987AEA" w14:textId="77777777" w:rsidR="0059067B" w:rsidRPr="00D73A53" w:rsidRDefault="0059067B" w:rsidP="006C495F">
            <w:pPr>
              <w:pStyle w:val="Prrafodelista"/>
              <w:ind w:left="0"/>
              <w:rPr>
                <w:rFonts w:ascii="Arial Narrow" w:hAnsi="Arial Narrow" w:cs="Arial"/>
                <w:b/>
                <w:sz w:val="16"/>
                <w:szCs w:val="16"/>
              </w:rPr>
            </w:pPr>
            <w:r w:rsidRPr="00D73A53">
              <w:rPr>
                <w:rFonts w:ascii="Arial Narrow" w:hAnsi="Arial Narrow" w:cs="Arial"/>
                <w:b/>
                <w:sz w:val="16"/>
                <w:szCs w:val="16"/>
              </w:rPr>
              <w:t>Entidad</w:t>
            </w:r>
          </w:p>
        </w:tc>
        <w:tc>
          <w:tcPr>
            <w:tcW w:w="4176" w:type="pct"/>
            <w:tcBorders>
              <w:top w:val="single" w:sz="4" w:space="0" w:color="auto"/>
              <w:left w:val="single" w:sz="4" w:space="0" w:color="auto"/>
              <w:bottom w:val="single" w:sz="4" w:space="0" w:color="auto"/>
              <w:right w:val="single" w:sz="4" w:space="0" w:color="auto"/>
            </w:tcBorders>
            <w:vAlign w:val="center"/>
          </w:tcPr>
          <w:p w14:paraId="4AB0556C" w14:textId="77777777" w:rsidR="0059067B" w:rsidRPr="00D73A53" w:rsidRDefault="0059067B" w:rsidP="006C495F">
            <w:pPr>
              <w:pStyle w:val="Prrafodelista"/>
              <w:ind w:left="0"/>
              <w:rPr>
                <w:rFonts w:ascii="Arial Narrow" w:hAnsi="Arial Narrow" w:cs="Arial"/>
                <w:sz w:val="16"/>
                <w:szCs w:val="16"/>
              </w:rPr>
            </w:pPr>
          </w:p>
        </w:tc>
      </w:tr>
      <w:tr w:rsidR="0059067B" w:rsidRPr="00D73A53" w14:paraId="60653BE3" w14:textId="77777777" w:rsidTr="00991B3B">
        <w:tc>
          <w:tcPr>
            <w:tcW w:w="824" w:type="pct"/>
            <w:tcBorders>
              <w:top w:val="single" w:sz="4" w:space="0" w:color="auto"/>
              <w:left w:val="single" w:sz="4" w:space="0" w:color="auto"/>
              <w:bottom w:val="single" w:sz="4" w:space="0" w:color="auto"/>
              <w:right w:val="single" w:sz="4" w:space="0" w:color="auto"/>
            </w:tcBorders>
            <w:vAlign w:val="center"/>
          </w:tcPr>
          <w:p w14:paraId="043F3465" w14:textId="77777777" w:rsidR="0059067B" w:rsidRPr="00D73A53" w:rsidRDefault="0059067B" w:rsidP="006C495F">
            <w:pPr>
              <w:pStyle w:val="Prrafodelista"/>
              <w:ind w:left="0"/>
              <w:rPr>
                <w:rFonts w:ascii="Arial Narrow" w:hAnsi="Arial Narrow" w:cs="Arial"/>
                <w:b/>
                <w:sz w:val="16"/>
                <w:szCs w:val="16"/>
              </w:rPr>
            </w:pPr>
            <w:r w:rsidRPr="00D73A53">
              <w:rPr>
                <w:rFonts w:ascii="Arial Narrow" w:hAnsi="Arial Narrow" w:cs="Arial"/>
                <w:b/>
                <w:sz w:val="16"/>
                <w:szCs w:val="16"/>
              </w:rPr>
              <w:t>Contrato</w:t>
            </w:r>
          </w:p>
        </w:tc>
        <w:tc>
          <w:tcPr>
            <w:tcW w:w="4176" w:type="pct"/>
            <w:tcBorders>
              <w:top w:val="single" w:sz="4" w:space="0" w:color="auto"/>
              <w:left w:val="single" w:sz="4" w:space="0" w:color="auto"/>
              <w:bottom w:val="single" w:sz="4" w:space="0" w:color="auto"/>
              <w:right w:val="single" w:sz="4" w:space="0" w:color="auto"/>
            </w:tcBorders>
            <w:vAlign w:val="center"/>
          </w:tcPr>
          <w:p w14:paraId="07C9B659" w14:textId="77777777" w:rsidR="0059067B" w:rsidRPr="00D73A53" w:rsidRDefault="0059067B" w:rsidP="006C495F">
            <w:pPr>
              <w:pStyle w:val="Prrafodelista"/>
              <w:ind w:left="0"/>
              <w:rPr>
                <w:rFonts w:ascii="Arial Narrow" w:hAnsi="Arial Narrow" w:cs="Arial"/>
                <w:sz w:val="16"/>
                <w:szCs w:val="16"/>
              </w:rPr>
            </w:pPr>
          </w:p>
        </w:tc>
      </w:tr>
      <w:tr w:rsidR="0059067B" w:rsidRPr="00D73A53" w14:paraId="36C1B0FC" w14:textId="77777777" w:rsidTr="00991B3B">
        <w:tc>
          <w:tcPr>
            <w:tcW w:w="824" w:type="pct"/>
            <w:tcBorders>
              <w:top w:val="single" w:sz="4" w:space="0" w:color="auto"/>
              <w:left w:val="single" w:sz="4" w:space="0" w:color="auto"/>
              <w:bottom w:val="single" w:sz="4" w:space="0" w:color="auto"/>
              <w:right w:val="single" w:sz="4" w:space="0" w:color="auto"/>
            </w:tcBorders>
            <w:vAlign w:val="center"/>
          </w:tcPr>
          <w:p w14:paraId="26B75F37" w14:textId="77777777" w:rsidR="0059067B" w:rsidRPr="00D73A53" w:rsidRDefault="0059067B" w:rsidP="006C495F">
            <w:pPr>
              <w:pStyle w:val="Prrafodelista"/>
              <w:ind w:left="0"/>
              <w:rPr>
                <w:rFonts w:ascii="Arial Narrow" w:hAnsi="Arial Narrow" w:cs="Arial"/>
                <w:b/>
                <w:sz w:val="16"/>
                <w:szCs w:val="16"/>
              </w:rPr>
            </w:pPr>
            <w:r w:rsidRPr="00D73A53">
              <w:rPr>
                <w:rFonts w:ascii="Arial Narrow" w:hAnsi="Arial Narrow" w:cs="Arial"/>
                <w:b/>
                <w:sz w:val="16"/>
                <w:szCs w:val="16"/>
              </w:rPr>
              <w:t>Objeto</w:t>
            </w:r>
          </w:p>
        </w:tc>
        <w:tc>
          <w:tcPr>
            <w:tcW w:w="4176" w:type="pct"/>
            <w:tcBorders>
              <w:top w:val="single" w:sz="4" w:space="0" w:color="auto"/>
              <w:left w:val="single" w:sz="4" w:space="0" w:color="auto"/>
              <w:bottom w:val="single" w:sz="4" w:space="0" w:color="auto"/>
              <w:right w:val="single" w:sz="4" w:space="0" w:color="auto"/>
            </w:tcBorders>
            <w:vAlign w:val="center"/>
          </w:tcPr>
          <w:p w14:paraId="63CC7C19" w14:textId="77777777" w:rsidR="0059067B" w:rsidRPr="00D73A53" w:rsidRDefault="0059067B" w:rsidP="006C495F">
            <w:pPr>
              <w:pStyle w:val="Prrafodelista"/>
              <w:ind w:left="0"/>
              <w:rPr>
                <w:rFonts w:ascii="Arial Narrow" w:hAnsi="Arial Narrow" w:cs="Arial"/>
                <w:sz w:val="16"/>
                <w:szCs w:val="16"/>
              </w:rPr>
            </w:pPr>
          </w:p>
        </w:tc>
      </w:tr>
      <w:tr w:rsidR="0059067B" w:rsidRPr="00D73A53" w14:paraId="425044DB" w14:textId="77777777" w:rsidTr="00991B3B">
        <w:tc>
          <w:tcPr>
            <w:tcW w:w="824" w:type="pct"/>
            <w:tcBorders>
              <w:top w:val="single" w:sz="4" w:space="0" w:color="auto"/>
              <w:left w:val="single" w:sz="4" w:space="0" w:color="auto"/>
              <w:bottom w:val="single" w:sz="4" w:space="0" w:color="auto"/>
              <w:right w:val="single" w:sz="4" w:space="0" w:color="auto"/>
            </w:tcBorders>
            <w:vAlign w:val="center"/>
            <w:hideMark/>
          </w:tcPr>
          <w:p w14:paraId="3FAF8E96" w14:textId="77777777" w:rsidR="0059067B" w:rsidRPr="00D73A53" w:rsidRDefault="0059067B" w:rsidP="006C495F">
            <w:pPr>
              <w:pStyle w:val="Prrafodelista"/>
              <w:ind w:left="0"/>
              <w:rPr>
                <w:rFonts w:ascii="Arial Narrow" w:hAnsi="Arial Narrow" w:cs="Arial"/>
                <w:b/>
                <w:sz w:val="16"/>
                <w:szCs w:val="16"/>
              </w:rPr>
            </w:pPr>
            <w:r w:rsidRPr="00D73A53">
              <w:rPr>
                <w:rFonts w:ascii="Arial Narrow" w:hAnsi="Arial Narrow" w:cs="Arial"/>
                <w:b/>
                <w:sz w:val="16"/>
                <w:szCs w:val="16"/>
              </w:rPr>
              <w:t>Costo</w:t>
            </w:r>
          </w:p>
        </w:tc>
        <w:tc>
          <w:tcPr>
            <w:tcW w:w="4176" w:type="pct"/>
            <w:tcBorders>
              <w:top w:val="single" w:sz="4" w:space="0" w:color="auto"/>
              <w:left w:val="single" w:sz="4" w:space="0" w:color="auto"/>
              <w:bottom w:val="single" w:sz="4" w:space="0" w:color="auto"/>
              <w:right w:val="single" w:sz="4" w:space="0" w:color="auto"/>
            </w:tcBorders>
            <w:vAlign w:val="center"/>
          </w:tcPr>
          <w:p w14:paraId="4CFDDE91" w14:textId="77777777" w:rsidR="0059067B" w:rsidRPr="00D73A53" w:rsidRDefault="0059067B" w:rsidP="006C495F">
            <w:pPr>
              <w:pStyle w:val="Prrafodelista"/>
              <w:ind w:left="0"/>
              <w:rPr>
                <w:rFonts w:ascii="Arial Narrow" w:hAnsi="Arial Narrow" w:cs="Arial"/>
                <w:sz w:val="16"/>
                <w:szCs w:val="16"/>
              </w:rPr>
            </w:pPr>
          </w:p>
        </w:tc>
      </w:tr>
      <w:tr w:rsidR="0059067B" w:rsidRPr="00D73A53" w14:paraId="0164BC2A" w14:textId="77777777" w:rsidTr="00991B3B">
        <w:tc>
          <w:tcPr>
            <w:tcW w:w="824" w:type="pct"/>
            <w:tcBorders>
              <w:top w:val="single" w:sz="4" w:space="0" w:color="auto"/>
              <w:left w:val="single" w:sz="4" w:space="0" w:color="auto"/>
              <w:bottom w:val="single" w:sz="4" w:space="0" w:color="auto"/>
              <w:right w:val="single" w:sz="4" w:space="0" w:color="auto"/>
            </w:tcBorders>
            <w:vAlign w:val="center"/>
          </w:tcPr>
          <w:p w14:paraId="1C6E59C8" w14:textId="77777777" w:rsidR="0059067B" w:rsidRPr="00D73A53" w:rsidRDefault="0059067B" w:rsidP="006C495F">
            <w:pPr>
              <w:pStyle w:val="Prrafodelista"/>
              <w:ind w:left="0"/>
              <w:rPr>
                <w:rFonts w:ascii="Arial Narrow" w:hAnsi="Arial Narrow" w:cs="Arial"/>
                <w:b/>
                <w:sz w:val="16"/>
                <w:szCs w:val="16"/>
              </w:rPr>
            </w:pPr>
            <w:r w:rsidRPr="00D73A53">
              <w:rPr>
                <w:rFonts w:ascii="Arial Narrow" w:hAnsi="Arial Narrow" w:cs="Arial"/>
                <w:b/>
                <w:sz w:val="16"/>
                <w:szCs w:val="16"/>
              </w:rPr>
              <w:t>Duración</w:t>
            </w:r>
          </w:p>
        </w:tc>
        <w:tc>
          <w:tcPr>
            <w:tcW w:w="4176" w:type="pct"/>
            <w:tcBorders>
              <w:top w:val="single" w:sz="4" w:space="0" w:color="auto"/>
              <w:left w:val="single" w:sz="4" w:space="0" w:color="auto"/>
              <w:bottom w:val="single" w:sz="4" w:space="0" w:color="auto"/>
              <w:right w:val="single" w:sz="4" w:space="0" w:color="auto"/>
            </w:tcBorders>
            <w:vAlign w:val="center"/>
          </w:tcPr>
          <w:p w14:paraId="5077076D" w14:textId="77777777" w:rsidR="0059067B" w:rsidRPr="00D73A53" w:rsidRDefault="0059067B" w:rsidP="006C495F">
            <w:pPr>
              <w:pStyle w:val="Prrafodelista"/>
              <w:ind w:left="0"/>
              <w:rPr>
                <w:rFonts w:ascii="Arial Narrow" w:hAnsi="Arial Narrow" w:cs="Arial"/>
                <w:sz w:val="16"/>
                <w:szCs w:val="16"/>
              </w:rPr>
            </w:pPr>
          </w:p>
        </w:tc>
      </w:tr>
    </w:tbl>
    <w:p w14:paraId="10934963" w14:textId="77777777" w:rsidR="0059067B" w:rsidRPr="00D73A53" w:rsidRDefault="0059067B" w:rsidP="006C495F">
      <w:pPr>
        <w:autoSpaceDE w:val="0"/>
        <w:autoSpaceDN w:val="0"/>
        <w:adjustRightInd w:val="0"/>
        <w:spacing w:after="0" w:line="240" w:lineRule="auto"/>
        <w:jc w:val="both"/>
        <w:rPr>
          <w:rFonts w:ascii="Arial Narrow" w:hAnsi="Arial Narrow" w:cs="Times New Roman"/>
          <w:b/>
          <w:sz w:val="16"/>
          <w:szCs w:val="16"/>
          <w:lang w:val="es-CO"/>
        </w:rPr>
      </w:pPr>
    </w:p>
    <w:tbl>
      <w:tblPr>
        <w:tblStyle w:val="Tablaconcuadrcula"/>
        <w:tblW w:w="5000" w:type="pct"/>
        <w:tblLook w:val="04A0" w:firstRow="1" w:lastRow="0" w:firstColumn="1" w:lastColumn="0" w:noHBand="0" w:noVBand="1"/>
      </w:tblPr>
      <w:tblGrid>
        <w:gridCol w:w="1400"/>
        <w:gridCol w:w="7094"/>
      </w:tblGrid>
      <w:tr w:rsidR="0059067B" w:rsidRPr="00D73A53" w14:paraId="6AC029E1" w14:textId="77777777" w:rsidTr="00991B3B">
        <w:tc>
          <w:tcPr>
            <w:tcW w:w="824" w:type="pct"/>
            <w:tcBorders>
              <w:top w:val="single" w:sz="4" w:space="0" w:color="auto"/>
              <w:left w:val="single" w:sz="4" w:space="0" w:color="auto"/>
              <w:bottom w:val="single" w:sz="4" w:space="0" w:color="auto"/>
              <w:right w:val="single" w:sz="4" w:space="0" w:color="auto"/>
            </w:tcBorders>
            <w:vAlign w:val="center"/>
            <w:hideMark/>
          </w:tcPr>
          <w:p w14:paraId="7D73224B" w14:textId="77777777" w:rsidR="0059067B" w:rsidRPr="00D73A53" w:rsidRDefault="0059067B" w:rsidP="006C495F">
            <w:pPr>
              <w:pStyle w:val="Prrafodelista"/>
              <w:ind w:left="0"/>
              <w:rPr>
                <w:rFonts w:ascii="Arial Narrow" w:hAnsi="Arial Narrow" w:cs="Arial"/>
                <w:b/>
                <w:sz w:val="16"/>
                <w:szCs w:val="16"/>
              </w:rPr>
            </w:pPr>
            <w:r w:rsidRPr="00D73A53">
              <w:rPr>
                <w:rFonts w:ascii="Arial Narrow" w:hAnsi="Arial Narrow" w:cs="Arial"/>
                <w:b/>
                <w:sz w:val="16"/>
                <w:szCs w:val="16"/>
              </w:rPr>
              <w:lastRenderedPageBreak/>
              <w:t>Entidad</w:t>
            </w:r>
          </w:p>
        </w:tc>
        <w:tc>
          <w:tcPr>
            <w:tcW w:w="4176" w:type="pct"/>
            <w:tcBorders>
              <w:top w:val="single" w:sz="4" w:space="0" w:color="auto"/>
              <w:left w:val="single" w:sz="4" w:space="0" w:color="auto"/>
              <w:bottom w:val="single" w:sz="4" w:space="0" w:color="auto"/>
              <w:right w:val="single" w:sz="4" w:space="0" w:color="auto"/>
            </w:tcBorders>
            <w:vAlign w:val="center"/>
          </w:tcPr>
          <w:p w14:paraId="44F79FF4" w14:textId="77777777" w:rsidR="0059067B" w:rsidRPr="00D73A53" w:rsidRDefault="0059067B" w:rsidP="006C495F">
            <w:pPr>
              <w:pStyle w:val="Prrafodelista"/>
              <w:ind w:left="0"/>
              <w:rPr>
                <w:rFonts w:ascii="Arial Narrow" w:hAnsi="Arial Narrow" w:cs="Arial"/>
                <w:sz w:val="16"/>
                <w:szCs w:val="16"/>
              </w:rPr>
            </w:pPr>
          </w:p>
        </w:tc>
      </w:tr>
      <w:tr w:rsidR="0059067B" w:rsidRPr="00D73A53" w14:paraId="31882D45" w14:textId="77777777" w:rsidTr="00991B3B">
        <w:tc>
          <w:tcPr>
            <w:tcW w:w="824" w:type="pct"/>
            <w:tcBorders>
              <w:top w:val="single" w:sz="4" w:space="0" w:color="auto"/>
              <w:left w:val="single" w:sz="4" w:space="0" w:color="auto"/>
              <w:bottom w:val="single" w:sz="4" w:space="0" w:color="auto"/>
              <w:right w:val="single" w:sz="4" w:space="0" w:color="auto"/>
            </w:tcBorders>
            <w:vAlign w:val="center"/>
          </w:tcPr>
          <w:p w14:paraId="69139F90" w14:textId="77777777" w:rsidR="0059067B" w:rsidRPr="00D73A53" w:rsidRDefault="0059067B" w:rsidP="006C495F">
            <w:pPr>
              <w:pStyle w:val="Prrafodelista"/>
              <w:ind w:left="0"/>
              <w:rPr>
                <w:rFonts w:ascii="Arial Narrow" w:hAnsi="Arial Narrow" w:cs="Arial"/>
                <w:b/>
                <w:sz w:val="16"/>
                <w:szCs w:val="16"/>
              </w:rPr>
            </w:pPr>
            <w:r w:rsidRPr="00D73A53">
              <w:rPr>
                <w:rFonts w:ascii="Arial Narrow" w:hAnsi="Arial Narrow" w:cs="Arial"/>
                <w:b/>
                <w:sz w:val="16"/>
                <w:szCs w:val="16"/>
              </w:rPr>
              <w:t>Contrato</w:t>
            </w:r>
          </w:p>
        </w:tc>
        <w:tc>
          <w:tcPr>
            <w:tcW w:w="4176" w:type="pct"/>
            <w:tcBorders>
              <w:top w:val="single" w:sz="4" w:space="0" w:color="auto"/>
              <w:left w:val="single" w:sz="4" w:space="0" w:color="auto"/>
              <w:bottom w:val="single" w:sz="4" w:space="0" w:color="auto"/>
              <w:right w:val="single" w:sz="4" w:space="0" w:color="auto"/>
            </w:tcBorders>
            <w:vAlign w:val="center"/>
          </w:tcPr>
          <w:p w14:paraId="30DD36B3" w14:textId="77777777" w:rsidR="0059067B" w:rsidRPr="00D73A53" w:rsidRDefault="0059067B" w:rsidP="006C495F">
            <w:pPr>
              <w:pStyle w:val="Prrafodelista"/>
              <w:ind w:left="0"/>
              <w:rPr>
                <w:rFonts w:ascii="Arial Narrow" w:hAnsi="Arial Narrow" w:cs="Arial"/>
                <w:sz w:val="16"/>
                <w:szCs w:val="16"/>
              </w:rPr>
            </w:pPr>
          </w:p>
        </w:tc>
      </w:tr>
      <w:tr w:rsidR="0059067B" w:rsidRPr="00D73A53" w14:paraId="4E8E61D8" w14:textId="77777777" w:rsidTr="00991B3B">
        <w:tc>
          <w:tcPr>
            <w:tcW w:w="824" w:type="pct"/>
            <w:tcBorders>
              <w:top w:val="single" w:sz="4" w:space="0" w:color="auto"/>
              <w:left w:val="single" w:sz="4" w:space="0" w:color="auto"/>
              <w:bottom w:val="single" w:sz="4" w:space="0" w:color="auto"/>
              <w:right w:val="single" w:sz="4" w:space="0" w:color="auto"/>
            </w:tcBorders>
            <w:vAlign w:val="center"/>
          </w:tcPr>
          <w:p w14:paraId="503D8B67" w14:textId="77777777" w:rsidR="0059067B" w:rsidRPr="00D73A53" w:rsidRDefault="0059067B" w:rsidP="006C495F">
            <w:pPr>
              <w:pStyle w:val="Prrafodelista"/>
              <w:ind w:left="0"/>
              <w:rPr>
                <w:rFonts w:ascii="Arial Narrow" w:hAnsi="Arial Narrow" w:cs="Arial"/>
                <w:b/>
                <w:sz w:val="16"/>
                <w:szCs w:val="16"/>
              </w:rPr>
            </w:pPr>
            <w:r w:rsidRPr="00D73A53">
              <w:rPr>
                <w:rFonts w:ascii="Arial Narrow" w:hAnsi="Arial Narrow" w:cs="Arial"/>
                <w:b/>
                <w:sz w:val="16"/>
                <w:szCs w:val="16"/>
              </w:rPr>
              <w:t>Objeto</w:t>
            </w:r>
          </w:p>
        </w:tc>
        <w:tc>
          <w:tcPr>
            <w:tcW w:w="4176" w:type="pct"/>
            <w:tcBorders>
              <w:top w:val="single" w:sz="4" w:space="0" w:color="auto"/>
              <w:left w:val="single" w:sz="4" w:space="0" w:color="auto"/>
              <w:bottom w:val="single" w:sz="4" w:space="0" w:color="auto"/>
              <w:right w:val="single" w:sz="4" w:space="0" w:color="auto"/>
            </w:tcBorders>
            <w:vAlign w:val="center"/>
          </w:tcPr>
          <w:p w14:paraId="6419D85D" w14:textId="77777777" w:rsidR="0059067B" w:rsidRPr="00D73A53" w:rsidRDefault="0059067B" w:rsidP="006C495F">
            <w:pPr>
              <w:pStyle w:val="Prrafodelista"/>
              <w:ind w:left="0"/>
              <w:rPr>
                <w:rFonts w:ascii="Arial Narrow" w:hAnsi="Arial Narrow" w:cs="Arial"/>
                <w:sz w:val="16"/>
                <w:szCs w:val="16"/>
              </w:rPr>
            </w:pPr>
          </w:p>
        </w:tc>
      </w:tr>
      <w:tr w:rsidR="0059067B" w:rsidRPr="00D73A53" w14:paraId="23483AEB" w14:textId="77777777" w:rsidTr="00991B3B">
        <w:tc>
          <w:tcPr>
            <w:tcW w:w="824" w:type="pct"/>
            <w:tcBorders>
              <w:top w:val="single" w:sz="4" w:space="0" w:color="auto"/>
              <w:left w:val="single" w:sz="4" w:space="0" w:color="auto"/>
              <w:bottom w:val="single" w:sz="4" w:space="0" w:color="auto"/>
              <w:right w:val="single" w:sz="4" w:space="0" w:color="auto"/>
            </w:tcBorders>
            <w:vAlign w:val="center"/>
            <w:hideMark/>
          </w:tcPr>
          <w:p w14:paraId="474C7130" w14:textId="77777777" w:rsidR="0059067B" w:rsidRPr="00D73A53" w:rsidRDefault="0059067B" w:rsidP="006C495F">
            <w:pPr>
              <w:pStyle w:val="Prrafodelista"/>
              <w:ind w:left="0"/>
              <w:rPr>
                <w:rFonts w:ascii="Arial Narrow" w:hAnsi="Arial Narrow" w:cs="Arial"/>
                <w:b/>
                <w:sz w:val="16"/>
                <w:szCs w:val="16"/>
              </w:rPr>
            </w:pPr>
            <w:r w:rsidRPr="00D73A53">
              <w:rPr>
                <w:rFonts w:ascii="Arial Narrow" w:hAnsi="Arial Narrow" w:cs="Arial"/>
                <w:b/>
                <w:sz w:val="16"/>
                <w:szCs w:val="16"/>
              </w:rPr>
              <w:t>Costo</w:t>
            </w:r>
          </w:p>
        </w:tc>
        <w:tc>
          <w:tcPr>
            <w:tcW w:w="4176" w:type="pct"/>
            <w:tcBorders>
              <w:top w:val="single" w:sz="4" w:space="0" w:color="auto"/>
              <w:left w:val="single" w:sz="4" w:space="0" w:color="auto"/>
              <w:bottom w:val="single" w:sz="4" w:space="0" w:color="auto"/>
              <w:right w:val="single" w:sz="4" w:space="0" w:color="auto"/>
            </w:tcBorders>
            <w:vAlign w:val="center"/>
          </w:tcPr>
          <w:p w14:paraId="5A9F107C" w14:textId="77777777" w:rsidR="0059067B" w:rsidRPr="00D73A53" w:rsidRDefault="0059067B" w:rsidP="006C495F">
            <w:pPr>
              <w:pStyle w:val="Prrafodelista"/>
              <w:ind w:left="0"/>
              <w:rPr>
                <w:rFonts w:ascii="Arial Narrow" w:hAnsi="Arial Narrow" w:cs="Arial"/>
                <w:sz w:val="16"/>
                <w:szCs w:val="16"/>
              </w:rPr>
            </w:pPr>
          </w:p>
        </w:tc>
      </w:tr>
      <w:tr w:rsidR="0059067B" w:rsidRPr="00D73A53" w14:paraId="4204334A" w14:textId="77777777" w:rsidTr="00991B3B">
        <w:tc>
          <w:tcPr>
            <w:tcW w:w="824" w:type="pct"/>
            <w:tcBorders>
              <w:top w:val="single" w:sz="4" w:space="0" w:color="auto"/>
              <w:left w:val="single" w:sz="4" w:space="0" w:color="auto"/>
              <w:bottom w:val="single" w:sz="4" w:space="0" w:color="auto"/>
              <w:right w:val="single" w:sz="4" w:space="0" w:color="auto"/>
            </w:tcBorders>
            <w:vAlign w:val="center"/>
          </w:tcPr>
          <w:p w14:paraId="250902FE" w14:textId="77777777" w:rsidR="0059067B" w:rsidRPr="00D73A53" w:rsidRDefault="0059067B" w:rsidP="006C495F">
            <w:pPr>
              <w:pStyle w:val="Prrafodelista"/>
              <w:ind w:left="0"/>
              <w:rPr>
                <w:rFonts w:ascii="Arial Narrow" w:hAnsi="Arial Narrow" w:cs="Arial"/>
                <w:b/>
                <w:sz w:val="16"/>
                <w:szCs w:val="16"/>
              </w:rPr>
            </w:pPr>
            <w:r w:rsidRPr="00D73A53">
              <w:rPr>
                <w:rFonts w:ascii="Arial Narrow" w:hAnsi="Arial Narrow" w:cs="Arial"/>
                <w:b/>
                <w:sz w:val="16"/>
                <w:szCs w:val="16"/>
              </w:rPr>
              <w:t>Duración</w:t>
            </w:r>
          </w:p>
        </w:tc>
        <w:tc>
          <w:tcPr>
            <w:tcW w:w="4176" w:type="pct"/>
            <w:tcBorders>
              <w:top w:val="single" w:sz="4" w:space="0" w:color="auto"/>
              <w:left w:val="single" w:sz="4" w:space="0" w:color="auto"/>
              <w:bottom w:val="single" w:sz="4" w:space="0" w:color="auto"/>
              <w:right w:val="single" w:sz="4" w:space="0" w:color="auto"/>
            </w:tcBorders>
            <w:vAlign w:val="center"/>
          </w:tcPr>
          <w:p w14:paraId="65C497E6" w14:textId="77777777" w:rsidR="0059067B" w:rsidRPr="00D73A53" w:rsidRDefault="0059067B" w:rsidP="006C495F">
            <w:pPr>
              <w:pStyle w:val="Prrafodelista"/>
              <w:ind w:left="0"/>
              <w:rPr>
                <w:rFonts w:ascii="Arial Narrow" w:hAnsi="Arial Narrow" w:cs="Arial"/>
                <w:sz w:val="16"/>
                <w:szCs w:val="16"/>
              </w:rPr>
            </w:pPr>
          </w:p>
        </w:tc>
      </w:tr>
    </w:tbl>
    <w:p w14:paraId="36306477" w14:textId="77777777" w:rsidR="0059067B" w:rsidRPr="00D73A53" w:rsidRDefault="0059067B" w:rsidP="006C495F">
      <w:pPr>
        <w:autoSpaceDE w:val="0"/>
        <w:autoSpaceDN w:val="0"/>
        <w:adjustRightInd w:val="0"/>
        <w:spacing w:after="0" w:line="240" w:lineRule="auto"/>
        <w:jc w:val="both"/>
        <w:rPr>
          <w:rFonts w:ascii="Arial Narrow" w:hAnsi="Arial Narrow" w:cs="Times New Roman"/>
          <w:b/>
          <w:sz w:val="16"/>
          <w:szCs w:val="16"/>
          <w:lang w:val="es-CO"/>
        </w:rPr>
      </w:pPr>
    </w:p>
    <w:p w14:paraId="798B071D" w14:textId="79D2D9FF" w:rsidR="0059067B" w:rsidRDefault="00991B3B" w:rsidP="006C495F">
      <w:pPr>
        <w:autoSpaceDE w:val="0"/>
        <w:autoSpaceDN w:val="0"/>
        <w:adjustRightInd w:val="0"/>
        <w:spacing w:after="0" w:line="240" w:lineRule="auto"/>
        <w:jc w:val="both"/>
        <w:rPr>
          <w:rFonts w:ascii="Arial Narrow" w:hAnsi="Arial Narrow" w:cs="Times New Roman"/>
          <w:lang w:val="es-CO"/>
        </w:rPr>
      </w:pPr>
      <w:r>
        <w:rPr>
          <w:rFonts w:ascii="Arial Narrow" w:hAnsi="Arial Narrow" w:cs="Times New Roman"/>
          <w:b/>
          <w:lang w:val="es-CO"/>
        </w:rPr>
        <w:t>1</w:t>
      </w:r>
      <w:r w:rsidR="00AC665A">
        <w:rPr>
          <w:rFonts w:ascii="Arial Narrow" w:hAnsi="Arial Narrow" w:cs="Times New Roman"/>
          <w:b/>
          <w:lang w:val="es-CO"/>
        </w:rPr>
        <w:t>1</w:t>
      </w:r>
      <w:r w:rsidR="0059067B">
        <w:rPr>
          <w:rFonts w:ascii="Arial Narrow" w:hAnsi="Arial Narrow" w:cs="Times New Roman"/>
          <w:b/>
          <w:lang w:val="es-CO"/>
        </w:rPr>
        <w:t>.2.- Análisis de histórico de contrataciones de la entidad.</w:t>
      </w:r>
      <w:r w:rsidR="0059067B">
        <w:rPr>
          <w:rFonts w:ascii="Arial Narrow" w:hAnsi="Arial Narrow" w:cs="Times New Roman"/>
          <w:lang w:val="es-CO"/>
        </w:rPr>
        <w:t xml:space="preserve"> </w:t>
      </w:r>
    </w:p>
    <w:p w14:paraId="659CD43A" w14:textId="77777777" w:rsidR="0059067B" w:rsidRDefault="0059067B" w:rsidP="006C495F">
      <w:pPr>
        <w:autoSpaceDE w:val="0"/>
        <w:autoSpaceDN w:val="0"/>
        <w:adjustRightInd w:val="0"/>
        <w:spacing w:after="0" w:line="240" w:lineRule="auto"/>
        <w:jc w:val="both"/>
        <w:rPr>
          <w:rFonts w:ascii="Arial Narrow" w:hAnsi="Arial Narrow" w:cs="Times New Roman"/>
          <w:lang w:val="es-CO"/>
        </w:rPr>
      </w:pPr>
    </w:p>
    <w:p w14:paraId="4C86961A" w14:textId="2D164B86" w:rsidR="0059067B" w:rsidRPr="00EC571C" w:rsidRDefault="0059067B" w:rsidP="006C495F">
      <w:pPr>
        <w:autoSpaceDE w:val="0"/>
        <w:autoSpaceDN w:val="0"/>
        <w:adjustRightInd w:val="0"/>
        <w:spacing w:after="0" w:line="240" w:lineRule="auto"/>
        <w:jc w:val="both"/>
        <w:rPr>
          <w:rFonts w:ascii="Arial Narrow" w:hAnsi="Arial Narrow" w:cs="Times New Roman"/>
          <w:color w:val="FF0000"/>
          <w:lang w:val="es-CO"/>
        </w:rPr>
      </w:pPr>
      <w:r>
        <w:rPr>
          <w:rFonts w:ascii="Arial Narrow" w:hAnsi="Arial Narrow" w:cs="Times New Roman"/>
          <w:lang w:val="es-CO"/>
        </w:rPr>
        <w:t xml:space="preserve">La Unidad de Planeación Minero Energética – UPME consultó el histórico de contratación de la Entidad con el fin de identificar los valores de los contratos de los bienes o servicios similares al de la presente contratación, encontrando lo siguiente: </w:t>
      </w:r>
      <w:r w:rsidRPr="00CB588D">
        <w:rPr>
          <w:rFonts w:ascii="Arial Narrow" w:hAnsi="Arial Narrow" w:cs="Times New Roman"/>
          <w:color w:val="FF0000"/>
          <w:lang w:val="es-CO"/>
        </w:rPr>
        <w:t>(adjuntar la relación de contratos suscritas de por lo menos los últimos 3 año</w:t>
      </w:r>
      <w:r>
        <w:rPr>
          <w:rFonts w:ascii="Arial Narrow" w:hAnsi="Arial Narrow" w:cs="Times New Roman"/>
          <w:color w:val="FF0000"/>
          <w:lang w:val="es-CO"/>
        </w:rPr>
        <w:t>s</w:t>
      </w:r>
      <w:r w:rsidRPr="00CB588D">
        <w:rPr>
          <w:rFonts w:ascii="Arial Narrow" w:hAnsi="Arial Narrow" w:cs="Times New Roman"/>
          <w:color w:val="FF0000"/>
          <w:lang w:val="es-CO"/>
        </w:rPr>
        <w:t>)</w:t>
      </w:r>
    </w:p>
    <w:p w14:paraId="623945E6" w14:textId="77777777" w:rsidR="0059067B" w:rsidRPr="00D73A53" w:rsidRDefault="0059067B" w:rsidP="006C495F">
      <w:pPr>
        <w:pStyle w:val="Prrafodelista"/>
        <w:rPr>
          <w:rFonts w:ascii="Arial Narrow" w:hAnsi="Arial Narrow" w:cs="Arial"/>
          <w:color w:val="5B9BD5" w:themeColor="accent1"/>
          <w:sz w:val="16"/>
          <w:szCs w:val="16"/>
          <w:highlight w:val="yellow"/>
          <w:lang w:val="es-CO"/>
        </w:rPr>
      </w:pPr>
    </w:p>
    <w:tbl>
      <w:tblPr>
        <w:tblStyle w:val="Tablaconcuadrcula"/>
        <w:tblW w:w="5000" w:type="pct"/>
        <w:tblLook w:val="04A0" w:firstRow="1" w:lastRow="0" w:firstColumn="1" w:lastColumn="0" w:noHBand="0" w:noVBand="1"/>
      </w:tblPr>
      <w:tblGrid>
        <w:gridCol w:w="1400"/>
        <w:gridCol w:w="7094"/>
      </w:tblGrid>
      <w:tr w:rsidR="0059067B" w:rsidRPr="00D73A53" w14:paraId="639F7D58" w14:textId="77777777" w:rsidTr="00991B3B">
        <w:tc>
          <w:tcPr>
            <w:tcW w:w="824" w:type="pct"/>
            <w:tcBorders>
              <w:top w:val="single" w:sz="4" w:space="0" w:color="auto"/>
              <w:left w:val="single" w:sz="4" w:space="0" w:color="auto"/>
              <w:bottom w:val="single" w:sz="4" w:space="0" w:color="auto"/>
              <w:right w:val="single" w:sz="4" w:space="0" w:color="auto"/>
            </w:tcBorders>
            <w:vAlign w:val="center"/>
            <w:hideMark/>
          </w:tcPr>
          <w:p w14:paraId="4A3B7C52" w14:textId="77777777" w:rsidR="0059067B" w:rsidRPr="00D73A53" w:rsidRDefault="0059067B" w:rsidP="006C495F">
            <w:pPr>
              <w:pStyle w:val="Prrafodelista"/>
              <w:ind w:left="0"/>
              <w:rPr>
                <w:rFonts w:ascii="Arial Narrow" w:hAnsi="Arial Narrow" w:cs="Arial"/>
                <w:b/>
                <w:sz w:val="16"/>
                <w:szCs w:val="16"/>
              </w:rPr>
            </w:pPr>
            <w:r w:rsidRPr="00D73A53">
              <w:rPr>
                <w:rFonts w:ascii="Arial Narrow" w:hAnsi="Arial Narrow" w:cs="Arial"/>
                <w:b/>
                <w:sz w:val="16"/>
                <w:szCs w:val="16"/>
              </w:rPr>
              <w:t>Contrato</w:t>
            </w:r>
          </w:p>
        </w:tc>
        <w:tc>
          <w:tcPr>
            <w:tcW w:w="4176" w:type="pct"/>
            <w:tcBorders>
              <w:top w:val="single" w:sz="4" w:space="0" w:color="auto"/>
              <w:left w:val="single" w:sz="4" w:space="0" w:color="auto"/>
              <w:bottom w:val="single" w:sz="4" w:space="0" w:color="auto"/>
              <w:right w:val="single" w:sz="4" w:space="0" w:color="auto"/>
            </w:tcBorders>
            <w:vAlign w:val="center"/>
          </w:tcPr>
          <w:p w14:paraId="671D219D" w14:textId="77777777" w:rsidR="0059067B" w:rsidRPr="00D73A53" w:rsidRDefault="0059067B" w:rsidP="006C495F">
            <w:pPr>
              <w:pStyle w:val="Prrafodelista"/>
              <w:ind w:left="0"/>
              <w:rPr>
                <w:rFonts w:ascii="Arial Narrow" w:hAnsi="Arial Narrow" w:cs="Arial"/>
                <w:sz w:val="16"/>
                <w:szCs w:val="16"/>
              </w:rPr>
            </w:pPr>
          </w:p>
        </w:tc>
      </w:tr>
      <w:tr w:rsidR="0059067B" w:rsidRPr="00D73A53" w14:paraId="1274A637" w14:textId="77777777" w:rsidTr="00991B3B">
        <w:tc>
          <w:tcPr>
            <w:tcW w:w="824" w:type="pct"/>
            <w:tcBorders>
              <w:top w:val="single" w:sz="4" w:space="0" w:color="auto"/>
              <w:left w:val="single" w:sz="4" w:space="0" w:color="auto"/>
              <w:bottom w:val="single" w:sz="4" w:space="0" w:color="auto"/>
              <w:right w:val="single" w:sz="4" w:space="0" w:color="auto"/>
            </w:tcBorders>
            <w:vAlign w:val="center"/>
          </w:tcPr>
          <w:p w14:paraId="789875BA" w14:textId="77777777" w:rsidR="0059067B" w:rsidRPr="00D73A53" w:rsidRDefault="0059067B" w:rsidP="006C495F">
            <w:pPr>
              <w:pStyle w:val="Prrafodelista"/>
              <w:ind w:left="0"/>
              <w:rPr>
                <w:rFonts w:ascii="Arial Narrow" w:hAnsi="Arial Narrow" w:cs="Arial"/>
                <w:b/>
                <w:sz w:val="16"/>
                <w:szCs w:val="16"/>
              </w:rPr>
            </w:pPr>
            <w:r w:rsidRPr="00D73A53">
              <w:rPr>
                <w:rFonts w:ascii="Arial Narrow" w:hAnsi="Arial Narrow" w:cs="Arial"/>
                <w:b/>
                <w:sz w:val="16"/>
                <w:szCs w:val="16"/>
              </w:rPr>
              <w:t>Objeto</w:t>
            </w:r>
          </w:p>
        </w:tc>
        <w:tc>
          <w:tcPr>
            <w:tcW w:w="4176" w:type="pct"/>
            <w:tcBorders>
              <w:top w:val="single" w:sz="4" w:space="0" w:color="auto"/>
              <w:left w:val="single" w:sz="4" w:space="0" w:color="auto"/>
              <w:bottom w:val="single" w:sz="4" w:space="0" w:color="auto"/>
              <w:right w:val="single" w:sz="4" w:space="0" w:color="auto"/>
            </w:tcBorders>
            <w:vAlign w:val="center"/>
          </w:tcPr>
          <w:p w14:paraId="0BE95BD5" w14:textId="77777777" w:rsidR="0059067B" w:rsidRPr="00D73A53" w:rsidRDefault="0059067B" w:rsidP="006C495F">
            <w:pPr>
              <w:pStyle w:val="Prrafodelista"/>
              <w:ind w:left="0"/>
              <w:rPr>
                <w:rFonts w:ascii="Arial Narrow" w:hAnsi="Arial Narrow" w:cs="Arial"/>
                <w:sz w:val="16"/>
                <w:szCs w:val="16"/>
              </w:rPr>
            </w:pPr>
          </w:p>
        </w:tc>
      </w:tr>
      <w:tr w:rsidR="0059067B" w:rsidRPr="00D73A53" w14:paraId="1960C433" w14:textId="77777777" w:rsidTr="00991B3B">
        <w:tc>
          <w:tcPr>
            <w:tcW w:w="824" w:type="pct"/>
            <w:tcBorders>
              <w:top w:val="single" w:sz="4" w:space="0" w:color="auto"/>
              <w:left w:val="single" w:sz="4" w:space="0" w:color="auto"/>
              <w:bottom w:val="single" w:sz="4" w:space="0" w:color="auto"/>
              <w:right w:val="single" w:sz="4" w:space="0" w:color="auto"/>
            </w:tcBorders>
            <w:vAlign w:val="center"/>
            <w:hideMark/>
          </w:tcPr>
          <w:p w14:paraId="2019496D" w14:textId="77777777" w:rsidR="0059067B" w:rsidRPr="00D73A53" w:rsidRDefault="0059067B" w:rsidP="006C495F">
            <w:pPr>
              <w:pStyle w:val="Prrafodelista"/>
              <w:ind w:left="0"/>
              <w:rPr>
                <w:rFonts w:ascii="Arial Narrow" w:hAnsi="Arial Narrow" w:cs="Arial"/>
                <w:b/>
                <w:sz w:val="16"/>
                <w:szCs w:val="16"/>
              </w:rPr>
            </w:pPr>
            <w:r w:rsidRPr="00D73A53">
              <w:rPr>
                <w:rFonts w:ascii="Arial Narrow" w:hAnsi="Arial Narrow" w:cs="Arial"/>
                <w:b/>
                <w:sz w:val="16"/>
                <w:szCs w:val="16"/>
              </w:rPr>
              <w:t>Costo</w:t>
            </w:r>
          </w:p>
        </w:tc>
        <w:tc>
          <w:tcPr>
            <w:tcW w:w="4176" w:type="pct"/>
            <w:tcBorders>
              <w:top w:val="single" w:sz="4" w:space="0" w:color="auto"/>
              <w:left w:val="single" w:sz="4" w:space="0" w:color="auto"/>
              <w:bottom w:val="single" w:sz="4" w:space="0" w:color="auto"/>
              <w:right w:val="single" w:sz="4" w:space="0" w:color="auto"/>
            </w:tcBorders>
            <w:vAlign w:val="center"/>
          </w:tcPr>
          <w:p w14:paraId="05228BFB" w14:textId="77777777" w:rsidR="0059067B" w:rsidRPr="00D73A53" w:rsidRDefault="0059067B" w:rsidP="006C495F">
            <w:pPr>
              <w:pStyle w:val="Prrafodelista"/>
              <w:ind w:left="0"/>
              <w:rPr>
                <w:rFonts w:ascii="Arial Narrow" w:hAnsi="Arial Narrow" w:cs="Arial"/>
                <w:sz w:val="16"/>
                <w:szCs w:val="16"/>
              </w:rPr>
            </w:pPr>
          </w:p>
        </w:tc>
      </w:tr>
      <w:tr w:rsidR="0059067B" w:rsidRPr="00D73A53" w14:paraId="12FC62E1" w14:textId="77777777" w:rsidTr="00991B3B">
        <w:tc>
          <w:tcPr>
            <w:tcW w:w="824" w:type="pct"/>
            <w:tcBorders>
              <w:top w:val="single" w:sz="4" w:space="0" w:color="auto"/>
              <w:left w:val="single" w:sz="4" w:space="0" w:color="auto"/>
              <w:bottom w:val="single" w:sz="4" w:space="0" w:color="auto"/>
              <w:right w:val="single" w:sz="4" w:space="0" w:color="auto"/>
            </w:tcBorders>
            <w:vAlign w:val="center"/>
          </w:tcPr>
          <w:p w14:paraId="30538BDB" w14:textId="77777777" w:rsidR="0059067B" w:rsidRPr="00D73A53" w:rsidRDefault="0059067B" w:rsidP="006C495F">
            <w:pPr>
              <w:pStyle w:val="Prrafodelista"/>
              <w:ind w:left="0"/>
              <w:rPr>
                <w:rFonts w:ascii="Arial Narrow" w:hAnsi="Arial Narrow" w:cs="Arial"/>
                <w:b/>
                <w:sz w:val="16"/>
                <w:szCs w:val="16"/>
              </w:rPr>
            </w:pPr>
            <w:r w:rsidRPr="00D73A53">
              <w:rPr>
                <w:rFonts w:ascii="Arial Narrow" w:hAnsi="Arial Narrow" w:cs="Arial"/>
                <w:b/>
                <w:sz w:val="16"/>
                <w:szCs w:val="16"/>
              </w:rPr>
              <w:t>Duración</w:t>
            </w:r>
          </w:p>
        </w:tc>
        <w:tc>
          <w:tcPr>
            <w:tcW w:w="4176" w:type="pct"/>
            <w:tcBorders>
              <w:top w:val="single" w:sz="4" w:space="0" w:color="auto"/>
              <w:left w:val="single" w:sz="4" w:space="0" w:color="auto"/>
              <w:bottom w:val="single" w:sz="4" w:space="0" w:color="auto"/>
              <w:right w:val="single" w:sz="4" w:space="0" w:color="auto"/>
            </w:tcBorders>
            <w:vAlign w:val="center"/>
          </w:tcPr>
          <w:p w14:paraId="1029144C" w14:textId="77777777" w:rsidR="0059067B" w:rsidRPr="00D73A53" w:rsidRDefault="0059067B" w:rsidP="006C495F">
            <w:pPr>
              <w:pStyle w:val="Prrafodelista"/>
              <w:ind w:left="0"/>
              <w:rPr>
                <w:rFonts w:ascii="Arial Narrow" w:hAnsi="Arial Narrow" w:cs="Arial"/>
                <w:sz w:val="16"/>
                <w:szCs w:val="16"/>
              </w:rPr>
            </w:pPr>
          </w:p>
        </w:tc>
      </w:tr>
    </w:tbl>
    <w:p w14:paraId="776A1F36" w14:textId="77777777" w:rsidR="0059067B" w:rsidRPr="00D73A53" w:rsidRDefault="0059067B" w:rsidP="006C495F">
      <w:pPr>
        <w:spacing w:after="0" w:line="240" w:lineRule="auto"/>
        <w:rPr>
          <w:rFonts w:ascii="Arial Narrow" w:hAnsi="Arial Narrow" w:cs="Arial"/>
          <w:sz w:val="16"/>
          <w:szCs w:val="16"/>
          <w:lang w:val="es-CO"/>
        </w:rPr>
      </w:pPr>
    </w:p>
    <w:tbl>
      <w:tblPr>
        <w:tblStyle w:val="Tablaconcuadrcula"/>
        <w:tblW w:w="5000" w:type="pct"/>
        <w:tblLook w:val="04A0" w:firstRow="1" w:lastRow="0" w:firstColumn="1" w:lastColumn="0" w:noHBand="0" w:noVBand="1"/>
      </w:tblPr>
      <w:tblGrid>
        <w:gridCol w:w="1400"/>
        <w:gridCol w:w="7094"/>
      </w:tblGrid>
      <w:tr w:rsidR="0059067B" w:rsidRPr="00D73A53" w14:paraId="581AE3E7" w14:textId="77777777" w:rsidTr="00991B3B">
        <w:tc>
          <w:tcPr>
            <w:tcW w:w="824" w:type="pct"/>
            <w:tcBorders>
              <w:top w:val="single" w:sz="4" w:space="0" w:color="auto"/>
              <w:left w:val="single" w:sz="4" w:space="0" w:color="auto"/>
              <w:bottom w:val="single" w:sz="4" w:space="0" w:color="auto"/>
              <w:right w:val="single" w:sz="4" w:space="0" w:color="auto"/>
            </w:tcBorders>
            <w:vAlign w:val="center"/>
            <w:hideMark/>
          </w:tcPr>
          <w:p w14:paraId="3D3C53C7" w14:textId="77777777" w:rsidR="0059067B" w:rsidRPr="00D73A53" w:rsidRDefault="0059067B" w:rsidP="006C495F">
            <w:pPr>
              <w:pStyle w:val="Prrafodelista"/>
              <w:ind w:left="0"/>
              <w:rPr>
                <w:rFonts w:ascii="Arial Narrow" w:hAnsi="Arial Narrow" w:cs="Arial"/>
                <w:b/>
                <w:sz w:val="16"/>
                <w:szCs w:val="16"/>
              </w:rPr>
            </w:pPr>
            <w:r w:rsidRPr="00D73A53">
              <w:rPr>
                <w:rFonts w:ascii="Arial Narrow" w:hAnsi="Arial Narrow" w:cs="Arial"/>
                <w:b/>
                <w:sz w:val="16"/>
                <w:szCs w:val="16"/>
              </w:rPr>
              <w:t>Contrato</w:t>
            </w:r>
          </w:p>
        </w:tc>
        <w:tc>
          <w:tcPr>
            <w:tcW w:w="4176" w:type="pct"/>
            <w:tcBorders>
              <w:top w:val="single" w:sz="4" w:space="0" w:color="auto"/>
              <w:left w:val="single" w:sz="4" w:space="0" w:color="auto"/>
              <w:bottom w:val="single" w:sz="4" w:space="0" w:color="auto"/>
              <w:right w:val="single" w:sz="4" w:space="0" w:color="auto"/>
            </w:tcBorders>
            <w:vAlign w:val="center"/>
          </w:tcPr>
          <w:p w14:paraId="4E66C831" w14:textId="77777777" w:rsidR="0059067B" w:rsidRPr="00D73A53" w:rsidRDefault="0059067B" w:rsidP="006C495F">
            <w:pPr>
              <w:pStyle w:val="Prrafodelista"/>
              <w:ind w:left="0"/>
              <w:rPr>
                <w:rFonts w:ascii="Arial Narrow" w:hAnsi="Arial Narrow" w:cs="Arial"/>
                <w:sz w:val="16"/>
                <w:szCs w:val="16"/>
              </w:rPr>
            </w:pPr>
          </w:p>
        </w:tc>
      </w:tr>
      <w:tr w:rsidR="0059067B" w:rsidRPr="00D73A53" w14:paraId="5EBE8795" w14:textId="77777777" w:rsidTr="00991B3B">
        <w:tc>
          <w:tcPr>
            <w:tcW w:w="824" w:type="pct"/>
            <w:tcBorders>
              <w:top w:val="single" w:sz="4" w:space="0" w:color="auto"/>
              <w:left w:val="single" w:sz="4" w:space="0" w:color="auto"/>
              <w:bottom w:val="single" w:sz="4" w:space="0" w:color="auto"/>
              <w:right w:val="single" w:sz="4" w:space="0" w:color="auto"/>
            </w:tcBorders>
            <w:vAlign w:val="center"/>
          </w:tcPr>
          <w:p w14:paraId="1AA60889" w14:textId="77777777" w:rsidR="0059067B" w:rsidRPr="00D73A53" w:rsidRDefault="0059067B" w:rsidP="006C495F">
            <w:pPr>
              <w:pStyle w:val="Prrafodelista"/>
              <w:ind w:left="0"/>
              <w:rPr>
                <w:rFonts w:ascii="Arial Narrow" w:hAnsi="Arial Narrow" w:cs="Arial"/>
                <w:b/>
                <w:sz w:val="16"/>
                <w:szCs w:val="16"/>
              </w:rPr>
            </w:pPr>
            <w:r w:rsidRPr="00D73A53">
              <w:rPr>
                <w:rFonts w:ascii="Arial Narrow" w:hAnsi="Arial Narrow" w:cs="Arial"/>
                <w:b/>
                <w:sz w:val="16"/>
                <w:szCs w:val="16"/>
              </w:rPr>
              <w:t>Objeto</w:t>
            </w:r>
          </w:p>
        </w:tc>
        <w:tc>
          <w:tcPr>
            <w:tcW w:w="4176" w:type="pct"/>
            <w:tcBorders>
              <w:top w:val="single" w:sz="4" w:space="0" w:color="auto"/>
              <w:left w:val="single" w:sz="4" w:space="0" w:color="auto"/>
              <w:bottom w:val="single" w:sz="4" w:space="0" w:color="auto"/>
              <w:right w:val="single" w:sz="4" w:space="0" w:color="auto"/>
            </w:tcBorders>
            <w:vAlign w:val="center"/>
          </w:tcPr>
          <w:p w14:paraId="6EA22DA8" w14:textId="77777777" w:rsidR="0059067B" w:rsidRPr="00D73A53" w:rsidRDefault="0059067B" w:rsidP="006C495F">
            <w:pPr>
              <w:pStyle w:val="Prrafodelista"/>
              <w:ind w:left="0"/>
              <w:rPr>
                <w:rFonts w:ascii="Arial Narrow" w:hAnsi="Arial Narrow" w:cs="Arial"/>
                <w:sz w:val="16"/>
                <w:szCs w:val="16"/>
              </w:rPr>
            </w:pPr>
          </w:p>
        </w:tc>
      </w:tr>
      <w:tr w:rsidR="0059067B" w:rsidRPr="00D73A53" w14:paraId="25DCC850" w14:textId="77777777" w:rsidTr="00991B3B">
        <w:tc>
          <w:tcPr>
            <w:tcW w:w="824" w:type="pct"/>
            <w:tcBorders>
              <w:top w:val="single" w:sz="4" w:space="0" w:color="auto"/>
              <w:left w:val="single" w:sz="4" w:space="0" w:color="auto"/>
              <w:bottom w:val="single" w:sz="4" w:space="0" w:color="auto"/>
              <w:right w:val="single" w:sz="4" w:space="0" w:color="auto"/>
            </w:tcBorders>
            <w:vAlign w:val="center"/>
            <w:hideMark/>
          </w:tcPr>
          <w:p w14:paraId="4E643B37" w14:textId="77777777" w:rsidR="0059067B" w:rsidRPr="00D73A53" w:rsidRDefault="0059067B" w:rsidP="006C495F">
            <w:pPr>
              <w:pStyle w:val="Prrafodelista"/>
              <w:ind w:left="0"/>
              <w:rPr>
                <w:rFonts w:ascii="Arial Narrow" w:hAnsi="Arial Narrow" w:cs="Arial"/>
                <w:b/>
                <w:sz w:val="16"/>
                <w:szCs w:val="16"/>
              </w:rPr>
            </w:pPr>
            <w:r w:rsidRPr="00D73A53">
              <w:rPr>
                <w:rFonts w:ascii="Arial Narrow" w:hAnsi="Arial Narrow" w:cs="Arial"/>
                <w:b/>
                <w:sz w:val="16"/>
                <w:szCs w:val="16"/>
              </w:rPr>
              <w:t>Costo</w:t>
            </w:r>
          </w:p>
        </w:tc>
        <w:tc>
          <w:tcPr>
            <w:tcW w:w="4176" w:type="pct"/>
            <w:tcBorders>
              <w:top w:val="single" w:sz="4" w:space="0" w:color="auto"/>
              <w:left w:val="single" w:sz="4" w:space="0" w:color="auto"/>
              <w:bottom w:val="single" w:sz="4" w:space="0" w:color="auto"/>
              <w:right w:val="single" w:sz="4" w:space="0" w:color="auto"/>
            </w:tcBorders>
            <w:vAlign w:val="center"/>
          </w:tcPr>
          <w:p w14:paraId="76408FE2" w14:textId="77777777" w:rsidR="0059067B" w:rsidRPr="00D73A53" w:rsidRDefault="0059067B" w:rsidP="006C495F">
            <w:pPr>
              <w:pStyle w:val="Prrafodelista"/>
              <w:ind w:left="0"/>
              <w:rPr>
                <w:rFonts w:ascii="Arial Narrow" w:hAnsi="Arial Narrow" w:cs="Arial"/>
                <w:sz w:val="16"/>
                <w:szCs w:val="16"/>
              </w:rPr>
            </w:pPr>
          </w:p>
        </w:tc>
      </w:tr>
      <w:tr w:rsidR="0059067B" w:rsidRPr="00D73A53" w14:paraId="24CD13AF" w14:textId="77777777" w:rsidTr="00991B3B">
        <w:tc>
          <w:tcPr>
            <w:tcW w:w="824" w:type="pct"/>
            <w:tcBorders>
              <w:top w:val="single" w:sz="4" w:space="0" w:color="auto"/>
              <w:left w:val="single" w:sz="4" w:space="0" w:color="auto"/>
              <w:bottom w:val="single" w:sz="4" w:space="0" w:color="auto"/>
              <w:right w:val="single" w:sz="4" w:space="0" w:color="auto"/>
            </w:tcBorders>
            <w:vAlign w:val="center"/>
          </w:tcPr>
          <w:p w14:paraId="21FD7E9B" w14:textId="77777777" w:rsidR="0059067B" w:rsidRPr="00D73A53" w:rsidRDefault="0059067B" w:rsidP="006C495F">
            <w:pPr>
              <w:pStyle w:val="Prrafodelista"/>
              <w:ind w:left="0"/>
              <w:rPr>
                <w:rFonts w:ascii="Arial Narrow" w:hAnsi="Arial Narrow" w:cs="Arial"/>
                <w:b/>
                <w:sz w:val="16"/>
                <w:szCs w:val="16"/>
              </w:rPr>
            </w:pPr>
            <w:r w:rsidRPr="00D73A53">
              <w:rPr>
                <w:rFonts w:ascii="Arial Narrow" w:hAnsi="Arial Narrow" w:cs="Arial"/>
                <w:b/>
                <w:sz w:val="16"/>
                <w:szCs w:val="16"/>
              </w:rPr>
              <w:t>Duración</w:t>
            </w:r>
          </w:p>
        </w:tc>
        <w:tc>
          <w:tcPr>
            <w:tcW w:w="4176" w:type="pct"/>
            <w:tcBorders>
              <w:top w:val="single" w:sz="4" w:space="0" w:color="auto"/>
              <w:left w:val="single" w:sz="4" w:space="0" w:color="auto"/>
              <w:bottom w:val="single" w:sz="4" w:space="0" w:color="auto"/>
              <w:right w:val="single" w:sz="4" w:space="0" w:color="auto"/>
            </w:tcBorders>
            <w:vAlign w:val="center"/>
          </w:tcPr>
          <w:p w14:paraId="14EEB61C" w14:textId="77777777" w:rsidR="0059067B" w:rsidRPr="00D73A53" w:rsidRDefault="0059067B" w:rsidP="006C495F">
            <w:pPr>
              <w:pStyle w:val="Prrafodelista"/>
              <w:ind w:left="0"/>
              <w:rPr>
                <w:rFonts w:ascii="Arial Narrow" w:hAnsi="Arial Narrow" w:cs="Arial"/>
                <w:sz w:val="16"/>
                <w:szCs w:val="16"/>
              </w:rPr>
            </w:pPr>
          </w:p>
        </w:tc>
      </w:tr>
    </w:tbl>
    <w:p w14:paraId="6A78ED4C" w14:textId="77777777" w:rsidR="0059067B" w:rsidRPr="00D73A53" w:rsidRDefault="0059067B" w:rsidP="006C495F">
      <w:pPr>
        <w:spacing w:after="0" w:line="240" w:lineRule="auto"/>
        <w:rPr>
          <w:rFonts w:ascii="Arial Narrow" w:hAnsi="Arial Narrow" w:cs="Arial"/>
          <w:sz w:val="16"/>
          <w:szCs w:val="16"/>
          <w:lang w:val="es-CO"/>
        </w:rPr>
      </w:pPr>
    </w:p>
    <w:tbl>
      <w:tblPr>
        <w:tblStyle w:val="Tablaconcuadrcula"/>
        <w:tblW w:w="5000" w:type="pct"/>
        <w:tblLook w:val="04A0" w:firstRow="1" w:lastRow="0" w:firstColumn="1" w:lastColumn="0" w:noHBand="0" w:noVBand="1"/>
      </w:tblPr>
      <w:tblGrid>
        <w:gridCol w:w="1400"/>
        <w:gridCol w:w="7094"/>
      </w:tblGrid>
      <w:tr w:rsidR="0059067B" w:rsidRPr="00D73A53" w14:paraId="0A601C31" w14:textId="77777777" w:rsidTr="00991B3B">
        <w:tc>
          <w:tcPr>
            <w:tcW w:w="824" w:type="pct"/>
            <w:tcBorders>
              <w:top w:val="single" w:sz="4" w:space="0" w:color="auto"/>
              <w:left w:val="single" w:sz="4" w:space="0" w:color="auto"/>
              <w:bottom w:val="single" w:sz="4" w:space="0" w:color="auto"/>
              <w:right w:val="single" w:sz="4" w:space="0" w:color="auto"/>
            </w:tcBorders>
            <w:vAlign w:val="center"/>
            <w:hideMark/>
          </w:tcPr>
          <w:p w14:paraId="3C347CD0" w14:textId="77777777" w:rsidR="0059067B" w:rsidRPr="00D73A53" w:rsidRDefault="0059067B" w:rsidP="006C495F">
            <w:pPr>
              <w:pStyle w:val="Prrafodelista"/>
              <w:ind w:left="0"/>
              <w:rPr>
                <w:rFonts w:ascii="Arial Narrow" w:hAnsi="Arial Narrow" w:cs="Arial"/>
                <w:b/>
                <w:sz w:val="16"/>
                <w:szCs w:val="16"/>
              </w:rPr>
            </w:pPr>
            <w:r w:rsidRPr="00D73A53">
              <w:rPr>
                <w:rFonts w:ascii="Arial Narrow" w:hAnsi="Arial Narrow" w:cs="Arial"/>
                <w:b/>
                <w:sz w:val="16"/>
                <w:szCs w:val="16"/>
              </w:rPr>
              <w:t>Contrato</w:t>
            </w:r>
          </w:p>
        </w:tc>
        <w:tc>
          <w:tcPr>
            <w:tcW w:w="4176" w:type="pct"/>
            <w:tcBorders>
              <w:top w:val="single" w:sz="4" w:space="0" w:color="auto"/>
              <w:left w:val="single" w:sz="4" w:space="0" w:color="auto"/>
              <w:bottom w:val="single" w:sz="4" w:space="0" w:color="auto"/>
              <w:right w:val="single" w:sz="4" w:space="0" w:color="auto"/>
            </w:tcBorders>
            <w:vAlign w:val="center"/>
          </w:tcPr>
          <w:p w14:paraId="44A5093C" w14:textId="77777777" w:rsidR="0059067B" w:rsidRPr="00D73A53" w:rsidRDefault="0059067B" w:rsidP="006C495F">
            <w:pPr>
              <w:pStyle w:val="Prrafodelista"/>
              <w:ind w:left="0"/>
              <w:rPr>
                <w:rFonts w:ascii="Arial Narrow" w:hAnsi="Arial Narrow" w:cs="Arial"/>
                <w:sz w:val="16"/>
                <w:szCs w:val="16"/>
              </w:rPr>
            </w:pPr>
          </w:p>
        </w:tc>
      </w:tr>
      <w:tr w:rsidR="0059067B" w:rsidRPr="00D73A53" w14:paraId="4AFC4191" w14:textId="77777777" w:rsidTr="00991B3B">
        <w:tc>
          <w:tcPr>
            <w:tcW w:w="824" w:type="pct"/>
            <w:tcBorders>
              <w:top w:val="single" w:sz="4" w:space="0" w:color="auto"/>
              <w:left w:val="single" w:sz="4" w:space="0" w:color="auto"/>
              <w:bottom w:val="single" w:sz="4" w:space="0" w:color="auto"/>
              <w:right w:val="single" w:sz="4" w:space="0" w:color="auto"/>
            </w:tcBorders>
            <w:vAlign w:val="center"/>
          </w:tcPr>
          <w:p w14:paraId="24262BAA" w14:textId="77777777" w:rsidR="0059067B" w:rsidRPr="00D73A53" w:rsidRDefault="0059067B" w:rsidP="006C495F">
            <w:pPr>
              <w:pStyle w:val="Prrafodelista"/>
              <w:ind w:left="0"/>
              <w:rPr>
                <w:rFonts w:ascii="Arial Narrow" w:hAnsi="Arial Narrow" w:cs="Arial"/>
                <w:b/>
                <w:sz w:val="16"/>
                <w:szCs w:val="16"/>
              </w:rPr>
            </w:pPr>
            <w:r w:rsidRPr="00D73A53">
              <w:rPr>
                <w:rFonts w:ascii="Arial Narrow" w:hAnsi="Arial Narrow" w:cs="Arial"/>
                <w:b/>
                <w:sz w:val="16"/>
                <w:szCs w:val="16"/>
              </w:rPr>
              <w:t>Objeto</w:t>
            </w:r>
          </w:p>
        </w:tc>
        <w:tc>
          <w:tcPr>
            <w:tcW w:w="4176" w:type="pct"/>
            <w:tcBorders>
              <w:top w:val="single" w:sz="4" w:space="0" w:color="auto"/>
              <w:left w:val="single" w:sz="4" w:space="0" w:color="auto"/>
              <w:bottom w:val="single" w:sz="4" w:space="0" w:color="auto"/>
              <w:right w:val="single" w:sz="4" w:space="0" w:color="auto"/>
            </w:tcBorders>
            <w:vAlign w:val="center"/>
          </w:tcPr>
          <w:p w14:paraId="6765E482" w14:textId="77777777" w:rsidR="0059067B" w:rsidRPr="00D73A53" w:rsidRDefault="0059067B" w:rsidP="006C495F">
            <w:pPr>
              <w:pStyle w:val="Prrafodelista"/>
              <w:ind w:left="0"/>
              <w:rPr>
                <w:rFonts w:ascii="Arial Narrow" w:hAnsi="Arial Narrow" w:cs="Arial"/>
                <w:sz w:val="16"/>
                <w:szCs w:val="16"/>
              </w:rPr>
            </w:pPr>
          </w:p>
        </w:tc>
      </w:tr>
      <w:tr w:rsidR="0059067B" w:rsidRPr="00D73A53" w14:paraId="28ACC33D" w14:textId="77777777" w:rsidTr="00991B3B">
        <w:tc>
          <w:tcPr>
            <w:tcW w:w="824" w:type="pct"/>
            <w:tcBorders>
              <w:top w:val="single" w:sz="4" w:space="0" w:color="auto"/>
              <w:left w:val="single" w:sz="4" w:space="0" w:color="auto"/>
              <w:bottom w:val="single" w:sz="4" w:space="0" w:color="auto"/>
              <w:right w:val="single" w:sz="4" w:space="0" w:color="auto"/>
            </w:tcBorders>
            <w:vAlign w:val="center"/>
            <w:hideMark/>
          </w:tcPr>
          <w:p w14:paraId="4A6C388F" w14:textId="77777777" w:rsidR="0059067B" w:rsidRPr="00D73A53" w:rsidRDefault="0059067B" w:rsidP="006C495F">
            <w:pPr>
              <w:pStyle w:val="Prrafodelista"/>
              <w:ind w:left="0"/>
              <w:rPr>
                <w:rFonts w:ascii="Arial Narrow" w:hAnsi="Arial Narrow" w:cs="Arial"/>
                <w:b/>
                <w:sz w:val="16"/>
                <w:szCs w:val="16"/>
              </w:rPr>
            </w:pPr>
            <w:r w:rsidRPr="00D73A53">
              <w:rPr>
                <w:rFonts w:ascii="Arial Narrow" w:hAnsi="Arial Narrow" w:cs="Arial"/>
                <w:b/>
                <w:sz w:val="16"/>
                <w:szCs w:val="16"/>
              </w:rPr>
              <w:t>Costo</w:t>
            </w:r>
          </w:p>
        </w:tc>
        <w:tc>
          <w:tcPr>
            <w:tcW w:w="4176" w:type="pct"/>
            <w:tcBorders>
              <w:top w:val="single" w:sz="4" w:space="0" w:color="auto"/>
              <w:left w:val="single" w:sz="4" w:space="0" w:color="auto"/>
              <w:bottom w:val="single" w:sz="4" w:space="0" w:color="auto"/>
              <w:right w:val="single" w:sz="4" w:space="0" w:color="auto"/>
            </w:tcBorders>
            <w:vAlign w:val="center"/>
          </w:tcPr>
          <w:p w14:paraId="34C29A78" w14:textId="77777777" w:rsidR="0059067B" w:rsidRPr="00D73A53" w:rsidRDefault="0059067B" w:rsidP="006C495F">
            <w:pPr>
              <w:pStyle w:val="Prrafodelista"/>
              <w:ind w:left="0"/>
              <w:rPr>
                <w:rFonts w:ascii="Arial Narrow" w:hAnsi="Arial Narrow" w:cs="Arial"/>
                <w:sz w:val="16"/>
                <w:szCs w:val="16"/>
              </w:rPr>
            </w:pPr>
          </w:p>
        </w:tc>
      </w:tr>
      <w:tr w:rsidR="0059067B" w:rsidRPr="00D73A53" w14:paraId="79274D69" w14:textId="77777777" w:rsidTr="00991B3B">
        <w:tc>
          <w:tcPr>
            <w:tcW w:w="824" w:type="pct"/>
            <w:tcBorders>
              <w:top w:val="single" w:sz="4" w:space="0" w:color="auto"/>
              <w:left w:val="single" w:sz="4" w:space="0" w:color="auto"/>
              <w:bottom w:val="single" w:sz="4" w:space="0" w:color="auto"/>
              <w:right w:val="single" w:sz="4" w:space="0" w:color="auto"/>
            </w:tcBorders>
            <w:vAlign w:val="center"/>
          </w:tcPr>
          <w:p w14:paraId="06CAC63E" w14:textId="77777777" w:rsidR="0059067B" w:rsidRPr="00D73A53" w:rsidRDefault="0059067B" w:rsidP="006C495F">
            <w:pPr>
              <w:pStyle w:val="Prrafodelista"/>
              <w:ind w:left="0"/>
              <w:rPr>
                <w:rFonts w:ascii="Arial Narrow" w:hAnsi="Arial Narrow" w:cs="Arial"/>
                <w:b/>
                <w:sz w:val="16"/>
                <w:szCs w:val="16"/>
              </w:rPr>
            </w:pPr>
            <w:r w:rsidRPr="00D73A53">
              <w:rPr>
                <w:rFonts w:ascii="Arial Narrow" w:hAnsi="Arial Narrow" w:cs="Arial"/>
                <w:b/>
                <w:sz w:val="16"/>
                <w:szCs w:val="16"/>
              </w:rPr>
              <w:t>Duración</w:t>
            </w:r>
          </w:p>
        </w:tc>
        <w:tc>
          <w:tcPr>
            <w:tcW w:w="4176" w:type="pct"/>
            <w:tcBorders>
              <w:top w:val="single" w:sz="4" w:space="0" w:color="auto"/>
              <w:left w:val="single" w:sz="4" w:space="0" w:color="auto"/>
              <w:bottom w:val="single" w:sz="4" w:space="0" w:color="auto"/>
              <w:right w:val="single" w:sz="4" w:space="0" w:color="auto"/>
            </w:tcBorders>
            <w:vAlign w:val="center"/>
          </w:tcPr>
          <w:p w14:paraId="2C23EC27" w14:textId="77777777" w:rsidR="0059067B" w:rsidRPr="00D73A53" w:rsidRDefault="0059067B" w:rsidP="006C495F">
            <w:pPr>
              <w:pStyle w:val="Prrafodelista"/>
              <w:ind w:left="0"/>
              <w:rPr>
                <w:rFonts w:ascii="Arial Narrow" w:hAnsi="Arial Narrow" w:cs="Arial"/>
                <w:sz w:val="16"/>
                <w:szCs w:val="16"/>
              </w:rPr>
            </w:pPr>
          </w:p>
        </w:tc>
      </w:tr>
    </w:tbl>
    <w:p w14:paraId="73D1ACA7" w14:textId="31DFB339" w:rsidR="0059067B" w:rsidRDefault="0059067B" w:rsidP="006C495F">
      <w:pPr>
        <w:spacing w:after="0" w:line="240" w:lineRule="auto"/>
        <w:rPr>
          <w:rFonts w:ascii="Arial Narrow" w:hAnsi="Arial Narrow" w:cs="Arial"/>
          <w:sz w:val="16"/>
          <w:szCs w:val="16"/>
          <w:lang w:val="es-CO"/>
        </w:rPr>
      </w:pPr>
    </w:p>
    <w:p w14:paraId="6DEB5750" w14:textId="59E405E7" w:rsidR="00B90796" w:rsidRDefault="00B90796" w:rsidP="006C495F">
      <w:pPr>
        <w:spacing w:after="0" w:line="240" w:lineRule="auto"/>
        <w:rPr>
          <w:rFonts w:ascii="Arial Narrow" w:hAnsi="Arial Narrow" w:cs="Arial"/>
          <w:sz w:val="16"/>
          <w:szCs w:val="16"/>
          <w:lang w:val="es-CO"/>
        </w:rPr>
      </w:pPr>
    </w:p>
    <w:p w14:paraId="1BC35FFD" w14:textId="6BFC706F" w:rsidR="00B90796" w:rsidRPr="00B90796" w:rsidRDefault="00B90796" w:rsidP="006C495F">
      <w:pPr>
        <w:spacing w:after="0" w:line="240" w:lineRule="auto"/>
        <w:rPr>
          <w:rFonts w:ascii="Arial Narrow" w:hAnsi="Arial Narrow" w:cs="Times New Roman"/>
          <w:b/>
          <w:lang w:val="es-CO"/>
        </w:rPr>
      </w:pPr>
      <w:r w:rsidRPr="00B90796">
        <w:rPr>
          <w:rFonts w:ascii="Arial Narrow" w:hAnsi="Arial Narrow" w:cs="Times New Roman"/>
          <w:b/>
          <w:lang w:val="es-CO"/>
        </w:rPr>
        <w:t>11.3</w:t>
      </w:r>
      <w:r w:rsidR="009461CC">
        <w:rPr>
          <w:rFonts w:ascii="Arial Narrow" w:hAnsi="Arial Narrow" w:cs="Times New Roman"/>
          <w:b/>
          <w:lang w:val="es-CO"/>
        </w:rPr>
        <w:t>.-</w:t>
      </w:r>
      <w:r w:rsidRPr="00B90796">
        <w:rPr>
          <w:rFonts w:ascii="Arial Narrow" w:hAnsi="Arial Narrow" w:cs="Times New Roman"/>
          <w:b/>
          <w:lang w:val="es-CO"/>
        </w:rPr>
        <w:t xml:space="preserve"> Sondeo de Mercado</w:t>
      </w:r>
    </w:p>
    <w:p w14:paraId="7717353D" w14:textId="3DA76416" w:rsidR="00B90796" w:rsidRDefault="00B90796" w:rsidP="006C495F">
      <w:pPr>
        <w:spacing w:after="0" w:line="240" w:lineRule="auto"/>
        <w:rPr>
          <w:rFonts w:ascii="Arial Narrow" w:hAnsi="Arial Narrow" w:cs="Arial"/>
          <w:sz w:val="16"/>
          <w:szCs w:val="16"/>
          <w:lang w:val="es-CO"/>
        </w:rPr>
      </w:pPr>
    </w:p>
    <w:p w14:paraId="59B767C6" w14:textId="6B209F69" w:rsidR="00B90796" w:rsidRDefault="00B90796" w:rsidP="006C495F">
      <w:pPr>
        <w:spacing w:after="0" w:line="240" w:lineRule="auto"/>
        <w:rPr>
          <w:rFonts w:ascii="Arial Narrow" w:hAnsi="Arial Narrow" w:cs="Arial"/>
          <w:sz w:val="16"/>
          <w:szCs w:val="16"/>
          <w:lang w:val="es-CO"/>
        </w:rPr>
      </w:pPr>
    </w:p>
    <w:p w14:paraId="5D906B0A" w14:textId="29025DC8" w:rsidR="00B90796" w:rsidRPr="00B90796" w:rsidRDefault="00B90796" w:rsidP="006C495F">
      <w:pPr>
        <w:spacing w:after="0" w:line="240" w:lineRule="auto"/>
        <w:rPr>
          <w:rFonts w:ascii="Arial Narrow" w:hAnsi="Arial Narrow" w:cs="Times New Roman"/>
          <w:lang w:val="es-CO"/>
        </w:rPr>
      </w:pPr>
      <w:r w:rsidRPr="00B90796">
        <w:rPr>
          <w:rFonts w:ascii="Arial Narrow" w:hAnsi="Arial Narrow" w:cs="Times New Roman"/>
          <w:lang w:val="es-CO"/>
        </w:rPr>
        <w:t>La Entidad realizó un sondeo de mercado, el arrojó los siguientes valores:</w:t>
      </w:r>
    </w:p>
    <w:p w14:paraId="5AD47BF3" w14:textId="4BF82EA4" w:rsidR="00B90796" w:rsidRDefault="00B90796" w:rsidP="006C495F">
      <w:pPr>
        <w:spacing w:after="0" w:line="240" w:lineRule="auto"/>
        <w:rPr>
          <w:rFonts w:ascii="Arial Narrow" w:hAnsi="Arial Narrow" w:cs="Arial"/>
          <w:sz w:val="16"/>
          <w:szCs w:val="16"/>
          <w:lang w:val="es-CO"/>
        </w:rPr>
      </w:pPr>
    </w:p>
    <w:p w14:paraId="0B221DCD" w14:textId="62703374" w:rsidR="00B90796" w:rsidRPr="00B90796" w:rsidRDefault="00B90796" w:rsidP="006C495F">
      <w:pPr>
        <w:spacing w:after="0" w:line="240" w:lineRule="auto"/>
        <w:rPr>
          <w:rFonts w:ascii="Arial Narrow" w:hAnsi="Arial Narrow" w:cs="Times New Roman"/>
          <w:i/>
          <w:color w:val="FF0000"/>
          <w:lang w:val="es-CO"/>
        </w:rPr>
      </w:pPr>
      <w:r w:rsidRPr="00B90796">
        <w:rPr>
          <w:rFonts w:ascii="Arial Narrow" w:hAnsi="Arial Narrow" w:cs="Times New Roman"/>
          <w:i/>
          <w:color w:val="FF0000"/>
          <w:lang w:val="es-CO"/>
        </w:rPr>
        <w:t>Anexar tabla comparativa del sondeo de mercado.</w:t>
      </w:r>
    </w:p>
    <w:p w14:paraId="6165CCF9" w14:textId="590162C5" w:rsidR="00B90796" w:rsidRDefault="00B90796" w:rsidP="006C495F">
      <w:pPr>
        <w:spacing w:after="0" w:line="240" w:lineRule="auto"/>
        <w:rPr>
          <w:rFonts w:ascii="Arial Narrow" w:hAnsi="Arial Narrow" w:cs="Arial"/>
          <w:sz w:val="16"/>
          <w:szCs w:val="16"/>
          <w:lang w:val="es-CO"/>
        </w:rPr>
      </w:pPr>
    </w:p>
    <w:p w14:paraId="031E9FDE" w14:textId="3238E07F" w:rsidR="00B90796" w:rsidRDefault="00B90796" w:rsidP="006C495F">
      <w:pPr>
        <w:spacing w:after="0" w:line="240" w:lineRule="auto"/>
        <w:rPr>
          <w:rFonts w:ascii="Arial Narrow" w:hAnsi="Arial Narrow" w:cs="Arial"/>
          <w:sz w:val="16"/>
          <w:szCs w:val="16"/>
          <w:lang w:val="es-CO"/>
        </w:rPr>
      </w:pPr>
    </w:p>
    <w:p w14:paraId="7DC2A370" w14:textId="1E7E13C0" w:rsidR="00B90796" w:rsidRPr="00B90796" w:rsidRDefault="009461CC" w:rsidP="006C495F">
      <w:pPr>
        <w:autoSpaceDE w:val="0"/>
        <w:autoSpaceDN w:val="0"/>
        <w:adjustRightInd w:val="0"/>
        <w:spacing w:after="0" w:line="240" w:lineRule="auto"/>
        <w:rPr>
          <w:rFonts w:ascii="Arial Narrow" w:hAnsi="Arial Narrow" w:cs="Times New Roman"/>
          <w:color w:val="FF0000"/>
          <w:lang w:val="es-CO"/>
        </w:rPr>
      </w:pPr>
      <w:r>
        <w:rPr>
          <w:rFonts w:ascii="Arial Narrow" w:hAnsi="Arial Narrow" w:cs="Times New Roman"/>
          <w:color w:val="FF0000"/>
          <w:lang w:val="es-CO"/>
        </w:rPr>
        <w:t xml:space="preserve">Señalar </w:t>
      </w:r>
      <w:r w:rsidR="00B90796" w:rsidRPr="00B90796">
        <w:rPr>
          <w:rFonts w:ascii="Arial Narrow" w:hAnsi="Arial Narrow" w:cs="Times New Roman"/>
          <w:color w:val="FF0000"/>
          <w:lang w:val="es-CO"/>
        </w:rPr>
        <w:t>el análisis del sondeo de mercado.</w:t>
      </w:r>
    </w:p>
    <w:p w14:paraId="5E7E6253" w14:textId="77777777" w:rsidR="00B90796" w:rsidRDefault="00B90796" w:rsidP="006C495F">
      <w:pPr>
        <w:spacing w:after="0" w:line="240" w:lineRule="auto"/>
        <w:rPr>
          <w:rFonts w:ascii="Arial Narrow" w:hAnsi="Arial Narrow" w:cs="Arial"/>
          <w:sz w:val="16"/>
          <w:szCs w:val="16"/>
          <w:lang w:val="es-CO"/>
        </w:rPr>
      </w:pPr>
    </w:p>
    <w:p w14:paraId="7994BB3B" w14:textId="3CBB919E" w:rsidR="00B90796" w:rsidRPr="00B90796" w:rsidRDefault="00B90796" w:rsidP="006C495F">
      <w:pPr>
        <w:spacing w:after="0" w:line="240" w:lineRule="auto"/>
        <w:rPr>
          <w:rFonts w:ascii="Arial Narrow" w:hAnsi="Arial Narrow" w:cs="Arial"/>
          <w:b/>
        </w:rPr>
      </w:pPr>
      <w:r w:rsidRPr="00B90796">
        <w:rPr>
          <w:rFonts w:ascii="Arial Narrow" w:hAnsi="Arial Narrow" w:cs="Arial"/>
          <w:b/>
        </w:rPr>
        <w:t xml:space="preserve">Conclusión </w:t>
      </w:r>
    </w:p>
    <w:p w14:paraId="3B547AED" w14:textId="0577F284" w:rsidR="00B90796" w:rsidRPr="00B90796" w:rsidRDefault="00B90796" w:rsidP="006C495F">
      <w:pPr>
        <w:spacing w:after="0" w:line="240" w:lineRule="auto"/>
        <w:rPr>
          <w:rFonts w:ascii="Arial Narrow" w:hAnsi="Arial Narrow" w:cs="Times New Roman"/>
          <w:lang w:val="es-CO"/>
        </w:rPr>
      </w:pPr>
    </w:p>
    <w:p w14:paraId="343662AB" w14:textId="74F8E6CC" w:rsidR="00B90796" w:rsidRPr="00B90796" w:rsidRDefault="00B90796" w:rsidP="006C495F">
      <w:pPr>
        <w:autoSpaceDE w:val="0"/>
        <w:autoSpaceDN w:val="0"/>
        <w:adjustRightInd w:val="0"/>
        <w:spacing w:after="0" w:line="240" w:lineRule="auto"/>
        <w:rPr>
          <w:rFonts w:ascii="Arial Narrow" w:hAnsi="Arial Narrow" w:cs="Times New Roman"/>
          <w:lang w:val="es-CO"/>
        </w:rPr>
      </w:pPr>
      <w:r w:rsidRPr="00B90796">
        <w:rPr>
          <w:rFonts w:ascii="Arial Narrow" w:hAnsi="Arial Narrow" w:cs="Times New Roman"/>
          <w:lang w:val="es-CO"/>
        </w:rPr>
        <w:t>De lo anterior se concluye que el valor para la presente contratación se encuentra ajustado al Mercado y,</w:t>
      </w:r>
    </w:p>
    <w:p w14:paraId="25741828" w14:textId="53C84420" w:rsidR="00B90796" w:rsidRPr="00B90796" w:rsidRDefault="00B90796" w:rsidP="006C495F">
      <w:pPr>
        <w:autoSpaceDE w:val="0"/>
        <w:autoSpaceDN w:val="0"/>
        <w:adjustRightInd w:val="0"/>
        <w:spacing w:after="0" w:line="240" w:lineRule="auto"/>
        <w:rPr>
          <w:rFonts w:ascii="Arial Narrow" w:hAnsi="Arial Narrow" w:cs="Times New Roman"/>
          <w:lang w:val="es-CO"/>
        </w:rPr>
      </w:pPr>
      <w:r w:rsidRPr="00B90796">
        <w:rPr>
          <w:rFonts w:ascii="Arial Narrow" w:hAnsi="Arial Narrow" w:cs="Times New Roman"/>
          <w:lang w:val="es-CO"/>
        </w:rPr>
        <w:t>es coherente con lo que la Entidad u otras, ha pagado por servicios o bienes similares en años anteriores,</w:t>
      </w:r>
    </w:p>
    <w:p w14:paraId="659F6128" w14:textId="71CF8ECB" w:rsidR="00B90796" w:rsidRPr="00B90796" w:rsidRDefault="00B90796" w:rsidP="006C495F">
      <w:pPr>
        <w:spacing w:after="0" w:line="240" w:lineRule="auto"/>
        <w:rPr>
          <w:rFonts w:ascii="Arial Narrow" w:hAnsi="Arial Narrow" w:cs="Times New Roman"/>
          <w:lang w:val="es-CO"/>
        </w:rPr>
      </w:pPr>
      <w:r w:rsidRPr="00B90796">
        <w:rPr>
          <w:rFonts w:ascii="Arial Narrow" w:hAnsi="Arial Narrow" w:cs="Times New Roman"/>
          <w:lang w:val="es-CO"/>
        </w:rPr>
        <w:t>con los correspondientes incrementos de ley.</w:t>
      </w:r>
    </w:p>
    <w:p w14:paraId="1350B066" w14:textId="0AB1456F" w:rsidR="00743744" w:rsidRDefault="00743744" w:rsidP="006C495F">
      <w:pPr>
        <w:spacing w:after="0" w:line="240" w:lineRule="auto"/>
        <w:jc w:val="both"/>
        <w:rPr>
          <w:rFonts w:ascii="Arial Narrow" w:hAnsi="Arial Narrow" w:cs="Arial"/>
          <w:b/>
          <w:lang w:val="es-CO"/>
        </w:rPr>
      </w:pPr>
    </w:p>
    <w:p w14:paraId="5B64981D" w14:textId="553444BE" w:rsidR="00743744" w:rsidRPr="000E4D8F" w:rsidRDefault="00B021BC" w:rsidP="00743744">
      <w:pPr>
        <w:spacing w:after="0" w:line="240" w:lineRule="auto"/>
        <w:rPr>
          <w:rFonts w:ascii="Arial Narrow" w:hAnsi="Arial Narrow" w:cs="Arial"/>
          <w:b/>
          <w:lang w:val="es-CO"/>
        </w:rPr>
      </w:pPr>
      <w:r>
        <w:rPr>
          <w:rFonts w:ascii="Arial Narrow" w:hAnsi="Arial Narrow" w:cs="Arial"/>
          <w:b/>
          <w:lang w:val="es-CO"/>
        </w:rPr>
        <w:t>12</w:t>
      </w:r>
      <w:r w:rsidR="00365391">
        <w:rPr>
          <w:rFonts w:ascii="Arial Narrow" w:hAnsi="Arial Narrow" w:cs="Arial"/>
          <w:b/>
          <w:lang w:val="es-CO"/>
        </w:rPr>
        <w:t xml:space="preserve">. </w:t>
      </w:r>
      <w:r w:rsidR="00743744">
        <w:rPr>
          <w:rFonts w:ascii="Arial Narrow" w:hAnsi="Arial Narrow" w:cs="Arial"/>
          <w:b/>
          <w:lang w:val="es-CO"/>
        </w:rPr>
        <w:t>FUENTE DE FINANCIACIÓN</w:t>
      </w:r>
      <w:r w:rsidR="00027329">
        <w:rPr>
          <w:rFonts w:ascii="Arial Narrow" w:hAnsi="Arial Narrow" w:cs="Arial"/>
          <w:b/>
          <w:lang w:val="es-CO"/>
        </w:rPr>
        <w:t xml:space="preserve"> Y VALOR DEL CONTRATO</w:t>
      </w:r>
      <w:r w:rsidR="00365391">
        <w:rPr>
          <w:rStyle w:val="Refdenotaalpie"/>
          <w:rFonts w:ascii="Arial Narrow" w:hAnsi="Arial Narrow" w:cs="Arial"/>
          <w:b/>
          <w:lang w:val="es-CO"/>
        </w:rPr>
        <w:footnoteReference w:id="1"/>
      </w:r>
      <w:r w:rsidR="00743744" w:rsidRPr="000E4D8F">
        <w:rPr>
          <w:rFonts w:ascii="Arial Narrow" w:hAnsi="Arial Narrow" w:cs="Arial"/>
          <w:b/>
          <w:lang w:val="es-CO"/>
        </w:rPr>
        <w:t>:</w:t>
      </w:r>
    </w:p>
    <w:p w14:paraId="3D2C86B3" w14:textId="77777777" w:rsidR="00743744" w:rsidRPr="000E4D8F" w:rsidRDefault="00743744" w:rsidP="00743744">
      <w:pPr>
        <w:spacing w:after="0" w:line="240" w:lineRule="auto"/>
        <w:jc w:val="both"/>
        <w:rPr>
          <w:rFonts w:ascii="Arial Narrow" w:hAnsi="Arial Narrow" w:cs="Arial"/>
          <w:b/>
          <w:lang w:val="es-CO"/>
        </w:rPr>
      </w:pPr>
    </w:p>
    <w:p w14:paraId="4CDD0FBD" w14:textId="77777777" w:rsidR="00743744" w:rsidRDefault="00743744" w:rsidP="00743744">
      <w:pPr>
        <w:spacing w:after="0" w:line="240" w:lineRule="auto"/>
        <w:jc w:val="both"/>
        <w:rPr>
          <w:rFonts w:ascii="Arial Narrow" w:hAnsi="Arial Narrow" w:cs="Arial"/>
          <w:lang w:val="es-CO"/>
        </w:rPr>
      </w:pPr>
    </w:p>
    <w:p w14:paraId="703845A9" w14:textId="060D2F42" w:rsidR="00743744" w:rsidRPr="000E4D8F" w:rsidRDefault="00743744" w:rsidP="00743744">
      <w:pPr>
        <w:spacing w:after="0" w:line="240" w:lineRule="auto"/>
        <w:jc w:val="both"/>
        <w:rPr>
          <w:rFonts w:ascii="Arial Narrow" w:hAnsi="Arial Narrow" w:cs="Arial"/>
          <w:lang w:val="es-CO"/>
        </w:rPr>
      </w:pPr>
      <w:r w:rsidRPr="000E4D8F">
        <w:rPr>
          <w:rFonts w:ascii="Arial Narrow" w:hAnsi="Arial Narrow" w:cs="Arial"/>
          <w:lang w:val="es-CO"/>
        </w:rPr>
        <w:t xml:space="preserve">De conformidad con lo </w:t>
      </w:r>
      <w:r>
        <w:rPr>
          <w:rFonts w:ascii="Arial Narrow" w:hAnsi="Arial Narrow" w:cs="Arial"/>
          <w:lang w:val="es-CO"/>
        </w:rPr>
        <w:t>precedido</w:t>
      </w:r>
      <w:r w:rsidRPr="000E4D8F">
        <w:rPr>
          <w:rFonts w:ascii="Arial Narrow" w:hAnsi="Arial Narrow" w:cs="Arial"/>
          <w:lang w:val="es-CO"/>
        </w:rPr>
        <w:t xml:space="preserve">, el </w:t>
      </w:r>
      <w:r w:rsidR="00365391">
        <w:rPr>
          <w:rFonts w:ascii="Arial Narrow" w:hAnsi="Arial Narrow" w:cs="Arial"/>
          <w:lang w:val="es-CO"/>
        </w:rPr>
        <w:t xml:space="preserve">valor del contrato será </w:t>
      </w:r>
      <w:r w:rsidRPr="000E4D8F">
        <w:rPr>
          <w:rFonts w:ascii="Arial Narrow" w:hAnsi="Arial Narrow" w:cs="Arial"/>
          <w:lang w:val="es-CO"/>
        </w:rPr>
        <w:t>de</w:t>
      </w:r>
      <w:r>
        <w:rPr>
          <w:rFonts w:ascii="Arial Narrow" w:hAnsi="Arial Narrow" w:cs="Arial"/>
          <w:lang w:val="es-CO"/>
        </w:rPr>
        <w:t xml:space="preserve"> ______________ </w:t>
      </w:r>
      <w:r w:rsidRPr="00EE36C0">
        <w:rPr>
          <w:rFonts w:ascii="Arial Narrow" w:hAnsi="Arial Narrow" w:cs="Arial"/>
          <w:color w:val="00B0F0"/>
          <w:lang w:val="es-CO"/>
        </w:rPr>
        <w:t>(indicar valor en pesos y en letras)</w:t>
      </w:r>
      <w:r>
        <w:rPr>
          <w:rFonts w:ascii="Arial Narrow" w:hAnsi="Arial Narrow" w:cs="Arial"/>
          <w:color w:val="00B0F0"/>
          <w:lang w:val="es-CO"/>
        </w:rPr>
        <w:t xml:space="preserve"> </w:t>
      </w:r>
      <w:r w:rsidRPr="00EE378B">
        <w:rPr>
          <w:rFonts w:ascii="Arial Narrow" w:hAnsi="Arial Narrow" w:cs="Arial"/>
          <w:lang w:val="es-CO"/>
        </w:rPr>
        <w:t>incluido IVA,</w:t>
      </w:r>
      <w:r>
        <w:rPr>
          <w:rFonts w:ascii="Arial Narrow" w:hAnsi="Arial Narrow" w:cs="Arial"/>
          <w:lang w:val="es-CO"/>
        </w:rPr>
        <w:t xml:space="preserve"> que se pagará con cargo al (a los) siguiente(s):</w:t>
      </w:r>
    </w:p>
    <w:p w14:paraId="39D54CEC" w14:textId="4682E849" w:rsidR="00743744" w:rsidRDefault="00743744" w:rsidP="00743744">
      <w:pPr>
        <w:spacing w:after="0" w:line="240" w:lineRule="auto"/>
        <w:rPr>
          <w:rFonts w:ascii="Arial Narrow" w:hAnsi="Arial Narrow" w:cs="Arial"/>
          <w:b/>
          <w:lang w:val="es-CO"/>
        </w:rPr>
      </w:pPr>
    </w:p>
    <w:p w14:paraId="27161894" w14:textId="3C8C93C1" w:rsidR="00743744" w:rsidRPr="00743744" w:rsidRDefault="00743744" w:rsidP="00743744">
      <w:pPr>
        <w:pStyle w:val="Prrafodelista"/>
        <w:numPr>
          <w:ilvl w:val="0"/>
          <w:numId w:val="3"/>
        </w:numPr>
        <w:rPr>
          <w:rFonts w:ascii="Arial Narrow" w:hAnsi="Arial Narrow" w:cs="Arial"/>
          <w:b/>
          <w:lang w:val="es-CO"/>
        </w:rPr>
      </w:pPr>
      <w:r>
        <w:rPr>
          <w:rFonts w:ascii="Arial Narrow" w:hAnsi="Arial Narrow" w:cs="Arial"/>
          <w:b/>
          <w:lang w:val="es-CO"/>
        </w:rPr>
        <w:t xml:space="preserve">Por inversión </w:t>
      </w:r>
    </w:p>
    <w:p w14:paraId="46F4BC32" w14:textId="77777777" w:rsidR="00743744" w:rsidRDefault="00743744" w:rsidP="00743744">
      <w:pPr>
        <w:spacing w:after="0" w:line="240" w:lineRule="auto"/>
        <w:rPr>
          <w:rFonts w:ascii="Arial Narrow" w:hAnsi="Arial Narrow" w:cs="Arial"/>
          <w:b/>
          <w:lang w:val="es-CO"/>
        </w:rPr>
      </w:pPr>
    </w:p>
    <w:tbl>
      <w:tblPr>
        <w:tblStyle w:val="Tablaconcuadrcula"/>
        <w:tblW w:w="0" w:type="auto"/>
        <w:tblLook w:val="04A0" w:firstRow="1" w:lastRow="0" w:firstColumn="1" w:lastColumn="0" w:noHBand="0" w:noVBand="1"/>
      </w:tblPr>
      <w:tblGrid>
        <w:gridCol w:w="4247"/>
        <w:gridCol w:w="4247"/>
      </w:tblGrid>
      <w:tr w:rsidR="00743744" w:rsidRPr="00436AF2" w14:paraId="3F677635" w14:textId="77777777" w:rsidTr="00743744">
        <w:trPr>
          <w:tblHeader/>
        </w:trPr>
        <w:tc>
          <w:tcPr>
            <w:tcW w:w="4247" w:type="dxa"/>
            <w:shd w:val="clear" w:color="auto" w:fill="BDD6EE" w:themeFill="accent1" w:themeFillTint="66"/>
          </w:tcPr>
          <w:p w14:paraId="35E4A86D" w14:textId="77777777" w:rsidR="00743744" w:rsidRPr="00436AF2" w:rsidRDefault="00743744" w:rsidP="00743744">
            <w:pPr>
              <w:rPr>
                <w:rFonts w:ascii="Arial Narrow" w:hAnsi="Arial Narrow" w:cs="Arial"/>
                <w:b/>
                <w:sz w:val="18"/>
                <w:szCs w:val="18"/>
              </w:rPr>
            </w:pPr>
            <w:r>
              <w:rPr>
                <w:rFonts w:ascii="Arial Narrow" w:hAnsi="Arial Narrow" w:cs="Arial"/>
                <w:b/>
                <w:sz w:val="18"/>
                <w:szCs w:val="18"/>
              </w:rPr>
              <w:t>Cadena de valor</w:t>
            </w:r>
          </w:p>
        </w:tc>
        <w:tc>
          <w:tcPr>
            <w:tcW w:w="4247" w:type="dxa"/>
            <w:shd w:val="clear" w:color="auto" w:fill="BDD6EE" w:themeFill="accent1" w:themeFillTint="66"/>
          </w:tcPr>
          <w:p w14:paraId="201E2468" w14:textId="77777777" w:rsidR="00743744" w:rsidRPr="00436AF2" w:rsidRDefault="00743744" w:rsidP="00743744">
            <w:pPr>
              <w:rPr>
                <w:rFonts w:ascii="Arial Narrow" w:hAnsi="Arial Narrow" w:cs="Arial"/>
                <w:b/>
                <w:sz w:val="18"/>
                <w:szCs w:val="18"/>
              </w:rPr>
            </w:pPr>
            <w:r w:rsidRPr="00436AF2">
              <w:rPr>
                <w:rFonts w:ascii="Arial Narrow" w:hAnsi="Arial Narrow" w:cs="Arial"/>
                <w:b/>
                <w:sz w:val="18"/>
                <w:szCs w:val="18"/>
              </w:rPr>
              <w:t>Observación</w:t>
            </w:r>
          </w:p>
        </w:tc>
      </w:tr>
      <w:tr w:rsidR="00743744" w:rsidRPr="00436AF2" w14:paraId="13B7F190" w14:textId="77777777" w:rsidTr="00743744">
        <w:tc>
          <w:tcPr>
            <w:tcW w:w="4247" w:type="dxa"/>
          </w:tcPr>
          <w:p w14:paraId="7F2EB394" w14:textId="77777777" w:rsidR="00743744" w:rsidRPr="00436AF2" w:rsidRDefault="00743744" w:rsidP="00743744">
            <w:pPr>
              <w:pStyle w:val="Prrafodelista"/>
              <w:numPr>
                <w:ilvl w:val="0"/>
                <w:numId w:val="19"/>
              </w:numPr>
              <w:rPr>
                <w:rFonts w:ascii="Arial Narrow" w:eastAsia="Calibri" w:hAnsi="Arial Narrow" w:cs="Arial"/>
                <w:sz w:val="18"/>
                <w:szCs w:val="18"/>
                <w:lang w:eastAsia="es-CO"/>
              </w:rPr>
            </w:pPr>
            <w:r w:rsidRPr="00436AF2">
              <w:rPr>
                <w:rFonts w:ascii="Arial Narrow" w:eastAsia="Calibri" w:hAnsi="Arial Narrow" w:cs="Arial"/>
                <w:sz w:val="18"/>
                <w:szCs w:val="18"/>
                <w:lang w:eastAsia="es-CO"/>
              </w:rPr>
              <w:t>Proyecto de Inversión</w:t>
            </w:r>
          </w:p>
        </w:tc>
        <w:tc>
          <w:tcPr>
            <w:tcW w:w="4247" w:type="dxa"/>
          </w:tcPr>
          <w:p w14:paraId="3DAC3D49" w14:textId="77777777" w:rsidR="00743744" w:rsidRPr="00436AF2" w:rsidRDefault="00743744" w:rsidP="00743744">
            <w:pPr>
              <w:rPr>
                <w:rFonts w:ascii="Arial Narrow" w:hAnsi="Arial Narrow" w:cs="Arial"/>
                <w:b/>
                <w:sz w:val="18"/>
                <w:szCs w:val="18"/>
              </w:rPr>
            </w:pPr>
          </w:p>
        </w:tc>
      </w:tr>
      <w:tr w:rsidR="00743744" w:rsidRPr="00436AF2" w14:paraId="04915789" w14:textId="77777777" w:rsidTr="00743744">
        <w:tc>
          <w:tcPr>
            <w:tcW w:w="4247" w:type="dxa"/>
          </w:tcPr>
          <w:p w14:paraId="12BAE533" w14:textId="77777777" w:rsidR="00743744" w:rsidRPr="00436AF2" w:rsidRDefault="00743744" w:rsidP="00743744">
            <w:pPr>
              <w:pStyle w:val="Prrafodelista"/>
              <w:numPr>
                <w:ilvl w:val="0"/>
                <w:numId w:val="19"/>
              </w:numPr>
              <w:rPr>
                <w:rFonts w:ascii="Arial Narrow" w:eastAsia="Calibri" w:hAnsi="Arial Narrow" w:cs="Arial"/>
                <w:sz w:val="18"/>
                <w:szCs w:val="18"/>
                <w:lang w:eastAsia="es-CO"/>
              </w:rPr>
            </w:pPr>
            <w:r w:rsidRPr="00436AF2">
              <w:rPr>
                <w:rFonts w:ascii="Arial Narrow" w:eastAsia="Calibri" w:hAnsi="Arial Narrow" w:cs="Arial"/>
                <w:sz w:val="18"/>
                <w:szCs w:val="18"/>
                <w:lang w:eastAsia="es-CO"/>
              </w:rPr>
              <w:t>Objetivo Especifico Proyecto de inversión</w:t>
            </w:r>
          </w:p>
        </w:tc>
        <w:tc>
          <w:tcPr>
            <w:tcW w:w="4247" w:type="dxa"/>
          </w:tcPr>
          <w:p w14:paraId="26F79EBC" w14:textId="77777777" w:rsidR="00743744" w:rsidRPr="00436AF2" w:rsidRDefault="00743744" w:rsidP="00743744">
            <w:pPr>
              <w:rPr>
                <w:rFonts w:ascii="Arial Narrow" w:hAnsi="Arial Narrow" w:cs="Arial"/>
                <w:b/>
                <w:sz w:val="18"/>
                <w:szCs w:val="18"/>
              </w:rPr>
            </w:pPr>
          </w:p>
        </w:tc>
      </w:tr>
      <w:tr w:rsidR="00743744" w:rsidRPr="00436AF2" w14:paraId="435E8886" w14:textId="77777777" w:rsidTr="00743744">
        <w:tc>
          <w:tcPr>
            <w:tcW w:w="4247" w:type="dxa"/>
          </w:tcPr>
          <w:p w14:paraId="56D7CFF3" w14:textId="77777777" w:rsidR="00743744" w:rsidRPr="00436AF2" w:rsidRDefault="00743744" w:rsidP="00743744">
            <w:pPr>
              <w:pStyle w:val="Prrafodelista"/>
              <w:numPr>
                <w:ilvl w:val="0"/>
                <w:numId w:val="19"/>
              </w:numPr>
              <w:rPr>
                <w:rFonts w:ascii="Arial Narrow" w:eastAsia="Calibri" w:hAnsi="Arial Narrow" w:cs="Arial"/>
                <w:sz w:val="18"/>
                <w:szCs w:val="18"/>
                <w:lang w:eastAsia="es-CO"/>
              </w:rPr>
            </w:pPr>
            <w:r w:rsidRPr="00436AF2">
              <w:rPr>
                <w:rFonts w:ascii="Arial Narrow" w:eastAsia="Calibri" w:hAnsi="Arial Narrow" w:cs="Arial"/>
                <w:sz w:val="18"/>
                <w:szCs w:val="18"/>
                <w:lang w:eastAsia="es-CO"/>
              </w:rPr>
              <w:lastRenderedPageBreak/>
              <w:t>Producto de inversión</w:t>
            </w:r>
          </w:p>
        </w:tc>
        <w:tc>
          <w:tcPr>
            <w:tcW w:w="4247" w:type="dxa"/>
          </w:tcPr>
          <w:p w14:paraId="30518B6C" w14:textId="77777777" w:rsidR="00743744" w:rsidRPr="00436AF2" w:rsidRDefault="00743744" w:rsidP="00743744">
            <w:pPr>
              <w:rPr>
                <w:rFonts w:ascii="Arial Narrow" w:hAnsi="Arial Narrow" w:cs="Arial"/>
                <w:b/>
                <w:sz w:val="18"/>
                <w:szCs w:val="18"/>
              </w:rPr>
            </w:pPr>
          </w:p>
        </w:tc>
      </w:tr>
      <w:tr w:rsidR="00743744" w:rsidRPr="00436AF2" w14:paraId="20C79D31" w14:textId="77777777" w:rsidTr="00743744">
        <w:tc>
          <w:tcPr>
            <w:tcW w:w="4247" w:type="dxa"/>
          </w:tcPr>
          <w:p w14:paraId="1CA851CD" w14:textId="77777777" w:rsidR="00743744" w:rsidRPr="00436AF2" w:rsidRDefault="00743744" w:rsidP="00743744">
            <w:pPr>
              <w:pStyle w:val="Prrafodelista"/>
              <w:numPr>
                <w:ilvl w:val="0"/>
                <w:numId w:val="19"/>
              </w:numPr>
              <w:rPr>
                <w:rFonts w:ascii="Arial Narrow" w:eastAsia="Calibri" w:hAnsi="Arial Narrow" w:cs="Arial"/>
                <w:sz w:val="18"/>
                <w:szCs w:val="18"/>
                <w:lang w:eastAsia="es-CO"/>
              </w:rPr>
            </w:pPr>
            <w:r w:rsidRPr="00436AF2">
              <w:rPr>
                <w:rFonts w:ascii="Arial Narrow" w:eastAsia="Calibri" w:hAnsi="Arial Narrow" w:cs="Arial"/>
                <w:sz w:val="18"/>
                <w:szCs w:val="18"/>
                <w:lang w:eastAsia="es-CO"/>
              </w:rPr>
              <w:t>Actividad Proyecto de inversión</w:t>
            </w:r>
          </w:p>
        </w:tc>
        <w:tc>
          <w:tcPr>
            <w:tcW w:w="4247" w:type="dxa"/>
          </w:tcPr>
          <w:p w14:paraId="0056E624" w14:textId="77777777" w:rsidR="00743744" w:rsidRPr="00436AF2" w:rsidRDefault="00743744" w:rsidP="00743744">
            <w:pPr>
              <w:rPr>
                <w:rFonts w:ascii="Arial Narrow" w:hAnsi="Arial Narrow" w:cs="Arial"/>
                <w:b/>
                <w:sz w:val="18"/>
                <w:szCs w:val="18"/>
              </w:rPr>
            </w:pPr>
          </w:p>
        </w:tc>
      </w:tr>
      <w:tr w:rsidR="00743744" w:rsidRPr="00436AF2" w14:paraId="49212A32" w14:textId="77777777" w:rsidTr="00743744">
        <w:tc>
          <w:tcPr>
            <w:tcW w:w="4247" w:type="dxa"/>
          </w:tcPr>
          <w:p w14:paraId="24E6176D" w14:textId="77777777" w:rsidR="00743744" w:rsidRPr="00436AF2" w:rsidRDefault="00743744" w:rsidP="00743744">
            <w:pPr>
              <w:pStyle w:val="Prrafodelista"/>
              <w:numPr>
                <w:ilvl w:val="0"/>
                <w:numId w:val="19"/>
              </w:numPr>
              <w:rPr>
                <w:rFonts w:ascii="Arial Narrow" w:eastAsia="Calibri" w:hAnsi="Arial Narrow" w:cs="Arial"/>
                <w:sz w:val="18"/>
                <w:szCs w:val="18"/>
                <w:lang w:eastAsia="es-CO"/>
              </w:rPr>
            </w:pPr>
            <w:r w:rsidRPr="00436AF2">
              <w:rPr>
                <w:rFonts w:ascii="Arial Narrow" w:eastAsia="Calibri" w:hAnsi="Arial Narrow" w:cs="Arial"/>
                <w:sz w:val="18"/>
                <w:szCs w:val="18"/>
                <w:lang w:eastAsia="es-CO"/>
              </w:rPr>
              <w:t>Recursos</w:t>
            </w:r>
          </w:p>
        </w:tc>
        <w:tc>
          <w:tcPr>
            <w:tcW w:w="4247" w:type="dxa"/>
          </w:tcPr>
          <w:p w14:paraId="2A1D826C" w14:textId="77777777" w:rsidR="00743744" w:rsidRPr="00436AF2" w:rsidRDefault="00743744" w:rsidP="00743744">
            <w:pPr>
              <w:rPr>
                <w:rFonts w:ascii="Arial Narrow" w:hAnsi="Arial Narrow" w:cs="Arial"/>
                <w:b/>
                <w:sz w:val="18"/>
                <w:szCs w:val="18"/>
              </w:rPr>
            </w:pPr>
          </w:p>
        </w:tc>
      </w:tr>
      <w:tr w:rsidR="00743744" w:rsidRPr="00436AF2" w14:paraId="25EB5FA8" w14:textId="77777777" w:rsidTr="00743744">
        <w:tc>
          <w:tcPr>
            <w:tcW w:w="4247" w:type="dxa"/>
          </w:tcPr>
          <w:p w14:paraId="185CAC83" w14:textId="77777777" w:rsidR="00743744" w:rsidRPr="00436AF2" w:rsidRDefault="00743744" w:rsidP="00743744">
            <w:pPr>
              <w:rPr>
                <w:rFonts w:ascii="Arial Narrow" w:hAnsi="Arial Narrow" w:cs="Arial"/>
                <w:sz w:val="18"/>
                <w:szCs w:val="18"/>
              </w:rPr>
            </w:pPr>
            <w:r w:rsidRPr="00436AF2">
              <w:rPr>
                <w:rFonts w:ascii="Arial Narrow" w:hAnsi="Arial Narrow" w:cs="Arial"/>
                <w:sz w:val="18"/>
                <w:szCs w:val="18"/>
              </w:rPr>
              <w:t>Valor</w:t>
            </w:r>
          </w:p>
        </w:tc>
        <w:tc>
          <w:tcPr>
            <w:tcW w:w="4247" w:type="dxa"/>
          </w:tcPr>
          <w:p w14:paraId="3652EA18" w14:textId="77777777" w:rsidR="00743744" w:rsidRPr="00436AF2" w:rsidRDefault="00743744" w:rsidP="00743744">
            <w:pPr>
              <w:rPr>
                <w:rFonts w:ascii="Arial Narrow" w:hAnsi="Arial Narrow" w:cs="Arial"/>
                <w:b/>
                <w:sz w:val="18"/>
                <w:szCs w:val="18"/>
              </w:rPr>
            </w:pPr>
          </w:p>
        </w:tc>
      </w:tr>
    </w:tbl>
    <w:p w14:paraId="51C167B4" w14:textId="77777777" w:rsidR="00743744" w:rsidRDefault="00743744" w:rsidP="00743744">
      <w:pPr>
        <w:spacing w:after="0" w:line="240" w:lineRule="auto"/>
        <w:rPr>
          <w:rFonts w:ascii="Arial Narrow" w:hAnsi="Arial Narrow" w:cs="Arial"/>
          <w:b/>
          <w:lang w:val="es-CO"/>
        </w:rPr>
      </w:pPr>
    </w:p>
    <w:p w14:paraId="03B43CA9" w14:textId="77777777" w:rsidR="00743744" w:rsidRDefault="00743744" w:rsidP="00743744">
      <w:pPr>
        <w:spacing w:after="0" w:line="240" w:lineRule="auto"/>
        <w:jc w:val="both"/>
        <w:rPr>
          <w:rFonts w:ascii="Arial Narrow" w:hAnsi="Arial Narrow" w:cs="Arial"/>
          <w:color w:val="FF0000"/>
          <w:lang w:val="es-CO"/>
        </w:rPr>
      </w:pPr>
      <w:r>
        <w:rPr>
          <w:rFonts w:ascii="Arial Narrow" w:hAnsi="Arial Narrow" w:cs="Arial"/>
          <w:color w:val="FF0000"/>
          <w:lang w:val="es-CO"/>
        </w:rPr>
        <w:t xml:space="preserve">Repetir el cuadro, si el presupuesto del contrato sale de diferentes conceptos, especificando el valor en cada uno. </w:t>
      </w:r>
    </w:p>
    <w:p w14:paraId="3487D1D3" w14:textId="04A93744" w:rsidR="00743744" w:rsidRDefault="00743744" w:rsidP="00743744">
      <w:pPr>
        <w:spacing w:after="0" w:line="240" w:lineRule="auto"/>
        <w:jc w:val="both"/>
        <w:rPr>
          <w:rFonts w:ascii="Arial Narrow" w:hAnsi="Arial Narrow" w:cs="Arial"/>
          <w:lang w:val="es-CO"/>
        </w:rPr>
      </w:pPr>
    </w:p>
    <w:p w14:paraId="6AB9D2E3" w14:textId="68BC875E" w:rsidR="00743744" w:rsidRPr="00743744" w:rsidRDefault="00743744" w:rsidP="00743744">
      <w:pPr>
        <w:pStyle w:val="Prrafodelista"/>
        <w:numPr>
          <w:ilvl w:val="0"/>
          <w:numId w:val="3"/>
        </w:numPr>
        <w:jc w:val="both"/>
        <w:rPr>
          <w:rFonts w:ascii="Arial Narrow" w:hAnsi="Arial Narrow" w:cs="Arial"/>
          <w:b/>
          <w:lang w:val="es-CO"/>
        </w:rPr>
      </w:pPr>
      <w:r w:rsidRPr="00743744">
        <w:rPr>
          <w:rFonts w:ascii="Arial Narrow" w:hAnsi="Arial Narrow" w:cs="Arial"/>
          <w:b/>
          <w:lang w:val="es-CO"/>
        </w:rPr>
        <w:t xml:space="preserve">Por funcionamiento </w:t>
      </w:r>
    </w:p>
    <w:p w14:paraId="36A65145" w14:textId="0CB7C88D" w:rsidR="00743744" w:rsidRDefault="00743744" w:rsidP="00743744">
      <w:pPr>
        <w:spacing w:after="0" w:line="240" w:lineRule="auto"/>
        <w:jc w:val="both"/>
        <w:rPr>
          <w:rFonts w:ascii="Arial Narrow" w:hAnsi="Arial Narrow" w:cs="Arial"/>
          <w:lang w:val="es-CO"/>
        </w:rPr>
      </w:pPr>
    </w:p>
    <w:p w14:paraId="019592E2" w14:textId="1BAEC62B" w:rsidR="00743744" w:rsidRPr="00CE48EF" w:rsidRDefault="00CE48EF" w:rsidP="00743744">
      <w:pPr>
        <w:spacing w:after="0" w:line="240" w:lineRule="auto"/>
        <w:jc w:val="both"/>
        <w:rPr>
          <w:rFonts w:ascii="Arial Narrow" w:hAnsi="Arial Narrow" w:cs="Arial"/>
          <w:color w:val="FF0000"/>
          <w:lang w:val="es-CO"/>
        </w:rPr>
      </w:pPr>
      <w:r w:rsidRPr="00CE48EF">
        <w:rPr>
          <w:rFonts w:ascii="Arial Narrow" w:hAnsi="Arial Narrow" w:cs="Arial"/>
          <w:color w:val="FF0000"/>
          <w:lang w:val="es-CO"/>
        </w:rPr>
        <w:t>XXXXX</w:t>
      </w:r>
    </w:p>
    <w:p w14:paraId="0FCC51B4" w14:textId="77777777" w:rsidR="00027329" w:rsidRDefault="00027329" w:rsidP="00027329">
      <w:pPr>
        <w:spacing w:after="0" w:line="240" w:lineRule="auto"/>
        <w:jc w:val="both"/>
        <w:rPr>
          <w:rFonts w:ascii="Arial Narrow" w:hAnsi="Arial Narrow" w:cs="Arial"/>
          <w:lang w:val="es-CO"/>
        </w:rPr>
      </w:pPr>
    </w:p>
    <w:p w14:paraId="0F3553E6" w14:textId="49859EAF" w:rsidR="00027329" w:rsidRPr="000E4D8F" w:rsidRDefault="00027329" w:rsidP="00027329">
      <w:pPr>
        <w:spacing w:after="0" w:line="240" w:lineRule="auto"/>
        <w:jc w:val="both"/>
        <w:rPr>
          <w:rFonts w:ascii="Arial Narrow" w:hAnsi="Arial Narrow" w:cs="Arial"/>
          <w:lang w:val="es-CO"/>
        </w:rPr>
      </w:pPr>
      <w:r w:rsidRPr="000E4D8F">
        <w:rPr>
          <w:rFonts w:ascii="Arial Narrow" w:hAnsi="Arial Narrow" w:cs="Arial"/>
          <w:lang w:val="es-CO"/>
        </w:rPr>
        <w:t xml:space="preserve">Este valor incluye todos los costos asociados, directos e indirectos, </w:t>
      </w:r>
      <w:r>
        <w:rPr>
          <w:rFonts w:ascii="Arial Narrow" w:hAnsi="Arial Narrow" w:cs="Arial"/>
          <w:lang w:val="es-CO"/>
        </w:rPr>
        <w:t xml:space="preserve">IVA sí hay lugar, </w:t>
      </w:r>
      <w:r w:rsidRPr="000E4D8F">
        <w:rPr>
          <w:rFonts w:ascii="Arial Narrow" w:hAnsi="Arial Narrow" w:cs="Arial"/>
          <w:lang w:val="es-CO"/>
        </w:rPr>
        <w:t>retención en la fuente y cualquier otro costo o impuesto en que se incurra el contratista para la ejecución de</w:t>
      </w:r>
      <w:r>
        <w:rPr>
          <w:rFonts w:ascii="Arial Narrow" w:hAnsi="Arial Narrow" w:cs="Arial"/>
          <w:lang w:val="es-CO"/>
        </w:rPr>
        <w:t>l</w:t>
      </w:r>
      <w:r w:rsidRPr="000E4D8F">
        <w:rPr>
          <w:rFonts w:ascii="Arial Narrow" w:hAnsi="Arial Narrow" w:cs="Arial"/>
          <w:lang w:val="es-CO"/>
        </w:rPr>
        <w:t xml:space="preserve"> presente contrato.</w:t>
      </w:r>
    </w:p>
    <w:p w14:paraId="4B77E198" w14:textId="2FF9FB55" w:rsidR="00743744" w:rsidRDefault="00743744" w:rsidP="006C495F">
      <w:pPr>
        <w:spacing w:after="0" w:line="240" w:lineRule="auto"/>
        <w:jc w:val="both"/>
        <w:rPr>
          <w:rFonts w:ascii="Arial Narrow" w:hAnsi="Arial Narrow" w:cs="Arial"/>
          <w:b/>
          <w:lang w:val="es-CO"/>
        </w:rPr>
      </w:pPr>
    </w:p>
    <w:p w14:paraId="66297A90" w14:textId="02725780" w:rsidR="00B90796" w:rsidRDefault="00B021BC" w:rsidP="00F47C03">
      <w:pPr>
        <w:spacing w:after="0" w:line="240" w:lineRule="auto"/>
        <w:jc w:val="both"/>
        <w:rPr>
          <w:rFonts w:ascii="Arial Narrow" w:hAnsi="Arial Narrow" w:cs="Arial"/>
          <w:b/>
          <w:lang w:val="es-CO"/>
        </w:rPr>
      </w:pPr>
      <w:r>
        <w:rPr>
          <w:rFonts w:ascii="Arial Narrow" w:hAnsi="Arial Narrow" w:cs="Arial"/>
          <w:b/>
          <w:lang w:val="es-CO"/>
        </w:rPr>
        <w:t>13</w:t>
      </w:r>
      <w:r w:rsidR="00B90796" w:rsidRPr="000E4D8F">
        <w:rPr>
          <w:rFonts w:ascii="Arial Narrow" w:hAnsi="Arial Narrow" w:cs="Arial"/>
          <w:b/>
          <w:lang w:val="es-CO"/>
        </w:rPr>
        <w:t xml:space="preserve">. </w:t>
      </w:r>
      <w:r w:rsidR="00F47C03">
        <w:rPr>
          <w:rFonts w:ascii="Arial Narrow" w:hAnsi="Arial Narrow" w:cs="Arial"/>
          <w:b/>
          <w:lang w:val="es-CO"/>
        </w:rPr>
        <w:t xml:space="preserve">RELACIÓN ESPECÍFICA DEL OBJETO Y/U OBLIGACIONES CON EL </w:t>
      </w:r>
      <w:r w:rsidR="00B90796">
        <w:rPr>
          <w:rFonts w:ascii="Arial Narrow" w:hAnsi="Arial Narrow" w:cs="Arial"/>
          <w:b/>
          <w:lang w:val="es-CO"/>
        </w:rPr>
        <w:t>PROYECTO DE INVERSIÓN</w:t>
      </w:r>
      <w:r w:rsidR="00F47C03">
        <w:rPr>
          <w:rFonts w:ascii="Arial Narrow" w:hAnsi="Arial Narrow" w:cs="Arial"/>
          <w:b/>
          <w:lang w:val="es-CO"/>
        </w:rPr>
        <w:t xml:space="preserve"> QUE LO FINANCIA</w:t>
      </w:r>
    </w:p>
    <w:p w14:paraId="604FC0AD" w14:textId="6E50CAEC" w:rsidR="00B90796" w:rsidRDefault="00B90796" w:rsidP="006C495F">
      <w:pPr>
        <w:tabs>
          <w:tab w:val="left" w:pos="6060"/>
        </w:tabs>
        <w:spacing w:after="0" w:line="240" w:lineRule="auto"/>
        <w:rPr>
          <w:rFonts w:ascii="Arial" w:hAnsi="Arial" w:cs="Arial"/>
          <w:b/>
          <w:i/>
          <w:iCs/>
          <w:color w:val="000000" w:themeColor="text1"/>
          <w:sz w:val="24"/>
          <w:szCs w:val="24"/>
        </w:rPr>
      </w:pPr>
    </w:p>
    <w:p w14:paraId="69C9C492" w14:textId="3A7CC230" w:rsidR="004B59FD" w:rsidRPr="004B59FD" w:rsidRDefault="004B59FD" w:rsidP="00F47C03">
      <w:pPr>
        <w:autoSpaceDE w:val="0"/>
        <w:autoSpaceDN w:val="0"/>
        <w:adjustRightInd w:val="0"/>
        <w:spacing w:after="0" w:line="240" w:lineRule="auto"/>
        <w:jc w:val="both"/>
        <w:rPr>
          <w:rFonts w:ascii="Arial Narrow" w:hAnsi="Arial Narrow" w:cs="Times New Roman"/>
          <w:iCs/>
          <w:color w:val="FF0000"/>
          <w:lang w:val="es-CO"/>
        </w:rPr>
      </w:pPr>
      <w:r w:rsidRPr="004B59FD">
        <w:rPr>
          <w:rFonts w:ascii="Arial Narrow" w:hAnsi="Arial Narrow" w:cs="Times New Roman"/>
          <w:b/>
          <w:bCs/>
          <w:iCs/>
          <w:lang w:val="es-CO"/>
        </w:rPr>
        <w:t>ITEM PAA:</w:t>
      </w:r>
      <w:r w:rsidRPr="004B59FD">
        <w:rPr>
          <w:rFonts w:ascii="Arial Narrow" w:hAnsi="Arial Narrow" w:cs="Times New Roman"/>
          <w:iCs/>
          <w:lang w:val="es-CO"/>
        </w:rPr>
        <w:t xml:space="preserve"> </w:t>
      </w:r>
      <w:r w:rsidRPr="004B59FD">
        <w:rPr>
          <w:rFonts w:ascii="Arial Narrow" w:hAnsi="Arial Narrow" w:cs="Times New Roman"/>
          <w:iCs/>
          <w:color w:val="FF0000"/>
          <w:lang w:val="es-CO"/>
        </w:rPr>
        <w:t>Señalar el ítem correspondiente dentro del PAA.</w:t>
      </w:r>
    </w:p>
    <w:p w14:paraId="04D54F5F" w14:textId="77777777" w:rsidR="004B59FD" w:rsidRPr="004B59FD" w:rsidRDefault="004B59FD" w:rsidP="00F47C03">
      <w:pPr>
        <w:autoSpaceDE w:val="0"/>
        <w:autoSpaceDN w:val="0"/>
        <w:adjustRightInd w:val="0"/>
        <w:spacing w:after="0" w:line="240" w:lineRule="auto"/>
        <w:jc w:val="both"/>
        <w:rPr>
          <w:rFonts w:ascii="Arial Narrow" w:hAnsi="Arial Narrow" w:cs="Times New Roman"/>
          <w:iCs/>
          <w:color w:val="FF0000"/>
          <w:lang w:val="es-CO"/>
        </w:rPr>
      </w:pPr>
    </w:p>
    <w:p w14:paraId="2C85C1BD" w14:textId="3515150C" w:rsidR="00F47C03" w:rsidRPr="004B59FD" w:rsidRDefault="00F47C03" w:rsidP="00F47C03">
      <w:pPr>
        <w:autoSpaceDE w:val="0"/>
        <w:autoSpaceDN w:val="0"/>
        <w:adjustRightInd w:val="0"/>
        <w:spacing w:after="0" w:line="240" w:lineRule="auto"/>
        <w:jc w:val="both"/>
        <w:rPr>
          <w:rFonts w:ascii="Arial Narrow" w:hAnsi="Arial Narrow" w:cs="Times New Roman"/>
          <w:iCs/>
          <w:color w:val="FF0000"/>
          <w:lang w:val="es-CO"/>
        </w:rPr>
      </w:pPr>
      <w:r w:rsidRPr="004B59FD">
        <w:rPr>
          <w:rFonts w:ascii="Arial Narrow" w:hAnsi="Arial Narrow" w:cs="Times New Roman"/>
          <w:iCs/>
          <w:color w:val="FF0000"/>
          <w:lang w:val="es-CO"/>
        </w:rPr>
        <w:t>Señalar de manera precisa</w:t>
      </w:r>
      <w:r w:rsidR="00033118" w:rsidRPr="004B59FD">
        <w:rPr>
          <w:rFonts w:ascii="Arial Narrow" w:hAnsi="Arial Narrow" w:cs="Times New Roman"/>
          <w:iCs/>
          <w:color w:val="FF0000"/>
          <w:lang w:val="es-CO"/>
        </w:rPr>
        <w:t xml:space="preserve"> la relación del objeto de la contratación y/u obligaciones con la cadena de valor del proyecto </w:t>
      </w:r>
      <w:r w:rsidRPr="004B59FD">
        <w:rPr>
          <w:rFonts w:ascii="Arial Narrow" w:hAnsi="Arial Narrow" w:cs="Times New Roman"/>
          <w:iCs/>
          <w:color w:val="FF0000"/>
          <w:lang w:val="es-CO"/>
        </w:rPr>
        <w:t>de inversión</w:t>
      </w:r>
      <w:r w:rsidR="00033118" w:rsidRPr="004B59FD">
        <w:rPr>
          <w:rFonts w:ascii="Arial Narrow" w:hAnsi="Arial Narrow" w:cs="Times New Roman"/>
          <w:iCs/>
          <w:color w:val="FF0000"/>
          <w:lang w:val="es-CO"/>
        </w:rPr>
        <w:t xml:space="preserve">. – Cualquier inquietud, dirigirse al GIT Planeación. </w:t>
      </w:r>
    </w:p>
    <w:p w14:paraId="26C7ECAD" w14:textId="05BAA095" w:rsidR="006905BA" w:rsidRPr="004B59FD" w:rsidRDefault="006905BA" w:rsidP="00F47C03">
      <w:pPr>
        <w:autoSpaceDE w:val="0"/>
        <w:autoSpaceDN w:val="0"/>
        <w:adjustRightInd w:val="0"/>
        <w:spacing w:after="0" w:line="240" w:lineRule="auto"/>
        <w:jc w:val="both"/>
        <w:rPr>
          <w:rFonts w:ascii="Arial Narrow" w:hAnsi="Arial Narrow" w:cs="Times New Roman"/>
          <w:iCs/>
          <w:color w:val="FF0000"/>
          <w:lang w:val="es-CO"/>
        </w:rPr>
      </w:pPr>
    </w:p>
    <w:p w14:paraId="63AF3038" w14:textId="704D9DCB" w:rsidR="006905BA" w:rsidRPr="004B59FD" w:rsidRDefault="006905BA" w:rsidP="00F47C03">
      <w:pPr>
        <w:autoSpaceDE w:val="0"/>
        <w:autoSpaceDN w:val="0"/>
        <w:adjustRightInd w:val="0"/>
        <w:spacing w:after="0" w:line="240" w:lineRule="auto"/>
        <w:jc w:val="both"/>
        <w:rPr>
          <w:rFonts w:ascii="Arial Narrow" w:hAnsi="Arial Narrow" w:cs="Times New Roman"/>
          <w:iCs/>
          <w:color w:val="FF0000"/>
          <w:lang w:val="es-CO"/>
        </w:rPr>
      </w:pPr>
      <w:r w:rsidRPr="004B59FD">
        <w:rPr>
          <w:rFonts w:ascii="Arial Narrow" w:hAnsi="Arial Narrow" w:cs="Times New Roman"/>
          <w:iCs/>
          <w:color w:val="FF0000"/>
          <w:lang w:val="es-CO"/>
        </w:rPr>
        <w:t>XXXXXX</w:t>
      </w:r>
      <w:bookmarkStart w:id="0" w:name="_GoBack"/>
      <w:bookmarkEnd w:id="0"/>
    </w:p>
    <w:p w14:paraId="2DB8D665" w14:textId="04CB57BB" w:rsidR="00F47C03" w:rsidRDefault="00F47C03" w:rsidP="006C495F">
      <w:pPr>
        <w:tabs>
          <w:tab w:val="left" w:pos="6060"/>
        </w:tabs>
        <w:spacing w:after="0" w:line="240" w:lineRule="auto"/>
        <w:rPr>
          <w:rFonts w:ascii="Arial" w:hAnsi="Arial" w:cs="Arial"/>
          <w:b/>
          <w:i/>
          <w:iCs/>
          <w:color w:val="000000" w:themeColor="text1"/>
          <w:sz w:val="24"/>
          <w:szCs w:val="24"/>
        </w:rPr>
      </w:pPr>
    </w:p>
    <w:p w14:paraId="2EB3CF07" w14:textId="1352727D" w:rsidR="00F47C03" w:rsidRPr="00033118" w:rsidRDefault="00B021BC" w:rsidP="006C495F">
      <w:pPr>
        <w:tabs>
          <w:tab w:val="left" w:pos="6060"/>
        </w:tabs>
        <w:spacing w:after="0" w:line="240" w:lineRule="auto"/>
        <w:rPr>
          <w:rFonts w:ascii="Arial" w:hAnsi="Arial" w:cs="Arial"/>
          <w:b/>
          <w:i/>
          <w:iCs/>
          <w:color w:val="5B9BD5" w:themeColor="accent1"/>
          <w:sz w:val="24"/>
          <w:szCs w:val="24"/>
        </w:rPr>
      </w:pPr>
      <w:r>
        <w:rPr>
          <w:rFonts w:ascii="Arial Narrow" w:hAnsi="Arial Narrow" w:cs="Arial"/>
          <w:b/>
          <w:lang w:val="es-CO"/>
        </w:rPr>
        <w:t>14</w:t>
      </w:r>
      <w:r w:rsidR="00033118">
        <w:rPr>
          <w:rFonts w:ascii="Arial Narrow" w:hAnsi="Arial Narrow" w:cs="Arial"/>
          <w:b/>
          <w:lang w:val="es-CO"/>
        </w:rPr>
        <w:t>. VALIDACIÓN DE</w:t>
      </w:r>
      <w:r w:rsidR="00F47C03">
        <w:rPr>
          <w:rFonts w:ascii="Arial Narrow" w:hAnsi="Arial Narrow" w:cs="Arial"/>
          <w:b/>
          <w:lang w:val="es-CO"/>
        </w:rPr>
        <w:t xml:space="preserve">L </w:t>
      </w:r>
      <w:r w:rsidR="00033118">
        <w:rPr>
          <w:rFonts w:ascii="Arial Narrow" w:hAnsi="Arial Narrow" w:cs="Arial"/>
          <w:b/>
          <w:lang w:val="es-CO"/>
        </w:rPr>
        <w:t xml:space="preserve">GIT DE PLANEACIÓN. </w:t>
      </w:r>
      <w:r w:rsidR="00033118" w:rsidRPr="00033118">
        <w:rPr>
          <w:rFonts w:ascii="Arial Narrow" w:hAnsi="Arial Narrow" w:cs="Arial"/>
          <w:b/>
          <w:color w:val="5B9BD5" w:themeColor="accent1"/>
          <w:lang w:val="es-CO"/>
        </w:rPr>
        <w:t xml:space="preserve">Este numeral lo diligencia el GIT Planeación.  </w:t>
      </w:r>
    </w:p>
    <w:p w14:paraId="39E62B84" w14:textId="77777777" w:rsidR="00F47C03" w:rsidRPr="009A079B" w:rsidRDefault="00F47C03" w:rsidP="006C495F">
      <w:pPr>
        <w:tabs>
          <w:tab w:val="left" w:pos="6060"/>
        </w:tabs>
        <w:spacing w:after="0" w:line="240" w:lineRule="auto"/>
        <w:rPr>
          <w:rFonts w:ascii="Arial" w:hAnsi="Arial" w:cs="Arial"/>
          <w:b/>
          <w:i/>
          <w:iCs/>
          <w:color w:val="000000" w:themeColor="text1"/>
          <w:sz w:val="24"/>
          <w:szCs w:val="24"/>
        </w:rPr>
      </w:pP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122"/>
        <w:gridCol w:w="6706"/>
      </w:tblGrid>
      <w:tr w:rsidR="00B90796" w:rsidRPr="006C495F" w14:paraId="57F390C6" w14:textId="77777777" w:rsidTr="009461CC">
        <w:trPr>
          <w:trHeight w:val="170"/>
          <w:tblHeader/>
        </w:trPr>
        <w:tc>
          <w:tcPr>
            <w:tcW w:w="2122" w:type="dxa"/>
            <w:shd w:val="clear" w:color="auto" w:fill="BDD6EE" w:themeFill="accent1" w:themeFillTint="66"/>
            <w:vAlign w:val="center"/>
          </w:tcPr>
          <w:p w14:paraId="0EB7CC30" w14:textId="164D94F8" w:rsidR="00B90796" w:rsidRPr="006C495F" w:rsidRDefault="00B90796" w:rsidP="006C495F">
            <w:pPr>
              <w:tabs>
                <w:tab w:val="left" w:pos="6060"/>
              </w:tabs>
              <w:spacing w:after="0" w:line="240" w:lineRule="auto"/>
              <w:rPr>
                <w:rFonts w:ascii="Arial Narrow" w:hAnsi="Arial Narrow" w:cs="Arial"/>
                <w:b/>
                <w:color w:val="000000" w:themeColor="text1"/>
                <w:sz w:val="18"/>
                <w:szCs w:val="18"/>
              </w:rPr>
            </w:pPr>
            <w:r w:rsidRPr="006C495F">
              <w:rPr>
                <w:rFonts w:ascii="Arial Narrow" w:hAnsi="Arial Narrow" w:cs="Arial"/>
                <w:b/>
                <w:color w:val="000000" w:themeColor="text1"/>
                <w:sz w:val="18"/>
                <w:szCs w:val="18"/>
              </w:rPr>
              <w:t>Concepto</w:t>
            </w:r>
          </w:p>
        </w:tc>
        <w:tc>
          <w:tcPr>
            <w:tcW w:w="6706" w:type="dxa"/>
            <w:shd w:val="clear" w:color="auto" w:fill="BDD6EE" w:themeFill="accent1" w:themeFillTint="66"/>
          </w:tcPr>
          <w:p w14:paraId="3C20F8BF" w14:textId="1D76E8ED" w:rsidR="00B90796" w:rsidRPr="006C495F" w:rsidRDefault="00B90796" w:rsidP="006C495F">
            <w:pPr>
              <w:tabs>
                <w:tab w:val="left" w:pos="6060"/>
              </w:tabs>
              <w:spacing w:after="0" w:line="240" w:lineRule="auto"/>
              <w:jc w:val="both"/>
              <w:rPr>
                <w:rFonts w:ascii="Arial Narrow" w:hAnsi="Arial Narrow" w:cs="Arial"/>
                <w:b/>
                <w:color w:val="000000" w:themeColor="text1"/>
                <w:sz w:val="18"/>
                <w:szCs w:val="18"/>
              </w:rPr>
            </w:pPr>
            <w:r w:rsidRPr="006C495F">
              <w:rPr>
                <w:rFonts w:ascii="Arial Narrow" w:hAnsi="Arial Narrow" w:cs="Arial"/>
                <w:b/>
                <w:color w:val="000000" w:themeColor="text1"/>
                <w:sz w:val="18"/>
                <w:szCs w:val="18"/>
              </w:rPr>
              <w:t>Observación</w:t>
            </w:r>
          </w:p>
        </w:tc>
      </w:tr>
      <w:tr w:rsidR="00B90796" w:rsidRPr="006C495F" w14:paraId="4685C332" w14:textId="77777777" w:rsidTr="009461CC">
        <w:trPr>
          <w:trHeight w:val="170"/>
        </w:trPr>
        <w:tc>
          <w:tcPr>
            <w:tcW w:w="2122" w:type="dxa"/>
            <w:vAlign w:val="center"/>
          </w:tcPr>
          <w:p w14:paraId="6E9F88EF" w14:textId="77777777" w:rsidR="00B90796" w:rsidRPr="006C495F" w:rsidRDefault="00B90796" w:rsidP="006C495F">
            <w:pPr>
              <w:tabs>
                <w:tab w:val="left" w:pos="6060"/>
              </w:tabs>
              <w:spacing w:after="0" w:line="240" w:lineRule="auto"/>
              <w:rPr>
                <w:rFonts w:ascii="Arial Narrow" w:hAnsi="Arial Narrow" w:cs="Arial"/>
                <w:b/>
                <w:color w:val="000000" w:themeColor="text1"/>
                <w:sz w:val="18"/>
                <w:szCs w:val="18"/>
              </w:rPr>
            </w:pPr>
            <w:r w:rsidRPr="006C495F">
              <w:rPr>
                <w:rFonts w:ascii="Arial Narrow" w:hAnsi="Arial Narrow" w:cs="Arial"/>
                <w:b/>
                <w:color w:val="000000" w:themeColor="text1"/>
                <w:sz w:val="18"/>
                <w:szCs w:val="18"/>
              </w:rPr>
              <w:t>Capacidad de respuesta</w:t>
            </w:r>
          </w:p>
        </w:tc>
        <w:tc>
          <w:tcPr>
            <w:tcW w:w="6706" w:type="dxa"/>
          </w:tcPr>
          <w:p w14:paraId="79551BBA" w14:textId="412343C6" w:rsidR="00B90796" w:rsidRDefault="00B90796" w:rsidP="006C495F">
            <w:pPr>
              <w:tabs>
                <w:tab w:val="left" w:pos="6060"/>
              </w:tabs>
              <w:spacing w:after="0" w:line="240" w:lineRule="auto"/>
              <w:jc w:val="both"/>
              <w:rPr>
                <w:rFonts w:ascii="Arial Narrow" w:hAnsi="Arial Narrow" w:cs="Arial"/>
                <w:color w:val="000000" w:themeColor="text1"/>
                <w:sz w:val="18"/>
                <w:szCs w:val="18"/>
              </w:rPr>
            </w:pPr>
            <w:r w:rsidRPr="006C495F">
              <w:rPr>
                <w:rFonts w:ascii="Arial Narrow" w:hAnsi="Arial Narrow" w:cs="Arial"/>
                <w:color w:val="000000" w:themeColor="text1"/>
                <w:sz w:val="18"/>
                <w:szCs w:val="18"/>
              </w:rPr>
              <w:t>¿Cuenta con la capacidad operativa para la recepción y supervisión de los productos derivados?</w:t>
            </w:r>
          </w:p>
          <w:p w14:paraId="00EBE23E" w14:textId="0B6DEC0F" w:rsidR="006905BA" w:rsidRDefault="006905BA" w:rsidP="006C495F">
            <w:pPr>
              <w:tabs>
                <w:tab w:val="left" w:pos="6060"/>
              </w:tabs>
              <w:spacing w:after="0" w:line="240" w:lineRule="auto"/>
              <w:jc w:val="both"/>
              <w:rPr>
                <w:rFonts w:ascii="Arial Narrow" w:hAnsi="Arial Narrow" w:cs="Arial"/>
                <w:color w:val="000000" w:themeColor="text1"/>
                <w:sz w:val="18"/>
                <w:szCs w:val="18"/>
              </w:rPr>
            </w:pPr>
          </w:p>
          <w:p w14:paraId="1305A078" w14:textId="5DD522AC" w:rsidR="006905BA" w:rsidRPr="006C495F" w:rsidRDefault="006905BA" w:rsidP="006C495F">
            <w:pPr>
              <w:tabs>
                <w:tab w:val="left" w:pos="6060"/>
              </w:tabs>
              <w:spacing w:after="0" w:line="240" w:lineRule="auto"/>
              <w:jc w:val="both"/>
              <w:rPr>
                <w:rFonts w:ascii="Arial Narrow" w:hAnsi="Arial Narrow" w:cs="Arial"/>
                <w:color w:val="000000" w:themeColor="text1"/>
                <w:sz w:val="18"/>
                <w:szCs w:val="18"/>
              </w:rPr>
            </w:pPr>
            <w:r>
              <w:rPr>
                <w:rFonts w:ascii="Arial Narrow" w:hAnsi="Arial Narrow" w:cs="Arial"/>
                <w:color w:val="000000" w:themeColor="text1"/>
                <w:sz w:val="18"/>
                <w:szCs w:val="18"/>
              </w:rPr>
              <w:t>SI_____ NO ____</w:t>
            </w:r>
          </w:p>
          <w:p w14:paraId="5115A5C8" w14:textId="7CFED98E" w:rsidR="00B90796" w:rsidRPr="006C495F" w:rsidRDefault="00B90796" w:rsidP="006C495F">
            <w:pPr>
              <w:tabs>
                <w:tab w:val="left" w:pos="6060"/>
              </w:tabs>
              <w:spacing w:after="0" w:line="240" w:lineRule="auto"/>
              <w:jc w:val="both"/>
              <w:rPr>
                <w:rFonts w:ascii="Arial Narrow" w:hAnsi="Arial Narrow" w:cs="Arial"/>
                <w:color w:val="000000" w:themeColor="text1"/>
                <w:sz w:val="18"/>
                <w:szCs w:val="18"/>
              </w:rPr>
            </w:pPr>
          </w:p>
        </w:tc>
      </w:tr>
      <w:tr w:rsidR="00B90796" w:rsidRPr="006C495F" w14:paraId="16624F09" w14:textId="77777777" w:rsidTr="009461CC">
        <w:trPr>
          <w:trHeight w:val="170"/>
        </w:trPr>
        <w:tc>
          <w:tcPr>
            <w:tcW w:w="2122" w:type="dxa"/>
            <w:vMerge w:val="restart"/>
            <w:vAlign w:val="center"/>
          </w:tcPr>
          <w:p w14:paraId="149E3154" w14:textId="77777777" w:rsidR="00B90796" w:rsidRPr="006C495F" w:rsidRDefault="00B90796" w:rsidP="006C495F">
            <w:pPr>
              <w:tabs>
                <w:tab w:val="left" w:pos="6060"/>
              </w:tabs>
              <w:spacing w:after="0" w:line="240" w:lineRule="auto"/>
              <w:rPr>
                <w:rFonts w:ascii="Arial Narrow" w:hAnsi="Arial Narrow" w:cs="Arial"/>
                <w:b/>
                <w:color w:val="000000" w:themeColor="text1"/>
                <w:sz w:val="18"/>
                <w:szCs w:val="18"/>
              </w:rPr>
            </w:pPr>
          </w:p>
          <w:p w14:paraId="13D72707" w14:textId="77777777" w:rsidR="00B90796" w:rsidRPr="006C495F" w:rsidRDefault="00B90796" w:rsidP="006C495F">
            <w:pPr>
              <w:tabs>
                <w:tab w:val="left" w:pos="6060"/>
              </w:tabs>
              <w:spacing w:after="0" w:line="240" w:lineRule="auto"/>
              <w:rPr>
                <w:rFonts w:ascii="Arial Narrow" w:hAnsi="Arial Narrow" w:cs="Arial"/>
                <w:b/>
                <w:color w:val="000000" w:themeColor="text1"/>
                <w:sz w:val="18"/>
                <w:szCs w:val="18"/>
              </w:rPr>
            </w:pPr>
            <w:r w:rsidRPr="006C495F">
              <w:rPr>
                <w:rFonts w:ascii="Arial Narrow" w:hAnsi="Arial Narrow" w:cs="Arial"/>
                <w:b/>
                <w:color w:val="000000" w:themeColor="text1"/>
                <w:sz w:val="18"/>
                <w:szCs w:val="18"/>
              </w:rPr>
              <w:t>Coherencia con el PEI</w:t>
            </w:r>
          </w:p>
        </w:tc>
        <w:tc>
          <w:tcPr>
            <w:tcW w:w="6706" w:type="dxa"/>
          </w:tcPr>
          <w:p w14:paraId="40010445" w14:textId="77777777" w:rsidR="00B90796" w:rsidRPr="006C495F" w:rsidRDefault="00B90796" w:rsidP="006C495F">
            <w:pPr>
              <w:tabs>
                <w:tab w:val="left" w:pos="6060"/>
              </w:tabs>
              <w:spacing w:after="0" w:line="240" w:lineRule="auto"/>
              <w:contextualSpacing/>
              <w:jc w:val="both"/>
              <w:rPr>
                <w:rFonts w:ascii="Arial Narrow" w:hAnsi="Arial Narrow" w:cs="Arial"/>
                <w:color w:val="000000" w:themeColor="text1"/>
                <w:sz w:val="18"/>
                <w:szCs w:val="18"/>
              </w:rPr>
            </w:pPr>
            <w:r w:rsidRPr="006C495F">
              <w:rPr>
                <w:rFonts w:ascii="Arial Narrow" w:hAnsi="Arial Narrow" w:cs="Arial"/>
                <w:color w:val="000000" w:themeColor="text1"/>
                <w:sz w:val="18"/>
                <w:szCs w:val="18"/>
              </w:rPr>
              <w:t>Objetivo Estratégico:</w:t>
            </w:r>
          </w:p>
          <w:sdt>
            <w:sdtPr>
              <w:rPr>
                <w:rFonts w:ascii="Arial Narrow" w:hAnsi="Arial Narrow" w:cs="Arial"/>
                <w:color w:val="000000" w:themeColor="text1"/>
                <w:sz w:val="18"/>
                <w:szCs w:val="18"/>
              </w:rPr>
              <w:id w:val="-450938989"/>
              <w:placeholder>
                <w:docPart w:val="9E5EF2E4C76F440ABAE5EC6AF7F1891C"/>
              </w:placeholder>
              <w:showingPlcHdr/>
              <w:comboBox>
                <w:listItem w:value="Seleccione OE"/>
                <w:listItem w:displayText="1. Generar valor público, económico y social, a partir del conocimiento integral de los recursos minero-energéticos." w:value="1. Generar valor público, económico y social, a partir del conocimiento integral de los recursos minero-energéticos."/>
                <w:listItem w:displayText="2. Incorporar las mejores prácticas organizacionales y tecnológicas que garanticen calidad e integridad de la gestión pública." w:value="2. Incorporar las mejores prácticas organizacionales y tecnológicas que garanticen calidad e integridad de la gestión pública."/>
                <w:listItem w:displayText="3. Orientar el aprovechamiento y uso eficiente y responsable de los recursos minero-energéticos." w:value="3. Orientar el aprovechamiento y uso eficiente y responsable de los recursos minero-energéticos."/>
                <w:listItem w:displayText="4. Desarrollar las acciones necesarias que permitan materializar los planes, programas y proyectos en el sector minero-energético." w:value="4. Desarrollar las acciones necesarias que permitan materializar los planes, programas y proyectos en el sector minero-energético."/>
              </w:comboBox>
            </w:sdtPr>
            <w:sdtEndPr/>
            <w:sdtContent>
              <w:p w14:paraId="020DA4E9" w14:textId="77777777" w:rsidR="00B90796" w:rsidRPr="006C495F" w:rsidRDefault="00B90796" w:rsidP="006C495F">
                <w:pPr>
                  <w:tabs>
                    <w:tab w:val="left" w:pos="6060"/>
                  </w:tabs>
                  <w:spacing w:after="0" w:line="240" w:lineRule="auto"/>
                  <w:contextualSpacing/>
                  <w:jc w:val="both"/>
                  <w:rPr>
                    <w:rFonts w:ascii="Arial Narrow" w:hAnsi="Arial Narrow" w:cs="Arial"/>
                    <w:color w:val="000000" w:themeColor="text1"/>
                    <w:sz w:val="18"/>
                    <w:szCs w:val="18"/>
                  </w:rPr>
                </w:pPr>
                <w:r w:rsidRPr="006C495F">
                  <w:rPr>
                    <w:rFonts w:ascii="Arial Narrow" w:hAnsi="Arial Narrow" w:cs="Arial"/>
                    <w:color w:val="808080" w:themeColor="background1" w:themeShade="80"/>
                    <w:sz w:val="18"/>
                    <w:szCs w:val="18"/>
                  </w:rPr>
                  <w:t>Seleccione OE</w:t>
                </w:r>
              </w:p>
            </w:sdtContent>
          </w:sdt>
          <w:p w14:paraId="607C29F4" w14:textId="77777777" w:rsidR="00B90796" w:rsidRPr="006C495F" w:rsidRDefault="00B90796" w:rsidP="006C495F">
            <w:pPr>
              <w:tabs>
                <w:tab w:val="left" w:pos="6060"/>
              </w:tabs>
              <w:spacing w:after="0" w:line="240" w:lineRule="auto"/>
              <w:contextualSpacing/>
              <w:jc w:val="both"/>
              <w:rPr>
                <w:rFonts w:ascii="Arial Narrow" w:hAnsi="Arial Narrow" w:cs="Arial"/>
                <w:color w:val="000000" w:themeColor="text1"/>
                <w:sz w:val="18"/>
                <w:szCs w:val="18"/>
              </w:rPr>
            </w:pPr>
          </w:p>
        </w:tc>
      </w:tr>
      <w:tr w:rsidR="00B90796" w:rsidRPr="006C495F" w14:paraId="49D492B8" w14:textId="77777777" w:rsidTr="009461CC">
        <w:trPr>
          <w:trHeight w:val="170"/>
        </w:trPr>
        <w:tc>
          <w:tcPr>
            <w:tcW w:w="2122" w:type="dxa"/>
            <w:vMerge/>
            <w:vAlign w:val="center"/>
          </w:tcPr>
          <w:p w14:paraId="547ECB22" w14:textId="77777777" w:rsidR="00B90796" w:rsidRPr="006C495F" w:rsidRDefault="00B90796" w:rsidP="006C495F">
            <w:pPr>
              <w:tabs>
                <w:tab w:val="left" w:pos="6060"/>
              </w:tabs>
              <w:spacing w:after="0" w:line="240" w:lineRule="auto"/>
              <w:rPr>
                <w:rFonts w:ascii="Arial Narrow" w:hAnsi="Arial Narrow" w:cs="Arial"/>
                <w:b/>
                <w:color w:val="000000" w:themeColor="text1"/>
                <w:sz w:val="18"/>
                <w:szCs w:val="18"/>
              </w:rPr>
            </w:pPr>
          </w:p>
        </w:tc>
        <w:tc>
          <w:tcPr>
            <w:tcW w:w="6706" w:type="dxa"/>
          </w:tcPr>
          <w:p w14:paraId="1F43C067" w14:textId="77777777" w:rsidR="00B90796" w:rsidRPr="006C495F" w:rsidRDefault="00B90796" w:rsidP="006C495F">
            <w:pPr>
              <w:tabs>
                <w:tab w:val="left" w:pos="6060"/>
              </w:tabs>
              <w:spacing w:after="0" w:line="240" w:lineRule="auto"/>
              <w:contextualSpacing/>
              <w:jc w:val="both"/>
              <w:rPr>
                <w:rFonts w:ascii="Arial Narrow" w:hAnsi="Arial Narrow" w:cs="Arial"/>
                <w:bCs/>
                <w:color w:val="000000" w:themeColor="text1"/>
                <w:sz w:val="18"/>
                <w:szCs w:val="18"/>
              </w:rPr>
            </w:pPr>
            <w:r w:rsidRPr="006C495F">
              <w:rPr>
                <w:rFonts w:ascii="Arial Narrow" w:hAnsi="Arial Narrow" w:cs="Arial"/>
                <w:bCs/>
                <w:color w:val="000000" w:themeColor="text1"/>
                <w:sz w:val="18"/>
                <w:szCs w:val="18"/>
              </w:rPr>
              <w:t>Estrategia:</w:t>
            </w:r>
          </w:p>
          <w:sdt>
            <w:sdtPr>
              <w:rPr>
                <w:rFonts w:ascii="Arial Narrow" w:hAnsi="Arial Narrow" w:cs="Arial"/>
                <w:bCs/>
                <w:color w:val="000000" w:themeColor="text1"/>
                <w:sz w:val="18"/>
                <w:szCs w:val="18"/>
              </w:rPr>
              <w:id w:val="1560279627"/>
              <w:placeholder>
                <w:docPart w:val="DAD43F9DBD42465D920E96FF01E587CB"/>
              </w:placeholder>
              <w:showingPlcHdr/>
              <w:dropDownList>
                <w:listItem w:value="Seleccione Estrategia"/>
                <w:listItem w:displayText="1.1. Fortalecer el conocimiento de los recursos minerales y energéticos." w:value="1.1. Fortalecer el conocimiento de los recursos minerales y energéticos."/>
                <w:listItem w:displayText="1.2. Contar con la información sectorial unificada y de calidad." w:value="1.2. Contar con la información sectorial unificada y de calidad."/>
                <w:listItem w:displayText="1.3. Implementar el observatorio de energía y minería." w:value="1.3. Implementar el observatorio de energía y minería."/>
                <w:listItem w:displayText="1.4. Liderar los procesos de investigación, desarrollo e innovación en el sector minero energético." w:value="1.4. Liderar los procesos de investigación, desarrollo e innovación en el sector minero energético."/>
                <w:listItem w:displayText="2.1. Realizar la modernización institucional con procesos fortalecidos, eficientes y eficaces." w:value="2.1. Realizar la modernización institucional con procesos fortalecidos, eficientes y eficaces."/>
                <w:listItem w:displayText="2.2.contar con capital humano altamente competente, bajo un ambiente de trabajo seguro, armónico e incluyente. " w:value="2.2.contar con capital humano altamente competente, bajo un ambiente de trabajo seguro, armónico e incluyente. "/>
                <w:listItem w:displayText="2.3. Implementar acciones orientadas a la transformación digital de la entidad. " w:value="2.3. Implementar acciones orientadas a la transformación digital de la entidad. "/>
                <w:listItem w:displayText="2.4. Contar con una estrategia de comunicación de alto impacto interno y externo. " w:value="2.4. Contar con una estrategia de comunicación de alto impacto interno y externo. "/>
                <w:listItem w:displayText="3.1. Elaborar los planes minero energéticos bajo estándares OCDE, y alinearlos con los ODS, objetivos transformacionales del sector y PND." w:value="3.1. Elaborar los planes minero energéticos bajo estándares OCDE, y alinearlos con los ODS, objetivos transformacionales del sector y PND."/>
                <w:listItem w:displayText="4.1. Impulsar obras de infraestructura para abastecimiento y confiabilidad energética." w:value="4.1. Impulsar obras de infraestructura para abastecimiento y confiabilidad energética."/>
                <w:listItem w:displayText="4.2. Promover las FNCER y eficiencia energética." w:value="4.2. Promover las FNCER y eficiencia energética."/>
                <w:listItem w:displayText="4.3. Realizar acciones para extender la cobertura de servicios públicos de electricidad y gas combustible." w:value="4.3. Realizar acciones para extender la cobertura de servicios públicos de electricidad y gas combustible."/>
                <w:listItem w:displayText="4.4. Impulsar la movilidad eléctrica. " w:value="4.4. Impulsar la movilidad eléctrica. "/>
              </w:dropDownList>
            </w:sdtPr>
            <w:sdtEndPr/>
            <w:sdtContent>
              <w:p w14:paraId="0538FC39" w14:textId="77777777" w:rsidR="00B90796" w:rsidRPr="006C495F" w:rsidRDefault="00B90796" w:rsidP="006C495F">
                <w:pPr>
                  <w:tabs>
                    <w:tab w:val="left" w:pos="6060"/>
                  </w:tabs>
                  <w:spacing w:after="0" w:line="240" w:lineRule="auto"/>
                  <w:contextualSpacing/>
                  <w:jc w:val="both"/>
                  <w:rPr>
                    <w:rFonts w:ascii="Arial Narrow" w:hAnsi="Arial Narrow" w:cs="Arial"/>
                    <w:bCs/>
                    <w:color w:val="000000" w:themeColor="text1"/>
                    <w:sz w:val="18"/>
                    <w:szCs w:val="18"/>
                  </w:rPr>
                </w:pPr>
                <w:r w:rsidRPr="006C495F">
                  <w:rPr>
                    <w:rStyle w:val="Textodelmarcadordeposicin"/>
                    <w:rFonts w:ascii="Arial Narrow" w:hAnsi="Arial Narrow" w:cs="Arial"/>
                    <w:sz w:val="18"/>
                    <w:szCs w:val="18"/>
                  </w:rPr>
                  <w:t>Seleccione Estrategia</w:t>
                </w:r>
              </w:p>
            </w:sdtContent>
          </w:sdt>
          <w:p w14:paraId="7630D126" w14:textId="77777777" w:rsidR="00B90796" w:rsidRPr="006C495F" w:rsidRDefault="00B90796" w:rsidP="006C495F">
            <w:pPr>
              <w:tabs>
                <w:tab w:val="left" w:pos="6060"/>
              </w:tabs>
              <w:spacing w:after="0" w:line="240" w:lineRule="auto"/>
              <w:contextualSpacing/>
              <w:jc w:val="both"/>
              <w:rPr>
                <w:rFonts w:ascii="Arial Narrow" w:hAnsi="Arial Narrow" w:cs="Arial"/>
                <w:bCs/>
                <w:color w:val="000000" w:themeColor="text1"/>
                <w:sz w:val="18"/>
                <w:szCs w:val="18"/>
              </w:rPr>
            </w:pPr>
          </w:p>
        </w:tc>
      </w:tr>
      <w:tr w:rsidR="00B90796" w:rsidRPr="006C495F" w14:paraId="486C04C2" w14:textId="77777777" w:rsidTr="009461CC">
        <w:trPr>
          <w:trHeight w:val="170"/>
        </w:trPr>
        <w:tc>
          <w:tcPr>
            <w:tcW w:w="2122" w:type="dxa"/>
            <w:vMerge/>
            <w:vAlign w:val="center"/>
          </w:tcPr>
          <w:p w14:paraId="7B0D76AE" w14:textId="77777777" w:rsidR="00B90796" w:rsidRPr="006C495F" w:rsidRDefault="00B90796" w:rsidP="006C495F">
            <w:pPr>
              <w:tabs>
                <w:tab w:val="left" w:pos="6060"/>
              </w:tabs>
              <w:spacing w:after="0" w:line="240" w:lineRule="auto"/>
              <w:rPr>
                <w:rFonts w:ascii="Arial Narrow" w:hAnsi="Arial Narrow" w:cs="Arial"/>
                <w:b/>
                <w:color w:val="000000" w:themeColor="text1"/>
                <w:sz w:val="18"/>
                <w:szCs w:val="18"/>
              </w:rPr>
            </w:pPr>
          </w:p>
        </w:tc>
        <w:tc>
          <w:tcPr>
            <w:tcW w:w="6706" w:type="dxa"/>
          </w:tcPr>
          <w:p w14:paraId="4E8EE93F" w14:textId="31164636" w:rsidR="00B90796" w:rsidRPr="006C495F" w:rsidRDefault="00B90796" w:rsidP="006C495F">
            <w:pPr>
              <w:tabs>
                <w:tab w:val="left" w:pos="6060"/>
              </w:tabs>
              <w:spacing w:after="0" w:line="240" w:lineRule="auto"/>
              <w:contextualSpacing/>
              <w:jc w:val="both"/>
              <w:rPr>
                <w:rFonts w:ascii="Arial Narrow" w:hAnsi="Arial Narrow" w:cs="Arial"/>
                <w:bCs/>
                <w:color w:val="000000" w:themeColor="text1"/>
                <w:sz w:val="18"/>
                <w:szCs w:val="18"/>
              </w:rPr>
            </w:pPr>
            <w:r w:rsidRPr="006C495F">
              <w:rPr>
                <w:rFonts w:ascii="Arial Narrow" w:hAnsi="Arial Narrow" w:cs="Arial"/>
                <w:bCs/>
                <w:color w:val="000000" w:themeColor="text1"/>
                <w:sz w:val="18"/>
                <w:szCs w:val="18"/>
              </w:rPr>
              <w:t>Alineación del objetivo estratégico con la estrategia</w:t>
            </w:r>
          </w:p>
          <w:p w14:paraId="1FF28898" w14:textId="77777777" w:rsidR="006905BA" w:rsidRPr="006C495F" w:rsidRDefault="006905BA" w:rsidP="006905BA">
            <w:pPr>
              <w:tabs>
                <w:tab w:val="left" w:pos="6060"/>
              </w:tabs>
              <w:spacing w:after="0" w:line="240" w:lineRule="auto"/>
              <w:jc w:val="both"/>
              <w:rPr>
                <w:rFonts w:ascii="Arial Narrow" w:hAnsi="Arial Narrow" w:cs="Arial"/>
                <w:color w:val="000000" w:themeColor="text1"/>
                <w:sz w:val="18"/>
                <w:szCs w:val="18"/>
              </w:rPr>
            </w:pPr>
            <w:r>
              <w:rPr>
                <w:rFonts w:ascii="Arial Narrow" w:hAnsi="Arial Narrow" w:cs="Arial"/>
                <w:color w:val="000000" w:themeColor="text1"/>
                <w:sz w:val="18"/>
                <w:szCs w:val="18"/>
              </w:rPr>
              <w:t>SI_____ NO ____</w:t>
            </w:r>
          </w:p>
          <w:p w14:paraId="5B96EF6D" w14:textId="36C59735" w:rsidR="00B90796" w:rsidRPr="006C495F" w:rsidRDefault="00B90796" w:rsidP="006C495F">
            <w:pPr>
              <w:tabs>
                <w:tab w:val="left" w:pos="6060"/>
              </w:tabs>
              <w:spacing w:after="0" w:line="240" w:lineRule="auto"/>
              <w:contextualSpacing/>
              <w:jc w:val="both"/>
              <w:rPr>
                <w:rFonts w:ascii="Arial Narrow" w:hAnsi="Arial Narrow" w:cs="Arial"/>
                <w:bCs/>
                <w:color w:val="000000" w:themeColor="text1"/>
                <w:sz w:val="18"/>
                <w:szCs w:val="18"/>
              </w:rPr>
            </w:pPr>
          </w:p>
        </w:tc>
      </w:tr>
      <w:tr w:rsidR="00B90796" w:rsidRPr="006C495F" w14:paraId="6C0D89F8" w14:textId="77777777" w:rsidTr="009461CC">
        <w:trPr>
          <w:trHeight w:val="170"/>
        </w:trPr>
        <w:tc>
          <w:tcPr>
            <w:tcW w:w="2122" w:type="dxa"/>
            <w:tcMar>
              <w:top w:w="100" w:type="dxa"/>
              <w:left w:w="100" w:type="dxa"/>
              <w:bottom w:w="100" w:type="dxa"/>
              <w:right w:w="100" w:type="dxa"/>
            </w:tcMar>
            <w:vAlign w:val="center"/>
          </w:tcPr>
          <w:p w14:paraId="72FF7059" w14:textId="77777777" w:rsidR="00B90796" w:rsidRPr="006C495F" w:rsidRDefault="00B90796" w:rsidP="006C495F">
            <w:pPr>
              <w:tabs>
                <w:tab w:val="left" w:pos="6060"/>
              </w:tabs>
              <w:spacing w:after="0" w:line="240" w:lineRule="auto"/>
              <w:rPr>
                <w:rFonts w:ascii="Arial Narrow" w:hAnsi="Arial Narrow" w:cs="Arial"/>
                <w:b/>
                <w:color w:val="000000" w:themeColor="text1"/>
                <w:sz w:val="18"/>
                <w:szCs w:val="18"/>
              </w:rPr>
            </w:pPr>
            <w:r w:rsidRPr="006C495F">
              <w:rPr>
                <w:rFonts w:ascii="Arial Narrow" w:hAnsi="Arial Narrow" w:cs="Arial"/>
                <w:b/>
                <w:color w:val="000000" w:themeColor="text1"/>
                <w:sz w:val="18"/>
                <w:szCs w:val="18"/>
              </w:rPr>
              <w:t>Coherencia con el proyecto de inversión</w:t>
            </w:r>
          </w:p>
        </w:tc>
        <w:tc>
          <w:tcPr>
            <w:tcW w:w="6706" w:type="dxa"/>
            <w:tcMar>
              <w:top w:w="100" w:type="dxa"/>
              <w:left w:w="100" w:type="dxa"/>
              <w:bottom w:w="100" w:type="dxa"/>
              <w:right w:w="100" w:type="dxa"/>
            </w:tcMar>
          </w:tcPr>
          <w:p w14:paraId="1EEA30EE" w14:textId="042A888E" w:rsidR="006905BA" w:rsidRPr="006C495F" w:rsidRDefault="00B90796" w:rsidP="006C495F">
            <w:pPr>
              <w:tabs>
                <w:tab w:val="left" w:pos="6060"/>
              </w:tabs>
              <w:spacing w:after="0" w:line="240" w:lineRule="auto"/>
              <w:contextualSpacing/>
              <w:jc w:val="both"/>
              <w:rPr>
                <w:rFonts w:ascii="Arial Narrow" w:hAnsi="Arial Narrow" w:cs="Arial"/>
                <w:color w:val="000000" w:themeColor="text1"/>
                <w:sz w:val="18"/>
                <w:szCs w:val="18"/>
              </w:rPr>
            </w:pPr>
            <w:r w:rsidRPr="006C495F">
              <w:rPr>
                <w:rFonts w:ascii="Arial Narrow" w:hAnsi="Arial Narrow" w:cs="Arial"/>
                <w:color w:val="000000" w:themeColor="text1"/>
                <w:sz w:val="18"/>
                <w:szCs w:val="18"/>
              </w:rPr>
              <w:t>* El objeto contractual guarda coherencia con el proyecto de inversión y sus actividades.</w:t>
            </w:r>
          </w:p>
          <w:p w14:paraId="06862E23" w14:textId="77777777" w:rsidR="006905BA" w:rsidRPr="006C495F" w:rsidRDefault="006905BA" w:rsidP="006905BA">
            <w:pPr>
              <w:tabs>
                <w:tab w:val="left" w:pos="6060"/>
              </w:tabs>
              <w:spacing w:after="0" w:line="240" w:lineRule="auto"/>
              <w:jc w:val="both"/>
              <w:rPr>
                <w:rFonts w:ascii="Arial Narrow" w:hAnsi="Arial Narrow" w:cs="Arial"/>
                <w:color w:val="000000" w:themeColor="text1"/>
                <w:sz w:val="18"/>
                <w:szCs w:val="18"/>
              </w:rPr>
            </w:pPr>
            <w:r>
              <w:rPr>
                <w:rFonts w:ascii="Arial Narrow" w:hAnsi="Arial Narrow" w:cs="Arial"/>
                <w:color w:val="000000" w:themeColor="text1"/>
                <w:sz w:val="18"/>
                <w:szCs w:val="18"/>
              </w:rPr>
              <w:t>SI_____ NO ____</w:t>
            </w:r>
          </w:p>
          <w:p w14:paraId="4ABE7E13" w14:textId="5E5EF535" w:rsidR="00B90796" w:rsidRPr="006C495F" w:rsidRDefault="00B90796" w:rsidP="006C495F">
            <w:pPr>
              <w:tabs>
                <w:tab w:val="left" w:pos="6060"/>
              </w:tabs>
              <w:spacing w:after="0" w:line="240" w:lineRule="auto"/>
              <w:contextualSpacing/>
              <w:jc w:val="both"/>
              <w:rPr>
                <w:rFonts w:ascii="Arial Narrow" w:hAnsi="Arial Narrow" w:cs="Arial"/>
                <w:color w:val="000000" w:themeColor="text1"/>
                <w:sz w:val="18"/>
                <w:szCs w:val="18"/>
              </w:rPr>
            </w:pPr>
          </w:p>
          <w:p w14:paraId="08F77094" w14:textId="77777777" w:rsidR="00B90796" w:rsidRPr="006C495F" w:rsidRDefault="00B90796" w:rsidP="006C495F">
            <w:pPr>
              <w:tabs>
                <w:tab w:val="left" w:pos="6060"/>
              </w:tabs>
              <w:spacing w:after="0" w:line="240" w:lineRule="auto"/>
              <w:contextualSpacing/>
              <w:jc w:val="both"/>
              <w:rPr>
                <w:rFonts w:ascii="Arial Narrow" w:hAnsi="Arial Narrow" w:cs="Arial"/>
                <w:color w:val="000000" w:themeColor="text1"/>
                <w:sz w:val="18"/>
                <w:szCs w:val="18"/>
              </w:rPr>
            </w:pPr>
            <w:r w:rsidRPr="006C495F">
              <w:rPr>
                <w:rFonts w:ascii="Arial Narrow" w:hAnsi="Arial Narrow" w:cs="Arial"/>
                <w:color w:val="000000" w:themeColor="text1"/>
                <w:sz w:val="18"/>
                <w:szCs w:val="18"/>
              </w:rPr>
              <w:t>* Los productos a recibir guardan coherencia con los estipulados en el proyecto de inversión.</w:t>
            </w:r>
          </w:p>
          <w:p w14:paraId="6F2BA318" w14:textId="77777777" w:rsidR="006905BA" w:rsidRPr="006C495F" w:rsidRDefault="006905BA" w:rsidP="006905BA">
            <w:pPr>
              <w:tabs>
                <w:tab w:val="left" w:pos="6060"/>
              </w:tabs>
              <w:spacing w:after="0" w:line="240" w:lineRule="auto"/>
              <w:jc w:val="both"/>
              <w:rPr>
                <w:rFonts w:ascii="Arial Narrow" w:hAnsi="Arial Narrow" w:cs="Arial"/>
                <w:color w:val="000000" w:themeColor="text1"/>
                <w:sz w:val="18"/>
                <w:szCs w:val="18"/>
              </w:rPr>
            </w:pPr>
            <w:r>
              <w:rPr>
                <w:rFonts w:ascii="Arial Narrow" w:hAnsi="Arial Narrow" w:cs="Arial"/>
                <w:color w:val="000000" w:themeColor="text1"/>
                <w:sz w:val="18"/>
                <w:szCs w:val="18"/>
              </w:rPr>
              <w:t>SI_____ NO ____</w:t>
            </w:r>
          </w:p>
          <w:p w14:paraId="17A690CB" w14:textId="611A7114" w:rsidR="00B90796" w:rsidRPr="006C495F" w:rsidRDefault="00B90796" w:rsidP="006C495F">
            <w:pPr>
              <w:tabs>
                <w:tab w:val="left" w:pos="6060"/>
              </w:tabs>
              <w:spacing w:after="0" w:line="240" w:lineRule="auto"/>
              <w:contextualSpacing/>
              <w:jc w:val="both"/>
              <w:rPr>
                <w:rFonts w:ascii="Arial Narrow" w:hAnsi="Arial Narrow" w:cs="Arial"/>
                <w:color w:val="000000" w:themeColor="text1"/>
                <w:sz w:val="18"/>
                <w:szCs w:val="18"/>
              </w:rPr>
            </w:pPr>
          </w:p>
        </w:tc>
      </w:tr>
      <w:tr w:rsidR="00B90796" w:rsidRPr="006C495F" w14:paraId="473ECC01" w14:textId="77777777" w:rsidTr="009461CC">
        <w:trPr>
          <w:trHeight w:val="170"/>
        </w:trPr>
        <w:tc>
          <w:tcPr>
            <w:tcW w:w="2122" w:type="dxa"/>
            <w:vAlign w:val="center"/>
          </w:tcPr>
          <w:p w14:paraId="5E72E135" w14:textId="77777777" w:rsidR="00B90796" w:rsidRPr="006C495F" w:rsidRDefault="00B90796" w:rsidP="006C495F">
            <w:pPr>
              <w:tabs>
                <w:tab w:val="left" w:pos="6060"/>
              </w:tabs>
              <w:spacing w:after="0" w:line="240" w:lineRule="auto"/>
              <w:jc w:val="both"/>
              <w:rPr>
                <w:rFonts w:ascii="Arial Narrow" w:hAnsi="Arial Narrow" w:cs="Arial"/>
                <w:b/>
                <w:color w:val="000000" w:themeColor="text1"/>
                <w:sz w:val="18"/>
                <w:szCs w:val="18"/>
              </w:rPr>
            </w:pPr>
            <w:r w:rsidRPr="006C495F">
              <w:rPr>
                <w:rFonts w:ascii="Arial Narrow" w:hAnsi="Arial Narrow" w:cs="Arial"/>
                <w:b/>
                <w:color w:val="000000" w:themeColor="text1"/>
                <w:sz w:val="18"/>
                <w:szCs w:val="18"/>
              </w:rPr>
              <w:t>Viabilidad presupuestal</w:t>
            </w:r>
          </w:p>
        </w:tc>
        <w:tc>
          <w:tcPr>
            <w:tcW w:w="6706" w:type="dxa"/>
          </w:tcPr>
          <w:p w14:paraId="379D3D11" w14:textId="77777777" w:rsidR="006905BA" w:rsidRDefault="006905BA" w:rsidP="006C495F">
            <w:pPr>
              <w:tabs>
                <w:tab w:val="left" w:pos="6060"/>
              </w:tabs>
              <w:spacing w:after="0" w:line="240" w:lineRule="auto"/>
              <w:contextualSpacing/>
              <w:jc w:val="both"/>
              <w:rPr>
                <w:rFonts w:ascii="Arial Narrow" w:hAnsi="Arial Narrow" w:cs="Arial"/>
                <w:color w:val="000000" w:themeColor="text1"/>
                <w:sz w:val="18"/>
                <w:szCs w:val="18"/>
              </w:rPr>
            </w:pPr>
          </w:p>
          <w:p w14:paraId="7836A0AB" w14:textId="44E245D1" w:rsidR="00B90796" w:rsidRDefault="00B90796" w:rsidP="006C495F">
            <w:pPr>
              <w:tabs>
                <w:tab w:val="left" w:pos="6060"/>
              </w:tabs>
              <w:spacing w:after="0" w:line="240" w:lineRule="auto"/>
              <w:contextualSpacing/>
              <w:jc w:val="both"/>
              <w:rPr>
                <w:rFonts w:ascii="Arial Narrow" w:hAnsi="Arial Narrow" w:cs="Arial"/>
                <w:color w:val="000000" w:themeColor="text1"/>
                <w:sz w:val="18"/>
                <w:szCs w:val="18"/>
              </w:rPr>
            </w:pPr>
            <w:r w:rsidRPr="006C495F">
              <w:rPr>
                <w:rFonts w:ascii="Arial Narrow" w:hAnsi="Arial Narrow" w:cs="Arial"/>
                <w:color w:val="000000" w:themeColor="text1"/>
                <w:sz w:val="18"/>
                <w:szCs w:val="18"/>
              </w:rPr>
              <w:t xml:space="preserve">El proyecto de inversión cuenta </w:t>
            </w:r>
            <w:r w:rsidR="006905BA">
              <w:rPr>
                <w:rFonts w:ascii="Arial Narrow" w:hAnsi="Arial Narrow" w:cs="Arial"/>
                <w:color w:val="000000" w:themeColor="text1"/>
                <w:sz w:val="18"/>
                <w:szCs w:val="18"/>
              </w:rPr>
              <w:t>con disponibilidad presupuestal</w:t>
            </w:r>
          </w:p>
          <w:p w14:paraId="436337E1" w14:textId="5392C6D0" w:rsidR="006905BA" w:rsidRPr="006C495F" w:rsidRDefault="006905BA" w:rsidP="006905BA">
            <w:pPr>
              <w:tabs>
                <w:tab w:val="left" w:pos="6060"/>
              </w:tabs>
              <w:spacing w:after="0" w:line="240" w:lineRule="auto"/>
              <w:jc w:val="both"/>
              <w:rPr>
                <w:rFonts w:ascii="Arial Narrow" w:hAnsi="Arial Narrow" w:cs="Arial"/>
                <w:color w:val="000000" w:themeColor="text1"/>
                <w:sz w:val="18"/>
                <w:szCs w:val="18"/>
              </w:rPr>
            </w:pPr>
            <w:r>
              <w:rPr>
                <w:rFonts w:ascii="Arial Narrow" w:hAnsi="Arial Narrow" w:cs="Arial"/>
                <w:color w:val="000000" w:themeColor="text1"/>
                <w:sz w:val="18"/>
                <w:szCs w:val="18"/>
              </w:rPr>
              <w:t>SI_____ NO ____</w:t>
            </w:r>
          </w:p>
          <w:p w14:paraId="62BEA7F8" w14:textId="43ECA01B" w:rsidR="00B90796" w:rsidRPr="006C495F" w:rsidRDefault="00B90796" w:rsidP="006C495F">
            <w:pPr>
              <w:tabs>
                <w:tab w:val="left" w:pos="6060"/>
              </w:tabs>
              <w:spacing w:after="0" w:line="240" w:lineRule="auto"/>
              <w:contextualSpacing/>
              <w:jc w:val="both"/>
              <w:rPr>
                <w:rFonts w:ascii="Arial Narrow" w:hAnsi="Arial Narrow" w:cs="Arial"/>
                <w:color w:val="000000" w:themeColor="text1"/>
                <w:sz w:val="18"/>
                <w:szCs w:val="18"/>
              </w:rPr>
            </w:pPr>
          </w:p>
        </w:tc>
      </w:tr>
      <w:tr w:rsidR="00B90796" w:rsidRPr="006C495F" w14:paraId="0C525E2E" w14:textId="77777777" w:rsidTr="009461CC">
        <w:trPr>
          <w:trHeight w:val="170"/>
        </w:trPr>
        <w:tc>
          <w:tcPr>
            <w:tcW w:w="2122" w:type="dxa"/>
            <w:vAlign w:val="center"/>
          </w:tcPr>
          <w:p w14:paraId="4F252651" w14:textId="77777777" w:rsidR="00B90796" w:rsidRPr="006C495F" w:rsidRDefault="00B90796" w:rsidP="006C495F">
            <w:pPr>
              <w:tabs>
                <w:tab w:val="left" w:pos="6060"/>
              </w:tabs>
              <w:spacing w:after="0" w:line="240" w:lineRule="auto"/>
              <w:jc w:val="both"/>
              <w:rPr>
                <w:rFonts w:ascii="Arial Narrow" w:hAnsi="Arial Narrow" w:cs="Arial"/>
                <w:b/>
                <w:color w:val="000000" w:themeColor="text1"/>
                <w:sz w:val="18"/>
                <w:szCs w:val="18"/>
              </w:rPr>
            </w:pPr>
            <w:r w:rsidRPr="006C495F">
              <w:rPr>
                <w:rFonts w:ascii="Arial Narrow" w:hAnsi="Arial Narrow" w:cs="Arial"/>
                <w:b/>
                <w:color w:val="000000" w:themeColor="text1"/>
                <w:sz w:val="18"/>
                <w:szCs w:val="18"/>
              </w:rPr>
              <w:t>Observaciones</w:t>
            </w:r>
          </w:p>
        </w:tc>
        <w:tc>
          <w:tcPr>
            <w:tcW w:w="6706" w:type="dxa"/>
          </w:tcPr>
          <w:p w14:paraId="5F3BD71A" w14:textId="77777777" w:rsidR="00B90796" w:rsidRPr="006C495F" w:rsidRDefault="00FB5044" w:rsidP="006C495F">
            <w:pPr>
              <w:tabs>
                <w:tab w:val="left" w:pos="6060"/>
              </w:tabs>
              <w:spacing w:after="0" w:line="240" w:lineRule="auto"/>
              <w:contextualSpacing/>
              <w:jc w:val="both"/>
              <w:rPr>
                <w:rFonts w:ascii="Arial Narrow" w:hAnsi="Arial Narrow" w:cs="Arial"/>
                <w:color w:val="000000" w:themeColor="text1"/>
                <w:sz w:val="18"/>
                <w:szCs w:val="18"/>
              </w:rPr>
            </w:pPr>
            <w:sdt>
              <w:sdtPr>
                <w:rPr>
                  <w:rFonts w:ascii="Arial Narrow" w:hAnsi="Arial Narrow" w:cs="Arial"/>
                  <w:color w:val="000000" w:themeColor="text1"/>
                  <w:sz w:val="18"/>
                  <w:szCs w:val="18"/>
                </w:rPr>
                <w:id w:val="2108069905"/>
                <w:placeholder>
                  <w:docPart w:val="D05D842390B845628EA1C33B539636C6"/>
                </w:placeholder>
                <w:showingPlcHdr/>
                <w:dropDownList>
                  <w:listItem w:value="Elija un elemento."/>
                </w:dropDownList>
              </w:sdtPr>
              <w:sdtEndPr/>
              <w:sdtContent>
                <w:r w:rsidR="00B90796" w:rsidRPr="006C495F">
                  <w:rPr>
                    <w:rStyle w:val="Textodelmarcadordeposicin"/>
                    <w:rFonts w:ascii="Arial Narrow" w:hAnsi="Arial Narrow" w:cs="Arial"/>
                    <w:sz w:val="18"/>
                    <w:szCs w:val="18"/>
                  </w:rPr>
                  <w:t>Revisión</w:t>
                </w:r>
              </w:sdtContent>
            </w:sdt>
          </w:p>
          <w:p w14:paraId="15B7ECF2" w14:textId="77777777" w:rsidR="00B90796" w:rsidRPr="006C495F" w:rsidRDefault="00FB5044" w:rsidP="006C495F">
            <w:pPr>
              <w:tabs>
                <w:tab w:val="left" w:pos="6060"/>
              </w:tabs>
              <w:spacing w:after="0" w:line="240" w:lineRule="auto"/>
              <w:contextualSpacing/>
              <w:jc w:val="both"/>
              <w:rPr>
                <w:rFonts w:ascii="Arial Narrow" w:hAnsi="Arial Narrow" w:cs="Arial"/>
                <w:color w:val="000000" w:themeColor="text1"/>
                <w:sz w:val="18"/>
                <w:szCs w:val="18"/>
              </w:rPr>
            </w:pPr>
            <w:sdt>
              <w:sdtPr>
                <w:rPr>
                  <w:rFonts w:ascii="Arial Narrow" w:hAnsi="Arial Narrow" w:cs="Arial"/>
                  <w:color w:val="000000" w:themeColor="text1"/>
                  <w:sz w:val="18"/>
                  <w:szCs w:val="18"/>
                </w:rPr>
                <w:id w:val="448602956"/>
                <w:placeholder>
                  <w:docPart w:val="9ECF31FFE3E34FD8A0535B99DA22A554"/>
                </w:placeholder>
                <w:date>
                  <w:dateFormat w:val="d/MM/yyyy"/>
                  <w:lid w:val="es-CO"/>
                  <w:storeMappedDataAs w:val="dateTime"/>
                  <w:calendar w:val="gregorian"/>
                </w:date>
              </w:sdtPr>
              <w:sdtEndPr/>
              <w:sdtContent>
                <w:r w:rsidR="00B90796" w:rsidRPr="006C495F">
                  <w:rPr>
                    <w:rStyle w:val="Textodelmarcadordeposicin"/>
                    <w:rFonts w:ascii="Arial Narrow" w:hAnsi="Arial Narrow" w:cs="Arial"/>
                    <w:sz w:val="18"/>
                    <w:szCs w:val="18"/>
                  </w:rPr>
                  <w:t>Fecha de revisión</w:t>
                </w:r>
              </w:sdtContent>
            </w:sdt>
          </w:p>
          <w:p w14:paraId="4C09B3FD" w14:textId="77777777" w:rsidR="00B90796" w:rsidRPr="006C495F" w:rsidRDefault="00B90796" w:rsidP="006C495F">
            <w:pPr>
              <w:tabs>
                <w:tab w:val="left" w:pos="6060"/>
              </w:tabs>
              <w:spacing w:after="0" w:line="240" w:lineRule="auto"/>
              <w:contextualSpacing/>
              <w:jc w:val="both"/>
              <w:rPr>
                <w:rFonts w:ascii="Arial Narrow" w:hAnsi="Arial Narrow" w:cs="Arial"/>
                <w:color w:val="000000" w:themeColor="text1"/>
                <w:sz w:val="18"/>
                <w:szCs w:val="18"/>
              </w:rPr>
            </w:pPr>
          </w:p>
          <w:p w14:paraId="2B4AD3F8" w14:textId="77777777" w:rsidR="00B90796" w:rsidRPr="006C495F" w:rsidRDefault="00FB5044" w:rsidP="006C495F">
            <w:pPr>
              <w:tabs>
                <w:tab w:val="left" w:pos="6060"/>
              </w:tabs>
              <w:spacing w:after="0" w:line="240" w:lineRule="auto"/>
              <w:contextualSpacing/>
              <w:jc w:val="both"/>
              <w:rPr>
                <w:rFonts w:ascii="Arial Narrow" w:hAnsi="Arial Narrow" w:cs="Arial"/>
                <w:color w:val="000000" w:themeColor="text1"/>
                <w:sz w:val="18"/>
                <w:szCs w:val="18"/>
              </w:rPr>
            </w:pPr>
            <w:sdt>
              <w:sdtPr>
                <w:rPr>
                  <w:rFonts w:ascii="Arial Narrow" w:hAnsi="Arial Narrow" w:cs="Arial"/>
                  <w:color w:val="000000" w:themeColor="text1"/>
                  <w:sz w:val="18"/>
                  <w:szCs w:val="18"/>
                </w:rPr>
                <w:id w:val="2081934403"/>
                <w:placeholder>
                  <w:docPart w:val="E401BBE5FF934670AF6631BFB10B0048"/>
                </w:placeholder>
                <w:showingPlcHdr/>
                <w:text/>
              </w:sdtPr>
              <w:sdtEndPr/>
              <w:sdtContent>
                <w:r w:rsidR="00B90796" w:rsidRPr="006C495F">
                  <w:rPr>
                    <w:rStyle w:val="Textodelmarcadordeposicin"/>
                    <w:rFonts w:ascii="Arial Narrow" w:hAnsi="Arial Narrow" w:cs="Arial"/>
                    <w:sz w:val="18"/>
                    <w:szCs w:val="18"/>
                  </w:rPr>
                  <w:t>Haga clic o pulse aquí para escribir texto.</w:t>
                </w:r>
              </w:sdtContent>
            </w:sdt>
          </w:p>
          <w:p w14:paraId="70B28983" w14:textId="77777777" w:rsidR="00B90796" w:rsidRPr="006C495F" w:rsidRDefault="00B90796" w:rsidP="006C495F">
            <w:pPr>
              <w:tabs>
                <w:tab w:val="left" w:pos="6060"/>
              </w:tabs>
              <w:spacing w:after="0" w:line="240" w:lineRule="auto"/>
              <w:contextualSpacing/>
              <w:jc w:val="both"/>
              <w:rPr>
                <w:rFonts w:ascii="Arial Narrow" w:hAnsi="Arial Narrow" w:cs="Arial"/>
                <w:color w:val="000000" w:themeColor="text1"/>
                <w:sz w:val="18"/>
                <w:szCs w:val="18"/>
              </w:rPr>
            </w:pPr>
          </w:p>
        </w:tc>
      </w:tr>
    </w:tbl>
    <w:p w14:paraId="45600306" w14:textId="77777777" w:rsidR="00B25FE6" w:rsidRPr="00D73A53" w:rsidRDefault="00B25FE6" w:rsidP="006C495F">
      <w:pPr>
        <w:spacing w:after="0" w:line="240" w:lineRule="auto"/>
        <w:jc w:val="both"/>
        <w:rPr>
          <w:rFonts w:ascii="Arial Narrow" w:hAnsi="Arial Narrow" w:cs="Arial"/>
        </w:rPr>
      </w:pPr>
    </w:p>
    <w:p w14:paraId="7F017110" w14:textId="2800BF4D" w:rsidR="0059067B" w:rsidRDefault="0059067B" w:rsidP="006C495F">
      <w:pPr>
        <w:spacing w:after="0" w:line="240" w:lineRule="auto"/>
        <w:rPr>
          <w:rFonts w:ascii="Arial Narrow" w:hAnsi="Arial Narrow" w:cs="Arial"/>
          <w:b/>
          <w:lang w:val="es-CO"/>
        </w:rPr>
      </w:pPr>
    </w:p>
    <w:p w14:paraId="47C97EAE" w14:textId="77777777" w:rsidR="00743744" w:rsidRPr="000E4D8F" w:rsidRDefault="00743744" w:rsidP="00743744">
      <w:pPr>
        <w:spacing w:after="0" w:line="240" w:lineRule="auto"/>
        <w:jc w:val="both"/>
        <w:rPr>
          <w:rFonts w:ascii="Arial Narrow" w:hAnsi="Arial Narrow" w:cs="Arial"/>
          <w:lang w:val="es-CO"/>
        </w:rPr>
      </w:pPr>
      <w:r w:rsidRPr="000E4D8F">
        <w:rPr>
          <w:rFonts w:ascii="Arial Narrow" w:hAnsi="Arial Narrow" w:cs="Arial"/>
          <w:lang w:val="es-CO"/>
        </w:rPr>
        <w:t xml:space="preserve">Este valor incluye todos los costos asociados, directos e indirectos, </w:t>
      </w:r>
      <w:r>
        <w:rPr>
          <w:rFonts w:ascii="Arial Narrow" w:hAnsi="Arial Narrow" w:cs="Arial"/>
          <w:lang w:val="es-CO"/>
        </w:rPr>
        <w:t xml:space="preserve">IVA sí hay lugar, </w:t>
      </w:r>
      <w:r w:rsidRPr="000E4D8F">
        <w:rPr>
          <w:rFonts w:ascii="Arial Narrow" w:hAnsi="Arial Narrow" w:cs="Arial"/>
          <w:lang w:val="es-CO"/>
        </w:rPr>
        <w:t>retención en la fuente y cualquier otro costo o impuesto en que se incurra el contratista para la ejecución de</w:t>
      </w:r>
      <w:r>
        <w:rPr>
          <w:rFonts w:ascii="Arial Narrow" w:hAnsi="Arial Narrow" w:cs="Arial"/>
          <w:lang w:val="es-CO"/>
        </w:rPr>
        <w:t>l</w:t>
      </w:r>
      <w:r w:rsidRPr="000E4D8F">
        <w:rPr>
          <w:rFonts w:ascii="Arial Narrow" w:hAnsi="Arial Narrow" w:cs="Arial"/>
          <w:lang w:val="es-CO"/>
        </w:rPr>
        <w:t xml:space="preserve"> presente contrato.</w:t>
      </w:r>
    </w:p>
    <w:p w14:paraId="3FB7B7C0" w14:textId="70B18931" w:rsidR="00743744" w:rsidRDefault="00743744" w:rsidP="006C495F">
      <w:pPr>
        <w:spacing w:after="0" w:line="240" w:lineRule="auto"/>
        <w:rPr>
          <w:rFonts w:ascii="Arial Narrow" w:hAnsi="Arial Narrow" w:cs="Arial"/>
          <w:b/>
          <w:lang w:val="es-CO"/>
        </w:rPr>
      </w:pPr>
    </w:p>
    <w:p w14:paraId="115CF7D6" w14:textId="608BD156" w:rsidR="00743744" w:rsidRPr="000E4D8F" w:rsidRDefault="00743744" w:rsidP="006C495F">
      <w:pPr>
        <w:spacing w:after="0" w:line="240" w:lineRule="auto"/>
        <w:rPr>
          <w:rFonts w:ascii="Arial Narrow" w:hAnsi="Arial Narrow" w:cs="Arial"/>
          <w:b/>
          <w:lang w:val="es-CO"/>
        </w:rPr>
      </w:pPr>
    </w:p>
    <w:p w14:paraId="755B8226" w14:textId="2EC33137" w:rsidR="0059067B" w:rsidRPr="000E4D8F" w:rsidRDefault="00DF7F72" w:rsidP="006C495F">
      <w:pPr>
        <w:spacing w:after="0" w:line="240" w:lineRule="auto"/>
        <w:jc w:val="both"/>
        <w:rPr>
          <w:rFonts w:ascii="Arial Narrow" w:hAnsi="Arial Narrow" w:cs="Arial"/>
          <w:b/>
          <w:lang w:val="es-CO"/>
        </w:rPr>
      </w:pPr>
      <w:r>
        <w:rPr>
          <w:rFonts w:ascii="Arial Narrow" w:hAnsi="Arial Narrow" w:cs="Arial"/>
          <w:b/>
          <w:lang w:val="es-CO"/>
        </w:rPr>
        <w:t>1</w:t>
      </w:r>
      <w:r w:rsidR="00B021BC">
        <w:rPr>
          <w:rFonts w:ascii="Arial Narrow" w:hAnsi="Arial Narrow" w:cs="Arial"/>
          <w:b/>
          <w:lang w:val="es-CO"/>
        </w:rPr>
        <w:t>5</w:t>
      </w:r>
      <w:r w:rsidR="0059067B" w:rsidRPr="000E4D8F">
        <w:rPr>
          <w:rFonts w:ascii="Arial Narrow" w:hAnsi="Arial Narrow" w:cs="Arial"/>
          <w:b/>
          <w:lang w:val="es-CO"/>
        </w:rPr>
        <w:t>.</w:t>
      </w:r>
      <w:r w:rsidR="009461CC">
        <w:rPr>
          <w:rFonts w:ascii="Arial Narrow" w:hAnsi="Arial Narrow" w:cs="Arial"/>
          <w:b/>
          <w:lang w:val="es-CO"/>
        </w:rPr>
        <w:t>-</w:t>
      </w:r>
      <w:r w:rsidR="0059067B" w:rsidRPr="000E4D8F">
        <w:rPr>
          <w:rFonts w:ascii="Arial Narrow" w:hAnsi="Arial Narrow" w:cs="Arial"/>
          <w:b/>
          <w:lang w:val="es-CO"/>
        </w:rPr>
        <w:t xml:space="preserve"> FORMA DE PAGO</w:t>
      </w:r>
    </w:p>
    <w:p w14:paraId="529CD813" w14:textId="77777777" w:rsidR="0059067B" w:rsidRPr="000E4D8F" w:rsidRDefault="0059067B" w:rsidP="006C495F">
      <w:pPr>
        <w:spacing w:after="0" w:line="240" w:lineRule="auto"/>
        <w:jc w:val="both"/>
        <w:rPr>
          <w:rFonts w:ascii="Arial Narrow" w:hAnsi="Arial Narrow" w:cs="Arial"/>
          <w:b/>
          <w:lang w:val="es-CO"/>
        </w:rPr>
      </w:pPr>
    </w:p>
    <w:p w14:paraId="661A3CDF" w14:textId="76125876" w:rsidR="0059067B" w:rsidRPr="000E4D8F" w:rsidRDefault="0059067B" w:rsidP="006C495F">
      <w:pPr>
        <w:spacing w:after="0" w:line="240" w:lineRule="auto"/>
        <w:jc w:val="both"/>
        <w:rPr>
          <w:rFonts w:ascii="Arial Narrow" w:hAnsi="Arial Narrow" w:cs="Arial"/>
          <w:lang w:val="es-CO"/>
        </w:rPr>
      </w:pPr>
      <w:r>
        <w:rPr>
          <w:rFonts w:ascii="Arial Narrow" w:hAnsi="Arial Narrow" w:cs="Arial"/>
          <w:lang w:val="es-CO"/>
        </w:rPr>
        <w:t xml:space="preserve">El valor del </w:t>
      </w:r>
      <w:r w:rsidR="00E11F48">
        <w:rPr>
          <w:rFonts w:ascii="Arial Narrow" w:hAnsi="Arial Narrow" w:cs="Arial"/>
          <w:lang w:val="es-CO"/>
        </w:rPr>
        <w:t>contrato</w:t>
      </w:r>
      <w:r>
        <w:rPr>
          <w:rFonts w:ascii="Arial Narrow" w:hAnsi="Arial Narrow" w:cs="Arial"/>
          <w:lang w:val="es-CO"/>
        </w:rPr>
        <w:t xml:space="preserve"> </w:t>
      </w:r>
      <w:r w:rsidRPr="000E4D8F">
        <w:rPr>
          <w:rFonts w:ascii="Arial Narrow" w:hAnsi="Arial Narrow" w:cs="Arial"/>
          <w:lang w:val="es-CO"/>
        </w:rPr>
        <w:t xml:space="preserve">se pagara </w:t>
      </w:r>
      <w:r w:rsidRPr="008D2DF3">
        <w:rPr>
          <w:rFonts w:ascii="Arial Narrow" w:hAnsi="Arial Narrow" w:cs="Arial"/>
          <w:color w:val="FF0000"/>
          <w:lang w:val="es-CO"/>
        </w:rPr>
        <w:t>_______ (enunciar los números de pagos y sus valores)</w:t>
      </w:r>
      <w:r>
        <w:rPr>
          <w:rFonts w:ascii="Arial Narrow" w:hAnsi="Arial Narrow" w:cs="Arial"/>
          <w:lang w:val="es-CO"/>
        </w:rPr>
        <w:t xml:space="preserve"> </w:t>
      </w:r>
      <w:r w:rsidRPr="000E4D8F">
        <w:rPr>
          <w:rFonts w:ascii="Arial Narrow" w:hAnsi="Arial Narrow" w:cs="Arial"/>
          <w:lang w:val="es-CO"/>
        </w:rPr>
        <w:t>pago(s), previa radicación de la cuenta de cobro o factura correspondiente, acompañada del certificado del pago de los aportes a la Seguridad Social Integral y Parafiscales, expedida por el Representante Legal o el Revisor Fiscal, según sea el caso, junto con la presentación de los informes y el certificado de cumplimiento expedido por el supervisor de</w:t>
      </w:r>
      <w:r w:rsidR="00E11F48">
        <w:rPr>
          <w:rFonts w:ascii="Arial Narrow" w:hAnsi="Arial Narrow" w:cs="Arial"/>
          <w:lang w:val="es-CO"/>
        </w:rPr>
        <w:t xml:space="preserve">l </w:t>
      </w:r>
      <w:r w:rsidRPr="000E4D8F">
        <w:rPr>
          <w:rFonts w:ascii="Arial Narrow" w:hAnsi="Arial Narrow" w:cs="Arial"/>
          <w:lang w:val="es-CO"/>
        </w:rPr>
        <w:t>contrato, donde coste el ingreso a almacén, cuando haya lugar, así:</w:t>
      </w:r>
    </w:p>
    <w:p w14:paraId="179E2D67" w14:textId="4CB4AC73" w:rsidR="0059067B" w:rsidRPr="00014A6B" w:rsidRDefault="0059067B" w:rsidP="006C495F">
      <w:pPr>
        <w:spacing w:after="0" w:line="240" w:lineRule="auto"/>
        <w:jc w:val="center"/>
        <w:rPr>
          <w:rFonts w:ascii="Arial Narrow" w:hAnsi="Arial Narrow" w:cs="Arial"/>
          <w:lang w:val="es-CO"/>
        </w:rPr>
      </w:pPr>
    </w:p>
    <w:tbl>
      <w:tblPr>
        <w:tblStyle w:val="Tablaconcuadrcula"/>
        <w:tblW w:w="8500" w:type="dxa"/>
        <w:jc w:val="center"/>
        <w:tblLook w:val="04A0" w:firstRow="1" w:lastRow="0" w:firstColumn="1" w:lastColumn="0" w:noHBand="0" w:noVBand="1"/>
      </w:tblPr>
      <w:tblGrid>
        <w:gridCol w:w="1271"/>
        <w:gridCol w:w="1985"/>
        <w:gridCol w:w="2268"/>
        <w:gridCol w:w="2976"/>
      </w:tblGrid>
      <w:tr w:rsidR="00436AF2" w:rsidRPr="000E4D8F" w14:paraId="5D6F3A2D" w14:textId="77777777" w:rsidTr="00743744">
        <w:trPr>
          <w:tblHeader/>
          <w:jc w:val="center"/>
        </w:trPr>
        <w:tc>
          <w:tcPr>
            <w:tcW w:w="8500" w:type="dxa"/>
            <w:gridSpan w:val="4"/>
            <w:shd w:val="clear" w:color="auto" w:fill="BDD6EE" w:themeFill="accent1" w:themeFillTint="66"/>
          </w:tcPr>
          <w:p w14:paraId="56C84E43" w14:textId="74D861A9" w:rsidR="00436AF2" w:rsidRPr="000E4D8F" w:rsidRDefault="00436AF2" w:rsidP="006C495F">
            <w:pPr>
              <w:jc w:val="center"/>
              <w:rPr>
                <w:rFonts w:ascii="Arial Narrow" w:hAnsi="Arial Narrow" w:cs="Arial"/>
                <w:b/>
                <w:sz w:val="16"/>
                <w:szCs w:val="16"/>
              </w:rPr>
            </w:pPr>
            <w:r>
              <w:rPr>
                <w:rFonts w:ascii="Arial Narrow" w:hAnsi="Arial Narrow" w:cs="Arial"/>
                <w:b/>
                <w:sz w:val="16"/>
                <w:szCs w:val="16"/>
              </w:rPr>
              <w:t>Pagos</w:t>
            </w:r>
          </w:p>
        </w:tc>
      </w:tr>
      <w:tr w:rsidR="00436AF2" w:rsidRPr="000E4D8F" w14:paraId="72A81D15" w14:textId="77777777" w:rsidTr="00436AF2">
        <w:trPr>
          <w:tblHeader/>
          <w:jc w:val="center"/>
        </w:trPr>
        <w:tc>
          <w:tcPr>
            <w:tcW w:w="1271" w:type="dxa"/>
            <w:shd w:val="clear" w:color="auto" w:fill="C5E0B3" w:themeFill="accent6" w:themeFillTint="66"/>
          </w:tcPr>
          <w:p w14:paraId="7950662E" w14:textId="5E19B645" w:rsidR="00436AF2" w:rsidRPr="000E4D8F" w:rsidRDefault="00436AF2" w:rsidP="00436AF2">
            <w:pPr>
              <w:jc w:val="center"/>
              <w:rPr>
                <w:rFonts w:ascii="Arial Narrow" w:hAnsi="Arial Narrow" w:cs="Arial"/>
                <w:b/>
                <w:sz w:val="16"/>
                <w:szCs w:val="16"/>
              </w:rPr>
            </w:pPr>
            <w:r w:rsidRPr="000E4D8F">
              <w:rPr>
                <w:rFonts w:ascii="Arial Narrow" w:hAnsi="Arial Narrow" w:cs="Arial"/>
                <w:b/>
                <w:sz w:val="16"/>
                <w:szCs w:val="16"/>
              </w:rPr>
              <w:t>Número de pago</w:t>
            </w:r>
          </w:p>
        </w:tc>
        <w:tc>
          <w:tcPr>
            <w:tcW w:w="1985" w:type="dxa"/>
            <w:shd w:val="clear" w:color="auto" w:fill="C5E0B3" w:themeFill="accent6" w:themeFillTint="66"/>
          </w:tcPr>
          <w:p w14:paraId="1C6CE0DC" w14:textId="1B725281" w:rsidR="00436AF2" w:rsidRPr="000E4D8F" w:rsidRDefault="00436AF2" w:rsidP="00436AF2">
            <w:pPr>
              <w:jc w:val="center"/>
              <w:rPr>
                <w:rFonts w:ascii="Arial Narrow" w:hAnsi="Arial Narrow" w:cs="Arial"/>
                <w:b/>
                <w:sz w:val="16"/>
                <w:szCs w:val="16"/>
              </w:rPr>
            </w:pPr>
            <w:r w:rsidRPr="000E4D8F">
              <w:rPr>
                <w:rFonts w:ascii="Arial Narrow" w:hAnsi="Arial Narrow" w:cs="Arial"/>
                <w:b/>
                <w:sz w:val="16"/>
                <w:szCs w:val="16"/>
              </w:rPr>
              <w:t>Porcentaje del valor</w:t>
            </w:r>
          </w:p>
        </w:tc>
        <w:tc>
          <w:tcPr>
            <w:tcW w:w="2268" w:type="dxa"/>
            <w:shd w:val="clear" w:color="auto" w:fill="C5E0B3" w:themeFill="accent6" w:themeFillTint="66"/>
          </w:tcPr>
          <w:p w14:paraId="17FB0C00" w14:textId="0BD3E5C0" w:rsidR="00436AF2" w:rsidRPr="000E4D8F" w:rsidRDefault="00436AF2" w:rsidP="00436AF2">
            <w:pPr>
              <w:jc w:val="center"/>
              <w:rPr>
                <w:rFonts w:ascii="Arial Narrow" w:hAnsi="Arial Narrow" w:cs="Arial"/>
                <w:b/>
                <w:sz w:val="16"/>
                <w:szCs w:val="16"/>
              </w:rPr>
            </w:pPr>
            <w:r w:rsidRPr="000E4D8F">
              <w:rPr>
                <w:rFonts w:ascii="Arial Narrow" w:hAnsi="Arial Narrow" w:cs="Arial"/>
                <w:b/>
                <w:sz w:val="16"/>
                <w:szCs w:val="16"/>
              </w:rPr>
              <w:t>Momento del pago</w:t>
            </w:r>
          </w:p>
        </w:tc>
        <w:tc>
          <w:tcPr>
            <w:tcW w:w="2976" w:type="dxa"/>
            <w:shd w:val="clear" w:color="auto" w:fill="C5E0B3" w:themeFill="accent6" w:themeFillTint="66"/>
          </w:tcPr>
          <w:p w14:paraId="150818B2" w14:textId="5B21A3C8" w:rsidR="00436AF2" w:rsidRDefault="00436AF2" w:rsidP="00436AF2">
            <w:pPr>
              <w:jc w:val="center"/>
              <w:rPr>
                <w:rFonts w:ascii="Arial Narrow" w:hAnsi="Arial Narrow" w:cs="Arial"/>
                <w:b/>
                <w:sz w:val="16"/>
                <w:szCs w:val="16"/>
              </w:rPr>
            </w:pPr>
            <w:r>
              <w:rPr>
                <w:rFonts w:ascii="Arial Narrow" w:hAnsi="Arial Narrow" w:cs="Arial"/>
                <w:b/>
                <w:sz w:val="16"/>
                <w:szCs w:val="16"/>
              </w:rPr>
              <w:t>Previa entrega de los siguientes productos</w:t>
            </w:r>
          </w:p>
        </w:tc>
      </w:tr>
      <w:tr w:rsidR="00FF3B3C" w:rsidRPr="000E4D8F" w14:paraId="45529997" w14:textId="77777777" w:rsidTr="00FF3B3C">
        <w:trPr>
          <w:jc w:val="center"/>
        </w:trPr>
        <w:tc>
          <w:tcPr>
            <w:tcW w:w="1271" w:type="dxa"/>
          </w:tcPr>
          <w:p w14:paraId="0F17C863" w14:textId="77777777" w:rsidR="00FF3B3C" w:rsidRPr="000E4D8F" w:rsidRDefault="00FF3B3C" w:rsidP="006C495F">
            <w:pPr>
              <w:jc w:val="center"/>
              <w:rPr>
                <w:rFonts w:ascii="Arial Narrow" w:hAnsi="Arial Narrow" w:cs="Arial"/>
                <w:sz w:val="16"/>
                <w:szCs w:val="16"/>
              </w:rPr>
            </w:pPr>
            <w:r w:rsidRPr="000E4D8F">
              <w:rPr>
                <w:rFonts w:ascii="Arial Narrow" w:hAnsi="Arial Narrow" w:cs="Arial"/>
                <w:sz w:val="16"/>
                <w:szCs w:val="16"/>
              </w:rPr>
              <w:t>Uno</w:t>
            </w:r>
          </w:p>
        </w:tc>
        <w:tc>
          <w:tcPr>
            <w:tcW w:w="1985" w:type="dxa"/>
          </w:tcPr>
          <w:p w14:paraId="1E6F30FE" w14:textId="77777777" w:rsidR="00FF3B3C" w:rsidRPr="000E4D8F" w:rsidRDefault="00FF3B3C" w:rsidP="006C495F">
            <w:pPr>
              <w:rPr>
                <w:rFonts w:ascii="Arial Narrow" w:hAnsi="Arial Narrow" w:cs="Arial"/>
                <w:b/>
                <w:sz w:val="16"/>
                <w:szCs w:val="16"/>
              </w:rPr>
            </w:pPr>
          </w:p>
        </w:tc>
        <w:tc>
          <w:tcPr>
            <w:tcW w:w="2268" w:type="dxa"/>
          </w:tcPr>
          <w:p w14:paraId="2AB74E80" w14:textId="77777777" w:rsidR="00FF3B3C" w:rsidRPr="000E4D8F" w:rsidRDefault="00FF3B3C" w:rsidP="006C495F">
            <w:pPr>
              <w:rPr>
                <w:rFonts w:ascii="Arial Narrow" w:hAnsi="Arial Narrow" w:cs="Arial"/>
                <w:b/>
                <w:sz w:val="16"/>
                <w:szCs w:val="16"/>
              </w:rPr>
            </w:pPr>
          </w:p>
        </w:tc>
        <w:tc>
          <w:tcPr>
            <w:tcW w:w="2976" w:type="dxa"/>
          </w:tcPr>
          <w:p w14:paraId="554B5040" w14:textId="77777777" w:rsidR="00FF3B3C" w:rsidRPr="000E4D8F" w:rsidRDefault="00FF3B3C" w:rsidP="006C495F">
            <w:pPr>
              <w:rPr>
                <w:rFonts w:ascii="Arial Narrow" w:hAnsi="Arial Narrow" w:cs="Arial"/>
                <w:b/>
                <w:sz w:val="16"/>
                <w:szCs w:val="16"/>
              </w:rPr>
            </w:pPr>
          </w:p>
        </w:tc>
      </w:tr>
      <w:tr w:rsidR="00FF3B3C" w:rsidRPr="000E4D8F" w14:paraId="30CBD1B4" w14:textId="77777777" w:rsidTr="00FF3B3C">
        <w:trPr>
          <w:jc w:val="center"/>
        </w:trPr>
        <w:tc>
          <w:tcPr>
            <w:tcW w:w="1271" w:type="dxa"/>
          </w:tcPr>
          <w:p w14:paraId="0CDB16BE" w14:textId="77777777" w:rsidR="00FF3B3C" w:rsidRPr="000E4D8F" w:rsidRDefault="00FF3B3C" w:rsidP="006C495F">
            <w:pPr>
              <w:jc w:val="center"/>
              <w:rPr>
                <w:rFonts w:ascii="Arial Narrow" w:hAnsi="Arial Narrow" w:cs="Arial"/>
                <w:sz w:val="16"/>
                <w:szCs w:val="16"/>
              </w:rPr>
            </w:pPr>
            <w:r w:rsidRPr="000E4D8F">
              <w:rPr>
                <w:rFonts w:ascii="Arial Narrow" w:hAnsi="Arial Narrow" w:cs="Arial"/>
                <w:sz w:val="16"/>
                <w:szCs w:val="16"/>
              </w:rPr>
              <w:t>Dos</w:t>
            </w:r>
          </w:p>
        </w:tc>
        <w:tc>
          <w:tcPr>
            <w:tcW w:w="1985" w:type="dxa"/>
          </w:tcPr>
          <w:p w14:paraId="4C04252E" w14:textId="77777777" w:rsidR="00FF3B3C" w:rsidRPr="000E4D8F" w:rsidRDefault="00FF3B3C" w:rsidP="006C495F">
            <w:pPr>
              <w:rPr>
                <w:rFonts w:ascii="Arial Narrow" w:hAnsi="Arial Narrow" w:cs="Arial"/>
                <w:b/>
                <w:sz w:val="16"/>
                <w:szCs w:val="16"/>
              </w:rPr>
            </w:pPr>
          </w:p>
        </w:tc>
        <w:tc>
          <w:tcPr>
            <w:tcW w:w="2268" w:type="dxa"/>
          </w:tcPr>
          <w:p w14:paraId="56132B5A" w14:textId="77777777" w:rsidR="00FF3B3C" w:rsidRPr="000E4D8F" w:rsidRDefault="00FF3B3C" w:rsidP="006C495F">
            <w:pPr>
              <w:rPr>
                <w:rFonts w:ascii="Arial Narrow" w:hAnsi="Arial Narrow" w:cs="Arial"/>
                <w:b/>
                <w:sz w:val="16"/>
                <w:szCs w:val="16"/>
              </w:rPr>
            </w:pPr>
          </w:p>
        </w:tc>
        <w:tc>
          <w:tcPr>
            <w:tcW w:w="2976" w:type="dxa"/>
          </w:tcPr>
          <w:p w14:paraId="38730D23" w14:textId="77777777" w:rsidR="00FF3B3C" w:rsidRPr="000E4D8F" w:rsidRDefault="00FF3B3C" w:rsidP="006C495F">
            <w:pPr>
              <w:rPr>
                <w:rFonts w:ascii="Arial Narrow" w:hAnsi="Arial Narrow" w:cs="Arial"/>
                <w:b/>
                <w:sz w:val="16"/>
                <w:szCs w:val="16"/>
              </w:rPr>
            </w:pPr>
          </w:p>
        </w:tc>
      </w:tr>
      <w:tr w:rsidR="00FF3B3C" w:rsidRPr="000E4D8F" w14:paraId="4541C35A" w14:textId="77777777" w:rsidTr="00FF3B3C">
        <w:trPr>
          <w:jc w:val="center"/>
        </w:trPr>
        <w:tc>
          <w:tcPr>
            <w:tcW w:w="1271" w:type="dxa"/>
          </w:tcPr>
          <w:p w14:paraId="1638C601" w14:textId="77777777" w:rsidR="00FF3B3C" w:rsidRPr="000E4D8F" w:rsidRDefault="00FF3B3C" w:rsidP="006C495F">
            <w:pPr>
              <w:jc w:val="center"/>
              <w:rPr>
                <w:rFonts w:ascii="Arial Narrow" w:hAnsi="Arial Narrow" w:cs="Arial"/>
                <w:sz w:val="16"/>
                <w:szCs w:val="16"/>
              </w:rPr>
            </w:pPr>
            <w:r w:rsidRPr="000E4D8F">
              <w:rPr>
                <w:rFonts w:ascii="Arial Narrow" w:hAnsi="Arial Narrow" w:cs="Arial"/>
                <w:sz w:val="16"/>
                <w:szCs w:val="16"/>
              </w:rPr>
              <w:t>Tres</w:t>
            </w:r>
          </w:p>
        </w:tc>
        <w:tc>
          <w:tcPr>
            <w:tcW w:w="1985" w:type="dxa"/>
          </w:tcPr>
          <w:p w14:paraId="1B10BF26" w14:textId="77777777" w:rsidR="00FF3B3C" w:rsidRPr="000E4D8F" w:rsidRDefault="00FF3B3C" w:rsidP="006C495F">
            <w:pPr>
              <w:rPr>
                <w:rFonts w:ascii="Arial Narrow" w:hAnsi="Arial Narrow" w:cs="Arial"/>
                <w:b/>
                <w:sz w:val="16"/>
                <w:szCs w:val="16"/>
              </w:rPr>
            </w:pPr>
          </w:p>
        </w:tc>
        <w:tc>
          <w:tcPr>
            <w:tcW w:w="2268" w:type="dxa"/>
          </w:tcPr>
          <w:p w14:paraId="6C81E3C7" w14:textId="77777777" w:rsidR="00FF3B3C" w:rsidRPr="000E4D8F" w:rsidRDefault="00FF3B3C" w:rsidP="006C495F">
            <w:pPr>
              <w:rPr>
                <w:rFonts w:ascii="Arial Narrow" w:hAnsi="Arial Narrow" w:cs="Arial"/>
                <w:b/>
                <w:sz w:val="16"/>
                <w:szCs w:val="16"/>
              </w:rPr>
            </w:pPr>
          </w:p>
        </w:tc>
        <w:tc>
          <w:tcPr>
            <w:tcW w:w="2976" w:type="dxa"/>
          </w:tcPr>
          <w:p w14:paraId="4E0C345D" w14:textId="77777777" w:rsidR="00FF3B3C" w:rsidRPr="000E4D8F" w:rsidRDefault="00FF3B3C" w:rsidP="006C495F">
            <w:pPr>
              <w:rPr>
                <w:rFonts w:ascii="Arial Narrow" w:hAnsi="Arial Narrow" w:cs="Arial"/>
                <w:b/>
                <w:sz w:val="16"/>
                <w:szCs w:val="16"/>
              </w:rPr>
            </w:pPr>
          </w:p>
        </w:tc>
      </w:tr>
    </w:tbl>
    <w:p w14:paraId="06F03F4C" w14:textId="77777777" w:rsidR="0059067B" w:rsidRPr="000E4D8F" w:rsidRDefault="0059067B" w:rsidP="006C495F">
      <w:pPr>
        <w:spacing w:after="0" w:line="240" w:lineRule="auto"/>
        <w:jc w:val="both"/>
        <w:rPr>
          <w:rFonts w:ascii="Arial Narrow" w:hAnsi="Arial Narrow" w:cs="Arial"/>
          <w:color w:val="00B0F0"/>
        </w:rPr>
      </w:pPr>
    </w:p>
    <w:p w14:paraId="49B8F3CA" w14:textId="77777777" w:rsidR="0059067B" w:rsidRPr="000E4D8F" w:rsidRDefault="0059067B" w:rsidP="006C495F">
      <w:pPr>
        <w:spacing w:after="0" w:line="240" w:lineRule="auto"/>
        <w:jc w:val="both"/>
        <w:rPr>
          <w:rFonts w:ascii="Arial Narrow" w:hAnsi="Arial Narrow" w:cs="Arial"/>
          <w:color w:val="00B0F0"/>
        </w:rPr>
      </w:pPr>
      <w:r w:rsidRPr="000E4D8F">
        <w:rPr>
          <w:rFonts w:ascii="Arial Narrow" w:hAnsi="Arial Narrow" w:cs="Arial"/>
          <w:color w:val="00B0F0"/>
        </w:rPr>
        <w:t>Nota: Pueden ser menos o más, dependiendo de la naturaleza del objeto a contrata, y siempre se debe indicar la semana o el mes de ejecución en que se debe pagar.</w:t>
      </w:r>
    </w:p>
    <w:p w14:paraId="576D7A87" w14:textId="77777777" w:rsidR="0059067B" w:rsidRPr="000E4D8F" w:rsidRDefault="0059067B" w:rsidP="006C495F">
      <w:pPr>
        <w:spacing w:after="0" w:line="240" w:lineRule="auto"/>
        <w:rPr>
          <w:rFonts w:ascii="Arial Narrow" w:hAnsi="Arial Narrow" w:cs="Arial"/>
          <w:b/>
          <w:highlight w:val="green"/>
          <w:lang w:val="es-CO"/>
        </w:rPr>
      </w:pPr>
    </w:p>
    <w:p w14:paraId="1E026755" w14:textId="01C65370" w:rsidR="0059067B" w:rsidRPr="000E4D8F" w:rsidRDefault="009461CC" w:rsidP="006C495F">
      <w:pPr>
        <w:spacing w:after="0" w:line="240" w:lineRule="auto"/>
        <w:rPr>
          <w:rFonts w:ascii="Arial Narrow" w:hAnsi="Arial Narrow" w:cs="Arial"/>
          <w:b/>
          <w:lang w:val="es-CO"/>
        </w:rPr>
      </w:pPr>
      <w:r>
        <w:rPr>
          <w:rFonts w:ascii="Arial Narrow" w:hAnsi="Arial Narrow" w:cs="Arial"/>
          <w:b/>
          <w:lang w:val="es-CO"/>
        </w:rPr>
        <w:t>15</w:t>
      </w:r>
      <w:r w:rsidR="0059067B" w:rsidRPr="000E4D8F">
        <w:rPr>
          <w:rFonts w:ascii="Arial Narrow" w:hAnsi="Arial Narrow" w:cs="Arial"/>
          <w:b/>
          <w:lang w:val="es-CO"/>
        </w:rPr>
        <w:t>.</w:t>
      </w:r>
      <w:r>
        <w:rPr>
          <w:rFonts w:ascii="Arial Narrow" w:hAnsi="Arial Narrow" w:cs="Arial"/>
          <w:b/>
          <w:lang w:val="es-CO"/>
        </w:rPr>
        <w:t>-</w:t>
      </w:r>
      <w:r w:rsidR="0059067B" w:rsidRPr="000E4D8F">
        <w:rPr>
          <w:rFonts w:ascii="Arial Narrow" w:hAnsi="Arial Narrow" w:cs="Arial"/>
          <w:b/>
          <w:lang w:val="es-CO"/>
        </w:rPr>
        <w:t xml:space="preserve"> PLAZO ESTIMADO DE LA EJECUCION DEL CONTRATO:</w:t>
      </w:r>
    </w:p>
    <w:p w14:paraId="5D42FCFF" w14:textId="77777777" w:rsidR="0059067B" w:rsidRPr="000E4D8F" w:rsidRDefault="0059067B" w:rsidP="006C495F">
      <w:pPr>
        <w:spacing w:after="0" w:line="240" w:lineRule="auto"/>
        <w:rPr>
          <w:rFonts w:ascii="Arial Narrow" w:hAnsi="Arial Narrow" w:cs="Arial"/>
          <w:lang w:val="es-MX"/>
        </w:rPr>
      </w:pPr>
    </w:p>
    <w:p w14:paraId="6DF0A9A9" w14:textId="22B6B254" w:rsidR="0059067B" w:rsidRDefault="0059067B" w:rsidP="006C495F">
      <w:pPr>
        <w:spacing w:after="0" w:line="240" w:lineRule="auto"/>
        <w:jc w:val="both"/>
        <w:rPr>
          <w:rFonts w:ascii="Arial Narrow" w:hAnsi="Arial Narrow" w:cs="Arial"/>
          <w:lang w:val="es-CO"/>
        </w:rPr>
      </w:pPr>
      <w:r w:rsidRPr="000E4D8F">
        <w:rPr>
          <w:rFonts w:ascii="Arial Narrow" w:hAnsi="Arial Narrow" w:cs="Arial"/>
          <w:lang w:val="es-CO"/>
        </w:rPr>
        <w:t>El plazo de ejecución será de</w:t>
      </w:r>
      <w:r>
        <w:rPr>
          <w:rFonts w:ascii="Arial Narrow" w:hAnsi="Arial Narrow" w:cs="Arial"/>
          <w:lang w:val="es-CO"/>
        </w:rPr>
        <w:t xml:space="preserve"> </w:t>
      </w:r>
      <w:r w:rsidRPr="008D2DF3">
        <w:rPr>
          <w:rFonts w:ascii="Arial Narrow" w:hAnsi="Arial Narrow" w:cs="Arial"/>
          <w:color w:val="00B0F0"/>
          <w:lang w:val="es-CO"/>
        </w:rPr>
        <w:t>________________</w:t>
      </w:r>
      <w:r>
        <w:rPr>
          <w:rFonts w:ascii="Arial Narrow" w:hAnsi="Arial Narrow" w:cs="Arial"/>
          <w:color w:val="00B0F0"/>
          <w:lang w:val="es-CO"/>
        </w:rPr>
        <w:t xml:space="preserve"> </w:t>
      </w:r>
      <w:r w:rsidRPr="008D2DF3">
        <w:rPr>
          <w:rFonts w:ascii="Arial Narrow" w:hAnsi="Arial Narrow" w:cs="Arial"/>
          <w:color w:val="00B0F0"/>
          <w:lang w:val="es-CO"/>
        </w:rPr>
        <w:t>(señalar días o semanas o meses)</w:t>
      </w:r>
      <w:r>
        <w:rPr>
          <w:rFonts w:ascii="Arial Narrow" w:hAnsi="Arial Narrow" w:cs="Arial"/>
          <w:lang w:val="es-CO"/>
        </w:rPr>
        <w:t>, contados a partir de</w:t>
      </w:r>
      <w:r w:rsidR="00A516E9">
        <w:rPr>
          <w:rFonts w:ascii="Arial Narrow" w:hAnsi="Arial Narrow" w:cs="Arial"/>
          <w:lang w:val="es-CO"/>
        </w:rPr>
        <w:t xml:space="preserve"> </w:t>
      </w:r>
      <w:r w:rsidRPr="002844A1">
        <w:rPr>
          <w:rFonts w:ascii="Arial Narrow" w:hAnsi="Arial Narrow" w:cs="Arial"/>
          <w:color w:val="00B0F0"/>
          <w:lang w:val="es-CO"/>
        </w:rPr>
        <w:t>l</w:t>
      </w:r>
      <w:r w:rsidR="00A516E9" w:rsidRPr="002844A1">
        <w:rPr>
          <w:rFonts w:ascii="Arial Narrow" w:hAnsi="Arial Narrow" w:cs="Arial"/>
          <w:color w:val="00B0F0"/>
          <w:lang w:val="es-CO"/>
        </w:rPr>
        <w:t>a</w:t>
      </w:r>
      <w:r w:rsidR="007941CB" w:rsidRPr="002844A1">
        <w:rPr>
          <w:rFonts w:ascii="Arial Narrow" w:hAnsi="Arial Narrow" w:cs="Arial"/>
          <w:color w:val="00B0F0"/>
          <w:lang w:val="es-CO"/>
        </w:rPr>
        <w:t xml:space="preserve"> suscripción del acta de inicio, previa </w:t>
      </w:r>
      <w:r w:rsidRPr="002844A1">
        <w:rPr>
          <w:rFonts w:ascii="Arial Narrow" w:hAnsi="Arial Narrow" w:cs="Arial"/>
          <w:color w:val="00B0F0"/>
          <w:lang w:val="es-CO"/>
        </w:rPr>
        <w:t xml:space="preserve">expedición del registro presupuestal </w:t>
      </w:r>
      <w:r w:rsidR="007941CB" w:rsidRPr="002844A1">
        <w:rPr>
          <w:rFonts w:ascii="Arial Narrow" w:hAnsi="Arial Narrow" w:cs="Arial"/>
          <w:color w:val="00B0F0"/>
          <w:lang w:val="es-CO"/>
        </w:rPr>
        <w:t>y aprobación de garantía</w:t>
      </w:r>
      <w:r w:rsidR="002844A1">
        <w:rPr>
          <w:rFonts w:ascii="Arial Narrow" w:hAnsi="Arial Narrow" w:cs="Arial"/>
          <w:lang w:val="es-CO"/>
        </w:rPr>
        <w:t xml:space="preserve"> </w:t>
      </w:r>
      <w:r w:rsidR="002844A1" w:rsidRPr="002844A1">
        <w:rPr>
          <w:rFonts w:ascii="Arial Narrow" w:hAnsi="Arial Narrow" w:cs="Arial"/>
          <w:color w:val="FF0000"/>
          <w:lang w:val="es-CO"/>
        </w:rPr>
        <w:t>(señalar uno de los anteriores)</w:t>
      </w:r>
    </w:p>
    <w:p w14:paraId="028197C6" w14:textId="098F7CFE" w:rsidR="00D812BC" w:rsidRDefault="00D812BC" w:rsidP="006C495F">
      <w:pPr>
        <w:spacing w:after="0" w:line="240" w:lineRule="auto"/>
        <w:jc w:val="both"/>
        <w:rPr>
          <w:rFonts w:ascii="Arial Narrow" w:hAnsi="Arial Narrow" w:cs="Arial"/>
          <w:lang w:val="es-CO"/>
        </w:rPr>
      </w:pPr>
    </w:p>
    <w:p w14:paraId="60BACF00" w14:textId="4BB73E8C" w:rsidR="006C495F" w:rsidRPr="006C495F" w:rsidRDefault="006C495F" w:rsidP="006C495F">
      <w:pPr>
        <w:spacing w:after="0" w:line="240" w:lineRule="auto"/>
        <w:jc w:val="both"/>
        <w:rPr>
          <w:rFonts w:ascii="Arial Narrow" w:hAnsi="Arial Narrow" w:cs="Arial"/>
          <w:color w:val="FF0000"/>
          <w:lang w:val="es-CO"/>
        </w:rPr>
      </w:pPr>
      <w:r w:rsidRPr="006C495F">
        <w:rPr>
          <w:rFonts w:ascii="Arial Narrow" w:hAnsi="Arial Narrow" w:cs="Arial"/>
          <w:color w:val="FF0000"/>
          <w:lang w:val="es-CO"/>
        </w:rPr>
        <w:t xml:space="preserve">No puede ser superior al 31 de diciembre, con excepción de </w:t>
      </w:r>
      <w:r>
        <w:rPr>
          <w:rFonts w:ascii="Arial Narrow" w:hAnsi="Arial Narrow" w:cs="Arial"/>
          <w:color w:val="FF0000"/>
          <w:lang w:val="es-CO"/>
        </w:rPr>
        <w:t xml:space="preserve">contratos con </w:t>
      </w:r>
      <w:r w:rsidRPr="006C495F">
        <w:rPr>
          <w:rFonts w:ascii="Arial Narrow" w:hAnsi="Arial Narrow" w:cs="Arial"/>
          <w:color w:val="FF0000"/>
          <w:lang w:val="es-CO"/>
        </w:rPr>
        <w:t>vigencias futuras</w:t>
      </w:r>
      <w:r>
        <w:rPr>
          <w:rFonts w:ascii="Arial Narrow" w:hAnsi="Arial Narrow" w:cs="Arial"/>
          <w:color w:val="FF0000"/>
          <w:lang w:val="es-CO"/>
        </w:rPr>
        <w:t>, o contratos que tengan VIGENCIA.</w:t>
      </w:r>
    </w:p>
    <w:p w14:paraId="44A9AF3B" w14:textId="77777777" w:rsidR="0059067B" w:rsidRDefault="0059067B" w:rsidP="006C495F">
      <w:pPr>
        <w:spacing w:after="0" w:line="240" w:lineRule="auto"/>
        <w:jc w:val="both"/>
        <w:rPr>
          <w:rFonts w:ascii="Arial Narrow" w:hAnsi="Arial Narrow" w:cs="Arial"/>
          <w:lang w:val="es-CO"/>
        </w:rPr>
      </w:pPr>
    </w:p>
    <w:p w14:paraId="3CB44792" w14:textId="5A0E56B0" w:rsidR="00A80282" w:rsidRPr="000E4D8F" w:rsidRDefault="00991B3B" w:rsidP="006C495F">
      <w:pPr>
        <w:spacing w:after="0" w:line="240" w:lineRule="auto"/>
        <w:rPr>
          <w:rFonts w:ascii="Arial Narrow" w:hAnsi="Arial Narrow" w:cs="Arial"/>
          <w:b/>
          <w:lang w:val="es-CO"/>
        </w:rPr>
      </w:pPr>
      <w:r>
        <w:rPr>
          <w:rFonts w:ascii="Arial Narrow" w:hAnsi="Arial Narrow" w:cs="Arial"/>
          <w:b/>
          <w:lang w:val="es-CO"/>
        </w:rPr>
        <w:t>1</w:t>
      </w:r>
      <w:r w:rsidR="009461CC">
        <w:rPr>
          <w:rFonts w:ascii="Arial Narrow" w:hAnsi="Arial Narrow" w:cs="Arial"/>
          <w:b/>
          <w:lang w:val="es-CO"/>
        </w:rPr>
        <w:t>6</w:t>
      </w:r>
      <w:r w:rsidR="00A80282" w:rsidRPr="000E4D8F">
        <w:rPr>
          <w:rFonts w:ascii="Arial Narrow" w:hAnsi="Arial Narrow" w:cs="Arial"/>
          <w:b/>
          <w:lang w:val="es-CO"/>
        </w:rPr>
        <w:t>.</w:t>
      </w:r>
      <w:r w:rsidR="009461CC">
        <w:rPr>
          <w:rFonts w:ascii="Arial Narrow" w:hAnsi="Arial Narrow" w:cs="Arial"/>
          <w:b/>
          <w:lang w:val="es-CO"/>
        </w:rPr>
        <w:t>-</w:t>
      </w:r>
      <w:r w:rsidR="00A80282" w:rsidRPr="000E4D8F">
        <w:rPr>
          <w:rFonts w:ascii="Arial Narrow" w:hAnsi="Arial Narrow" w:cs="Arial"/>
          <w:b/>
          <w:lang w:val="es-CO"/>
        </w:rPr>
        <w:t xml:space="preserve"> MODALIDAD DE SELECCIÓN DEL CONTRATISTA</w:t>
      </w:r>
    </w:p>
    <w:p w14:paraId="581A0906" w14:textId="099FC3AB" w:rsidR="007941CB" w:rsidRDefault="007941CB" w:rsidP="006C495F">
      <w:pPr>
        <w:spacing w:after="0" w:line="240" w:lineRule="auto"/>
        <w:jc w:val="both"/>
        <w:rPr>
          <w:rFonts w:ascii="Arial Narrow" w:hAnsi="Arial Narrow" w:cs="Arial"/>
          <w:lang w:val="es-CO"/>
        </w:rPr>
      </w:pPr>
    </w:p>
    <w:p w14:paraId="79D909F6" w14:textId="69B17815" w:rsidR="007941CB" w:rsidRPr="00D812BC" w:rsidRDefault="007941CB" w:rsidP="006C495F">
      <w:pPr>
        <w:spacing w:after="0" w:line="240" w:lineRule="auto"/>
        <w:jc w:val="both"/>
        <w:rPr>
          <w:rFonts w:ascii="Arial Narrow" w:hAnsi="Arial Narrow" w:cs="Arial"/>
          <w:color w:val="FF0000"/>
          <w:lang w:val="es-CO"/>
        </w:rPr>
      </w:pPr>
      <w:r w:rsidRPr="000E4D8F">
        <w:rPr>
          <w:rFonts w:ascii="Arial Narrow" w:hAnsi="Arial Narrow" w:cs="Arial"/>
          <w:lang w:val="es-CO"/>
        </w:rPr>
        <w:t xml:space="preserve">De conformidad con lo establecido en el </w:t>
      </w:r>
      <w:r w:rsidR="00D812BC" w:rsidRPr="00D812BC">
        <w:rPr>
          <w:rFonts w:ascii="Arial Narrow" w:hAnsi="Arial Narrow" w:cs="Arial"/>
          <w:color w:val="FF0000"/>
          <w:lang w:val="es-CO"/>
        </w:rPr>
        <w:t xml:space="preserve">artículo 43 de la Resolución UPME No. 513 de 2023 la modalidad </w:t>
      </w:r>
      <w:r w:rsidRPr="00D812BC">
        <w:rPr>
          <w:rFonts w:ascii="Arial Narrow" w:hAnsi="Arial Narrow" w:cs="Arial"/>
          <w:color w:val="FF0000"/>
          <w:lang w:val="es-CO"/>
        </w:rPr>
        <w:t>de selección es PÚBLICA</w:t>
      </w:r>
      <w:r w:rsidR="00D812BC" w:rsidRPr="00D812BC">
        <w:rPr>
          <w:rFonts w:ascii="Arial Narrow" w:hAnsi="Arial Narrow" w:cs="Arial"/>
          <w:color w:val="FF0000"/>
          <w:lang w:val="es-CO"/>
        </w:rPr>
        <w:t xml:space="preserve"> / artículo 45 de la Resolución UPME No. 513 de 2023 la modalidad </w:t>
      </w:r>
      <w:r w:rsidRPr="00D812BC">
        <w:rPr>
          <w:rFonts w:ascii="Arial Narrow" w:hAnsi="Arial Narrow" w:cs="Arial"/>
          <w:color w:val="FF0000"/>
          <w:lang w:val="es-CO"/>
        </w:rPr>
        <w:t>– INVITACIÓN</w:t>
      </w:r>
      <w:r w:rsidR="00D812BC">
        <w:rPr>
          <w:rFonts w:ascii="Arial Narrow" w:hAnsi="Arial Narrow" w:cs="Arial"/>
          <w:color w:val="FF0000"/>
          <w:lang w:val="es-CO"/>
        </w:rPr>
        <w:t xml:space="preserve"> </w:t>
      </w:r>
      <w:r w:rsidR="00D812BC" w:rsidRPr="00D812BC">
        <w:rPr>
          <w:rFonts w:ascii="Arial Narrow" w:hAnsi="Arial Narrow" w:cs="Arial"/>
          <w:color w:val="5B9BD5" w:themeColor="accent1"/>
          <w:lang w:val="es-CO"/>
        </w:rPr>
        <w:t>(escoger una sola)</w:t>
      </w:r>
    </w:p>
    <w:p w14:paraId="166019F5" w14:textId="77777777" w:rsidR="006A41AC" w:rsidRDefault="006A41AC" w:rsidP="006C495F">
      <w:pPr>
        <w:spacing w:after="0" w:line="240" w:lineRule="auto"/>
        <w:jc w:val="both"/>
        <w:rPr>
          <w:rFonts w:ascii="Arial Narrow" w:hAnsi="Arial Narrow" w:cs="Arial"/>
          <w:color w:val="FF0000"/>
        </w:rPr>
      </w:pPr>
    </w:p>
    <w:p w14:paraId="7FD07B94" w14:textId="6A78F3B8" w:rsidR="00A80282" w:rsidRPr="000E4D8F" w:rsidRDefault="00991B3B" w:rsidP="006C495F">
      <w:pPr>
        <w:widowControl w:val="0"/>
        <w:autoSpaceDE w:val="0"/>
        <w:autoSpaceDN w:val="0"/>
        <w:adjustRightInd w:val="0"/>
        <w:spacing w:after="0" w:line="240" w:lineRule="auto"/>
        <w:jc w:val="both"/>
        <w:rPr>
          <w:rFonts w:ascii="Arial Narrow" w:hAnsi="Arial Narrow" w:cs="Arial"/>
          <w:highlight w:val="yellow"/>
        </w:rPr>
      </w:pPr>
      <w:r>
        <w:rPr>
          <w:rFonts w:ascii="Arial Narrow" w:hAnsi="Arial Narrow" w:cs="Arial"/>
          <w:b/>
          <w:lang w:val="es-CO"/>
        </w:rPr>
        <w:t>1</w:t>
      </w:r>
      <w:r w:rsidR="009461CC">
        <w:rPr>
          <w:rFonts w:ascii="Arial Narrow" w:hAnsi="Arial Narrow" w:cs="Arial"/>
          <w:b/>
          <w:lang w:val="es-CO"/>
        </w:rPr>
        <w:t>7</w:t>
      </w:r>
      <w:r w:rsidR="009F1F04">
        <w:rPr>
          <w:rFonts w:ascii="Arial Narrow" w:hAnsi="Arial Narrow" w:cs="Arial"/>
          <w:b/>
          <w:lang w:val="es-CO"/>
        </w:rPr>
        <w:t>.- REQUISITOS TÉCNICOS HABILITANTES</w:t>
      </w:r>
    </w:p>
    <w:p w14:paraId="7C21EA14" w14:textId="77777777" w:rsidR="00A80282" w:rsidRPr="001A0BBE" w:rsidRDefault="00A80282" w:rsidP="006C495F">
      <w:pPr>
        <w:widowControl w:val="0"/>
        <w:autoSpaceDE w:val="0"/>
        <w:autoSpaceDN w:val="0"/>
        <w:adjustRightInd w:val="0"/>
        <w:spacing w:after="0" w:line="240" w:lineRule="auto"/>
        <w:jc w:val="both"/>
        <w:rPr>
          <w:rFonts w:ascii="Arial Narrow" w:hAnsi="Arial Narrow" w:cs="Arial"/>
          <w:highlight w:val="yellow"/>
          <w:lang w:val="es-CO"/>
        </w:rPr>
      </w:pPr>
    </w:p>
    <w:p w14:paraId="3C1DF149" w14:textId="436FF827" w:rsidR="00A80282" w:rsidRDefault="00F804FC" w:rsidP="006C495F">
      <w:pPr>
        <w:widowControl w:val="0"/>
        <w:autoSpaceDE w:val="0"/>
        <w:autoSpaceDN w:val="0"/>
        <w:adjustRightInd w:val="0"/>
        <w:spacing w:after="0" w:line="240" w:lineRule="auto"/>
        <w:jc w:val="both"/>
        <w:rPr>
          <w:rFonts w:ascii="Arial Narrow" w:hAnsi="Arial Narrow"/>
        </w:rPr>
      </w:pPr>
      <w:r>
        <w:rPr>
          <w:rFonts w:ascii="Arial Narrow" w:hAnsi="Arial Narrow"/>
        </w:rPr>
        <w:t>Los</w:t>
      </w:r>
      <w:r w:rsidRPr="00F804FC">
        <w:rPr>
          <w:rFonts w:ascii="Arial Narrow" w:hAnsi="Arial Narrow"/>
        </w:rPr>
        <w:t xml:space="preserve"> </w:t>
      </w:r>
      <w:r w:rsidR="00C62A9C">
        <w:rPr>
          <w:rFonts w:ascii="Arial Narrow" w:hAnsi="Arial Narrow"/>
        </w:rPr>
        <w:t>requisitos técnicos habilitantes</w:t>
      </w:r>
      <w:r w:rsidRPr="00F804FC">
        <w:rPr>
          <w:rFonts w:ascii="Arial Narrow" w:hAnsi="Arial Narrow"/>
        </w:rPr>
        <w:t xml:space="preserve"> </w:t>
      </w:r>
      <w:r w:rsidR="00DA6E9E">
        <w:rPr>
          <w:rFonts w:ascii="Arial Narrow" w:hAnsi="Arial Narrow"/>
        </w:rPr>
        <w:t>serán los siguientes:</w:t>
      </w:r>
      <w:r w:rsidR="00991B3B" w:rsidRPr="00991B3B">
        <w:rPr>
          <w:rFonts w:ascii="Arial Narrow" w:hAnsi="Arial Narrow"/>
          <w:color w:val="FF0000"/>
        </w:rPr>
        <w:t xml:space="preserve"> (estos </w:t>
      </w:r>
      <w:r w:rsidR="00C62A9C">
        <w:rPr>
          <w:rFonts w:ascii="Arial Narrow" w:hAnsi="Arial Narrow"/>
          <w:color w:val="FF0000"/>
        </w:rPr>
        <w:t>requisitos</w:t>
      </w:r>
      <w:r w:rsidR="00991B3B" w:rsidRPr="00991B3B">
        <w:rPr>
          <w:rFonts w:ascii="Arial Narrow" w:hAnsi="Arial Narrow"/>
          <w:color w:val="FF0000"/>
        </w:rPr>
        <w:t xml:space="preserve"> son enunciativos, es decir, pueden ser más o menos, o pueden ser otros</w:t>
      </w:r>
      <w:r w:rsidR="00991B3B">
        <w:rPr>
          <w:rFonts w:ascii="Arial Narrow" w:hAnsi="Arial Narrow"/>
          <w:color w:val="FF0000"/>
        </w:rPr>
        <w:t>. Son los que considere el área que requiere la contratación</w:t>
      </w:r>
      <w:r w:rsidR="00991B3B" w:rsidRPr="00991B3B">
        <w:rPr>
          <w:rFonts w:ascii="Arial Narrow" w:hAnsi="Arial Narrow"/>
          <w:color w:val="FF0000"/>
        </w:rPr>
        <w:t>)</w:t>
      </w:r>
    </w:p>
    <w:p w14:paraId="6FB3C109" w14:textId="77777777" w:rsidR="00D67C33" w:rsidRPr="00685005" w:rsidRDefault="00D67C33" w:rsidP="006C495F">
      <w:pPr>
        <w:widowControl w:val="0"/>
        <w:autoSpaceDE w:val="0"/>
        <w:autoSpaceDN w:val="0"/>
        <w:adjustRightInd w:val="0"/>
        <w:spacing w:after="0" w:line="240" w:lineRule="auto"/>
        <w:jc w:val="both"/>
        <w:rPr>
          <w:rFonts w:ascii="Arial Narrow" w:hAnsi="Arial Narrow"/>
        </w:rPr>
      </w:pPr>
    </w:p>
    <w:p w14:paraId="5E01622A" w14:textId="1B98F0A6" w:rsidR="00DA6E9E" w:rsidRPr="00DA6E9E" w:rsidRDefault="00320C4E" w:rsidP="006C495F">
      <w:pPr>
        <w:spacing w:after="0" w:line="240" w:lineRule="auto"/>
        <w:jc w:val="both"/>
        <w:rPr>
          <w:rFonts w:ascii="Arial Narrow" w:hAnsi="Arial Narrow" w:cs="Arial"/>
          <w:b/>
        </w:rPr>
      </w:pPr>
      <w:r>
        <w:rPr>
          <w:rFonts w:ascii="Arial Narrow" w:hAnsi="Arial Narrow" w:cs="Arial"/>
          <w:b/>
        </w:rPr>
        <w:t>1</w:t>
      </w:r>
      <w:r w:rsidR="009461CC">
        <w:rPr>
          <w:rFonts w:ascii="Arial Narrow" w:hAnsi="Arial Narrow" w:cs="Arial"/>
          <w:b/>
        </w:rPr>
        <w:t>7</w:t>
      </w:r>
      <w:r>
        <w:rPr>
          <w:rFonts w:ascii="Arial Narrow" w:hAnsi="Arial Narrow" w:cs="Arial"/>
          <w:b/>
        </w:rPr>
        <w:t xml:space="preserve">.1. </w:t>
      </w:r>
      <w:r w:rsidR="00DA6E9E">
        <w:rPr>
          <w:rFonts w:ascii="Arial Narrow" w:hAnsi="Arial Narrow" w:cs="Arial"/>
          <w:b/>
        </w:rPr>
        <w:t>E</w:t>
      </w:r>
      <w:r w:rsidR="00DA6E9E" w:rsidRPr="00DA6E9E">
        <w:rPr>
          <w:rFonts w:ascii="Arial Narrow" w:hAnsi="Arial Narrow" w:cs="Arial"/>
          <w:b/>
        </w:rPr>
        <w:t>xperiencia habilitante del proponente</w:t>
      </w:r>
      <w:r w:rsidR="00C62A9C">
        <w:rPr>
          <w:rFonts w:ascii="Arial Narrow" w:hAnsi="Arial Narrow" w:cs="Arial"/>
          <w:b/>
        </w:rPr>
        <w:t>:</w:t>
      </w:r>
    </w:p>
    <w:p w14:paraId="761FD4AC" w14:textId="77777777" w:rsidR="00DA6E9E" w:rsidRPr="00F15E1C" w:rsidRDefault="00DA6E9E" w:rsidP="006C495F">
      <w:pPr>
        <w:spacing w:after="0" w:line="240" w:lineRule="auto"/>
        <w:jc w:val="both"/>
        <w:rPr>
          <w:rFonts w:ascii="Arial Narrow" w:hAnsi="Arial Narrow" w:cs="Arial"/>
          <w:color w:val="FF0000"/>
        </w:rPr>
      </w:pPr>
    </w:p>
    <w:p w14:paraId="3E2ECE82" w14:textId="77777777" w:rsidR="00DA6E9E" w:rsidRPr="00F15E1C" w:rsidRDefault="00DA6E9E" w:rsidP="006C495F">
      <w:pPr>
        <w:spacing w:after="0" w:line="240" w:lineRule="auto"/>
        <w:jc w:val="both"/>
        <w:rPr>
          <w:rFonts w:ascii="Arial Narrow" w:hAnsi="Arial Narrow"/>
          <w:iCs/>
          <w:lang w:val="es-MX"/>
        </w:rPr>
      </w:pPr>
      <w:r w:rsidRPr="00F15E1C">
        <w:rPr>
          <w:rFonts w:ascii="Arial Narrow" w:hAnsi="Arial Narrow" w:cs="Arial"/>
          <w:color w:val="000000" w:themeColor="text1"/>
        </w:rPr>
        <w:t xml:space="preserve">Estimada en número de contratos ya ejecutados, con duración no inferior </w:t>
      </w:r>
      <w:r w:rsidRPr="00DA6E9E">
        <w:rPr>
          <w:rFonts w:ascii="Arial Narrow" w:hAnsi="Arial Narrow" w:cs="Arial"/>
          <w:color w:val="000000" w:themeColor="text1"/>
          <w:highlight w:val="yellow"/>
        </w:rPr>
        <w:t>a ___ (___)</w:t>
      </w:r>
      <w:r w:rsidRPr="00F15E1C">
        <w:rPr>
          <w:rFonts w:ascii="Arial Narrow" w:hAnsi="Arial Narrow" w:cs="Arial"/>
          <w:color w:val="000000" w:themeColor="text1"/>
        </w:rPr>
        <w:t xml:space="preserve"> meses. </w:t>
      </w:r>
      <w:r w:rsidRPr="00F15E1C">
        <w:rPr>
          <w:rFonts w:ascii="Arial Narrow" w:hAnsi="Arial Narrow"/>
          <w:iCs/>
          <w:lang w:val="es-MX"/>
        </w:rPr>
        <w:t xml:space="preserve">El número mínimo de contratos </w:t>
      </w:r>
      <w:r w:rsidRPr="00D812BC">
        <w:rPr>
          <w:rFonts w:ascii="Arial Narrow" w:hAnsi="Arial Narrow" w:cs="Arial"/>
          <w:color w:val="000000" w:themeColor="text1"/>
        </w:rPr>
        <w:t>certificados</w:t>
      </w:r>
      <w:r w:rsidRPr="00F15E1C">
        <w:rPr>
          <w:rFonts w:ascii="Arial Narrow" w:hAnsi="Arial Narrow"/>
          <w:iCs/>
          <w:lang w:val="es-MX"/>
        </w:rPr>
        <w:t xml:space="preserve"> y exigidos al proponente para poder participar es de </w:t>
      </w:r>
      <w:r w:rsidRPr="00DA6E9E">
        <w:rPr>
          <w:rFonts w:ascii="Arial Narrow" w:hAnsi="Arial Narrow"/>
          <w:iCs/>
          <w:highlight w:val="yellow"/>
          <w:lang w:val="es-MX"/>
        </w:rPr>
        <w:t>_____ (____)</w:t>
      </w:r>
      <w:r w:rsidRPr="00F15E1C">
        <w:rPr>
          <w:rFonts w:ascii="Arial Narrow" w:hAnsi="Arial Narrow"/>
          <w:iCs/>
          <w:lang w:val="es-MX"/>
        </w:rPr>
        <w:t xml:space="preserve"> en temas relacionados como sigue: </w:t>
      </w:r>
    </w:p>
    <w:p w14:paraId="24B52D2A" w14:textId="77777777" w:rsidR="00DA6E9E" w:rsidRPr="00F15E1C" w:rsidRDefault="00DA6E9E" w:rsidP="006C495F">
      <w:pPr>
        <w:spacing w:after="0" w:line="240" w:lineRule="auto"/>
        <w:jc w:val="both"/>
        <w:rPr>
          <w:rFonts w:ascii="Arial Narrow" w:hAnsi="Arial Narrow"/>
          <w:iCs/>
          <w:lang w:val="es-MX"/>
        </w:rPr>
      </w:pPr>
    </w:p>
    <w:p w14:paraId="5592793A" w14:textId="0F018274" w:rsidR="009965F3" w:rsidRDefault="009965F3" w:rsidP="006C495F">
      <w:pPr>
        <w:spacing w:after="0" w:line="240" w:lineRule="auto"/>
        <w:jc w:val="both"/>
        <w:rPr>
          <w:rFonts w:ascii="Arial Narrow" w:hAnsi="Arial Narrow" w:cs="Arial"/>
        </w:rPr>
      </w:pPr>
      <w:r>
        <w:rPr>
          <w:rFonts w:ascii="Arial Narrow" w:hAnsi="Arial Narrow" w:cs="Arial"/>
        </w:rPr>
        <w:t>-</w:t>
      </w:r>
      <w:r w:rsidR="006C495F">
        <w:rPr>
          <w:rFonts w:ascii="Arial Narrow" w:hAnsi="Arial Narrow" w:cs="Arial"/>
        </w:rPr>
        <w:t xml:space="preserve"> (…)</w:t>
      </w:r>
    </w:p>
    <w:p w14:paraId="6F417F28" w14:textId="2D109F9C" w:rsidR="009965F3" w:rsidRDefault="009965F3" w:rsidP="006C495F">
      <w:pPr>
        <w:spacing w:after="0" w:line="240" w:lineRule="auto"/>
        <w:jc w:val="both"/>
        <w:rPr>
          <w:rFonts w:ascii="Arial Narrow" w:hAnsi="Arial Narrow" w:cs="Arial"/>
        </w:rPr>
      </w:pPr>
      <w:r>
        <w:rPr>
          <w:rFonts w:ascii="Arial Narrow" w:hAnsi="Arial Narrow" w:cs="Arial"/>
        </w:rPr>
        <w:t>-</w:t>
      </w:r>
      <w:r w:rsidR="006C495F">
        <w:rPr>
          <w:rFonts w:ascii="Arial Narrow" w:hAnsi="Arial Narrow" w:cs="Arial"/>
        </w:rPr>
        <w:t xml:space="preserve"> (…)</w:t>
      </w:r>
    </w:p>
    <w:p w14:paraId="38C7DCE9" w14:textId="292DC2B1" w:rsidR="00DA6E9E" w:rsidRDefault="009965F3" w:rsidP="006C495F">
      <w:pPr>
        <w:spacing w:after="0" w:line="240" w:lineRule="auto"/>
        <w:jc w:val="both"/>
        <w:rPr>
          <w:rFonts w:ascii="Arial Narrow" w:hAnsi="Arial Narrow" w:cs="Arial"/>
        </w:rPr>
      </w:pPr>
      <w:r>
        <w:rPr>
          <w:rFonts w:ascii="Arial Narrow" w:hAnsi="Arial Narrow" w:cs="Arial"/>
        </w:rPr>
        <w:lastRenderedPageBreak/>
        <w:t>-</w:t>
      </w:r>
      <w:r w:rsidR="006C495F">
        <w:rPr>
          <w:rFonts w:ascii="Arial Narrow" w:hAnsi="Arial Narrow" w:cs="Arial"/>
        </w:rPr>
        <w:t xml:space="preserve"> (…)</w:t>
      </w:r>
    </w:p>
    <w:p w14:paraId="0DE36E2F" w14:textId="35C8B720" w:rsidR="00D812BC" w:rsidRPr="00D812BC" w:rsidRDefault="00D812BC" w:rsidP="006C495F">
      <w:pPr>
        <w:spacing w:after="0" w:line="240" w:lineRule="auto"/>
        <w:jc w:val="both"/>
        <w:rPr>
          <w:rFonts w:ascii="Arial Narrow" w:hAnsi="Arial Narrow" w:cs="Arial"/>
          <w:color w:val="000000" w:themeColor="text1"/>
        </w:rPr>
      </w:pPr>
    </w:p>
    <w:p w14:paraId="70261E4A" w14:textId="409147BF" w:rsidR="00D812BC" w:rsidRDefault="00D812BC" w:rsidP="006C495F">
      <w:pPr>
        <w:autoSpaceDE w:val="0"/>
        <w:autoSpaceDN w:val="0"/>
        <w:adjustRightInd w:val="0"/>
        <w:spacing w:after="0" w:line="240" w:lineRule="auto"/>
        <w:rPr>
          <w:rFonts w:ascii="Arial Narrow" w:hAnsi="Arial Narrow" w:cs="Arial"/>
          <w:color w:val="000000" w:themeColor="text1"/>
        </w:rPr>
      </w:pPr>
      <w:r>
        <w:rPr>
          <w:rFonts w:ascii="Arial Narrow" w:hAnsi="Arial Narrow" w:cs="Arial"/>
          <w:color w:val="000000" w:themeColor="text1"/>
        </w:rPr>
        <w:t>C</w:t>
      </w:r>
      <w:r w:rsidRPr="00D812BC">
        <w:rPr>
          <w:rFonts w:ascii="Arial Narrow" w:hAnsi="Arial Narrow" w:cs="Arial"/>
          <w:color w:val="000000" w:themeColor="text1"/>
        </w:rPr>
        <w:t>uya suma de las cuantías de las certificaciones</w:t>
      </w:r>
      <w:r>
        <w:rPr>
          <w:rFonts w:ascii="Arial Narrow" w:hAnsi="Arial Narrow" w:cs="Arial"/>
          <w:color w:val="000000" w:themeColor="text1"/>
        </w:rPr>
        <w:t xml:space="preserve"> </w:t>
      </w:r>
      <w:r w:rsidRPr="00D812BC">
        <w:rPr>
          <w:rFonts w:ascii="Arial Narrow" w:hAnsi="Arial Narrow" w:cs="Arial"/>
          <w:color w:val="000000" w:themeColor="text1"/>
        </w:rPr>
        <w:t>debe ser mayor o igual al valor del presente proceso; el valor de los contratos con los que se acredita la</w:t>
      </w:r>
      <w:r>
        <w:rPr>
          <w:rFonts w:ascii="Arial Narrow" w:hAnsi="Arial Narrow" w:cs="Arial"/>
          <w:color w:val="000000" w:themeColor="text1"/>
        </w:rPr>
        <w:t xml:space="preserve"> </w:t>
      </w:r>
      <w:r w:rsidRPr="00D812BC">
        <w:rPr>
          <w:rFonts w:ascii="Arial Narrow" w:hAnsi="Arial Narrow" w:cs="Arial"/>
          <w:color w:val="000000" w:themeColor="text1"/>
        </w:rPr>
        <w:t>experiencia gener</w:t>
      </w:r>
      <w:r w:rsidR="009F1F04">
        <w:rPr>
          <w:rFonts w:ascii="Arial Narrow" w:hAnsi="Arial Narrow" w:cs="Arial"/>
          <w:color w:val="000000" w:themeColor="text1"/>
        </w:rPr>
        <w:t>al se actualizará</w:t>
      </w:r>
      <w:r>
        <w:rPr>
          <w:rFonts w:ascii="Arial Narrow" w:hAnsi="Arial Narrow" w:cs="Arial"/>
          <w:color w:val="000000" w:themeColor="text1"/>
        </w:rPr>
        <w:t xml:space="preserve"> a pesos del añ</w:t>
      </w:r>
      <w:r w:rsidRPr="00D812BC">
        <w:rPr>
          <w:rFonts w:ascii="Arial Narrow" w:hAnsi="Arial Narrow" w:cs="Arial"/>
          <w:color w:val="000000" w:themeColor="text1"/>
        </w:rPr>
        <w:t>o 202</w:t>
      </w:r>
      <w:proofErr w:type="gramStart"/>
      <w:r w:rsidR="009F1F04" w:rsidRPr="009F1F04">
        <w:rPr>
          <w:rFonts w:ascii="Arial Narrow" w:hAnsi="Arial Narrow" w:cs="Arial"/>
          <w:color w:val="000000" w:themeColor="text1"/>
          <w:highlight w:val="yellow"/>
        </w:rPr>
        <w:t>_(</w:t>
      </w:r>
      <w:proofErr w:type="gramEnd"/>
      <w:r w:rsidR="009F1F04" w:rsidRPr="009F1F04">
        <w:rPr>
          <w:rFonts w:ascii="Arial Narrow" w:hAnsi="Arial Narrow" w:cs="Arial"/>
          <w:color w:val="000000" w:themeColor="text1"/>
          <w:highlight w:val="yellow"/>
        </w:rPr>
        <w:t>señalar año)</w:t>
      </w:r>
      <w:r w:rsidRPr="00D812BC">
        <w:rPr>
          <w:rFonts w:ascii="Arial Narrow" w:hAnsi="Arial Narrow" w:cs="Arial"/>
          <w:color w:val="000000" w:themeColor="text1"/>
        </w:rPr>
        <w:t>.</w:t>
      </w:r>
    </w:p>
    <w:p w14:paraId="3B046472" w14:textId="0F3317BF" w:rsidR="00D812BC" w:rsidRDefault="00D812BC" w:rsidP="006C495F">
      <w:pPr>
        <w:autoSpaceDE w:val="0"/>
        <w:autoSpaceDN w:val="0"/>
        <w:adjustRightInd w:val="0"/>
        <w:spacing w:after="0" w:line="240" w:lineRule="auto"/>
        <w:rPr>
          <w:rFonts w:ascii="Arial Narrow" w:hAnsi="Arial Narrow" w:cs="Arial"/>
          <w:color w:val="000000" w:themeColor="text1"/>
        </w:rPr>
      </w:pPr>
    </w:p>
    <w:p w14:paraId="3622C338" w14:textId="62E7494F" w:rsidR="00D812BC" w:rsidRPr="00D812BC" w:rsidRDefault="00D812BC" w:rsidP="006C495F">
      <w:pPr>
        <w:autoSpaceDE w:val="0"/>
        <w:autoSpaceDN w:val="0"/>
        <w:adjustRightInd w:val="0"/>
        <w:spacing w:after="0" w:line="240" w:lineRule="auto"/>
        <w:jc w:val="both"/>
        <w:rPr>
          <w:rFonts w:ascii="Arial Narrow" w:hAnsi="Arial Narrow" w:cs="Arial"/>
          <w:color w:val="000000" w:themeColor="text1"/>
        </w:rPr>
      </w:pPr>
      <w:r w:rsidRPr="00D812BC">
        <w:rPr>
          <w:rFonts w:ascii="Arial Narrow" w:hAnsi="Arial Narrow" w:cs="Arial"/>
          <w:color w:val="000000" w:themeColor="text1"/>
        </w:rPr>
        <w:t>Dicha actualización se hará utilizando el SMMLV así: Se tomará el valor del contrato al momento de la</w:t>
      </w:r>
      <w:r>
        <w:rPr>
          <w:rFonts w:ascii="Arial Narrow" w:hAnsi="Arial Narrow" w:cs="Arial"/>
          <w:color w:val="000000" w:themeColor="text1"/>
        </w:rPr>
        <w:t xml:space="preserve"> </w:t>
      </w:r>
      <w:r w:rsidRPr="00D812BC">
        <w:rPr>
          <w:rFonts w:ascii="Arial Narrow" w:hAnsi="Arial Narrow" w:cs="Arial"/>
          <w:color w:val="000000" w:themeColor="text1"/>
        </w:rPr>
        <w:t>terminación y se divide por el valor del SMMLV del ano correspondiente a la misma fecha de terminación</w:t>
      </w:r>
      <w:r>
        <w:rPr>
          <w:rFonts w:ascii="Arial Narrow" w:hAnsi="Arial Narrow" w:cs="Arial"/>
          <w:color w:val="000000" w:themeColor="text1"/>
        </w:rPr>
        <w:t xml:space="preserve"> </w:t>
      </w:r>
      <w:r w:rsidRPr="00D812BC">
        <w:rPr>
          <w:rFonts w:ascii="Arial Narrow" w:hAnsi="Arial Narrow" w:cs="Arial"/>
          <w:color w:val="000000" w:themeColor="text1"/>
        </w:rPr>
        <w:t>del contrato certificado y el número de salarios así obtenido se multipli</w:t>
      </w:r>
      <w:r>
        <w:rPr>
          <w:rFonts w:ascii="Arial Narrow" w:hAnsi="Arial Narrow" w:cs="Arial"/>
          <w:color w:val="000000" w:themeColor="text1"/>
        </w:rPr>
        <w:t xml:space="preserve">ca por el valor del SMMLV del año </w:t>
      </w:r>
      <w:r w:rsidRPr="00D812BC">
        <w:rPr>
          <w:rFonts w:ascii="Arial Narrow" w:hAnsi="Arial Narrow" w:cs="Arial"/>
          <w:color w:val="000000" w:themeColor="text1"/>
        </w:rPr>
        <w:t>202</w:t>
      </w:r>
      <w:proofErr w:type="gramStart"/>
      <w:r w:rsidR="009F1F04" w:rsidRPr="009F1F04">
        <w:rPr>
          <w:rFonts w:ascii="Arial Narrow" w:hAnsi="Arial Narrow" w:cs="Arial"/>
          <w:color w:val="000000" w:themeColor="text1"/>
          <w:highlight w:val="yellow"/>
        </w:rPr>
        <w:t>_(</w:t>
      </w:r>
      <w:proofErr w:type="gramEnd"/>
      <w:r w:rsidR="009F1F04" w:rsidRPr="009F1F04">
        <w:rPr>
          <w:rFonts w:ascii="Arial Narrow" w:hAnsi="Arial Narrow" w:cs="Arial"/>
          <w:color w:val="000000" w:themeColor="text1"/>
          <w:highlight w:val="yellow"/>
        </w:rPr>
        <w:t>señalar año)</w:t>
      </w:r>
      <w:r w:rsidR="009F1F04" w:rsidRPr="00D812BC">
        <w:rPr>
          <w:rFonts w:ascii="Arial Narrow" w:hAnsi="Arial Narrow" w:cs="Arial"/>
          <w:color w:val="000000" w:themeColor="text1"/>
        </w:rPr>
        <w:t>.</w:t>
      </w:r>
    </w:p>
    <w:p w14:paraId="6BD7C956" w14:textId="14CA5260" w:rsidR="00D812BC" w:rsidRDefault="00D812BC" w:rsidP="006C495F">
      <w:pPr>
        <w:spacing w:after="0" w:line="240" w:lineRule="auto"/>
        <w:jc w:val="both"/>
        <w:rPr>
          <w:rFonts w:ascii="Arial Narrow" w:hAnsi="Arial Narrow" w:cs="Arial"/>
        </w:rPr>
      </w:pPr>
    </w:p>
    <w:p w14:paraId="525AF0E9" w14:textId="668D162D" w:rsidR="00D812BC" w:rsidRPr="00D812BC" w:rsidRDefault="00D812BC" w:rsidP="006C495F">
      <w:pPr>
        <w:autoSpaceDE w:val="0"/>
        <w:autoSpaceDN w:val="0"/>
        <w:adjustRightInd w:val="0"/>
        <w:spacing w:after="0" w:line="240" w:lineRule="auto"/>
        <w:jc w:val="both"/>
        <w:rPr>
          <w:rFonts w:ascii="Arial Narrow" w:hAnsi="Arial Narrow" w:cs="Arial"/>
          <w:color w:val="000000" w:themeColor="text1"/>
        </w:rPr>
      </w:pPr>
      <w:r w:rsidRPr="00D812BC">
        <w:rPr>
          <w:rFonts w:ascii="Arial Narrow" w:hAnsi="Arial Narrow" w:cs="Arial"/>
          <w:color w:val="000000" w:themeColor="text1"/>
        </w:rPr>
        <w:t>En el caso de Consorcios o Uniones Temporales, cada uno de los integrantes del Consorcio o Unión</w:t>
      </w:r>
      <w:r>
        <w:rPr>
          <w:rFonts w:ascii="Arial Narrow" w:hAnsi="Arial Narrow" w:cs="Arial"/>
          <w:color w:val="000000" w:themeColor="text1"/>
        </w:rPr>
        <w:t xml:space="preserve"> </w:t>
      </w:r>
      <w:r w:rsidRPr="00D812BC">
        <w:rPr>
          <w:rFonts w:ascii="Arial Narrow" w:hAnsi="Arial Narrow" w:cs="Arial"/>
          <w:color w:val="000000" w:themeColor="text1"/>
        </w:rPr>
        <w:t xml:space="preserve">Temporal debe acreditar experiencia en alguno de los temas exigidos y como resultado se deben </w:t>
      </w:r>
      <w:r>
        <w:rPr>
          <w:rFonts w:ascii="Arial Narrow" w:hAnsi="Arial Narrow" w:cs="Arial"/>
          <w:color w:val="000000" w:themeColor="text1"/>
        </w:rPr>
        <w:t>a</w:t>
      </w:r>
      <w:r w:rsidRPr="00D812BC">
        <w:rPr>
          <w:rFonts w:ascii="Arial Narrow" w:hAnsi="Arial Narrow" w:cs="Arial"/>
          <w:color w:val="000000" w:themeColor="text1"/>
        </w:rPr>
        <w:t>creditar</w:t>
      </w:r>
      <w:r>
        <w:rPr>
          <w:rFonts w:ascii="Arial Narrow" w:hAnsi="Arial Narrow" w:cs="Arial"/>
          <w:color w:val="000000" w:themeColor="text1"/>
        </w:rPr>
        <w:t xml:space="preserve"> </w:t>
      </w:r>
      <w:r w:rsidRPr="00D812BC">
        <w:rPr>
          <w:rFonts w:ascii="Arial Narrow" w:hAnsi="Arial Narrow" w:cs="Arial"/>
          <w:color w:val="000000" w:themeColor="text1"/>
        </w:rPr>
        <w:t>los proyectos específicos mínimos señalados.</w:t>
      </w:r>
    </w:p>
    <w:p w14:paraId="6AD9686D" w14:textId="36240226" w:rsidR="00D812BC" w:rsidRDefault="00D812BC" w:rsidP="006C495F">
      <w:pPr>
        <w:spacing w:after="0" w:line="240" w:lineRule="auto"/>
        <w:jc w:val="both"/>
        <w:rPr>
          <w:rFonts w:ascii="Arial Narrow" w:hAnsi="Arial Narrow" w:cs="Arial"/>
        </w:rPr>
      </w:pPr>
    </w:p>
    <w:p w14:paraId="2B133515" w14:textId="003C2FA2" w:rsidR="00320C4E" w:rsidRPr="00320C4E" w:rsidRDefault="009F1F04" w:rsidP="006C495F">
      <w:pPr>
        <w:spacing w:after="0" w:line="240" w:lineRule="auto"/>
        <w:jc w:val="both"/>
        <w:rPr>
          <w:rFonts w:ascii="Arial Narrow" w:hAnsi="Arial Narrow" w:cs="Arial"/>
          <w:b/>
        </w:rPr>
      </w:pPr>
      <w:r>
        <w:rPr>
          <w:rFonts w:ascii="Arial Narrow" w:hAnsi="Arial Narrow" w:cs="Arial"/>
          <w:b/>
        </w:rPr>
        <w:t>Para</w:t>
      </w:r>
      <w:r w:rsidR="00320C4E" w:rsidRPr="00320C4E">
        <w:rPr>
          <w:rFonts w:ascii="Arial Narrow" w:hAnsi="Arial Narrow" w:cs="Arial"/>
          <w:b/>
        </w:rPr>
        <w:t xml:space="preserve"> los emprendimientos de mujeres y </w:t>
      </w:r>
      <w:proofErr w:type="spellStart"/>
      <w:r w:rsidR="00320C4E" w:rsidRPr="00320C4E">
        <w:rPr>
          <w:rFonts w:ascii="Arial Narrow" w:hAnsi="Arial Narrow" w:cs="Arial"/>
          <w:b/>
        </w:rPr>
        <w:t>Mipyme</w:t>
      </w:r>
      <w:proofErr w:type="spellEnd"/>
      <w:r w:rsidR="00320C4E" w:rsidRPr="00320C4E">
        <w:rPr>
          <w:rFonts w:ascii="Arial Narrow" w:hAnsi="Arial Narrow" w:cs="Arial"/>
          <w:b/>
        </w:rPr>
        <w:t>,</w:t>
      </w:r>
      <w:r>
        <w:rPr>
          <w:rFonts w:ascii="Arial Narrow" w:hAnsi="Arial Narrow" w:cs="Arial"/>
          <w:b/>
        </w:rPr>
        <w:t xml:space="preserve"> de conformidad con el </w:t>
      </w:r>
      <w:r w:rsidRPr="00320C4E">
        <w:rPr>
          <w:rFonts w:ascii="Arial Narrow" w:hAnsi="Arial Narrow" w:cs="Arial"/>
          <w:b/>
        </w:rPr>
        <w:t>artículo 3 del Decreto 1860 de 2021</w:t>
      </w:r>
      <w:r>
        <w:rPr>
          <w:rFonts w:ascii="Arial Narrow" w:hAnsi="Arial Narrow" w:cs="Arial"/>
          <w:b/>
        </w:rPr>
        <w:t xml:space="preserve">, </w:t>
      </w:r>
      <w:r w:rsidR="00320C4E" w:rsidRPr="00320C4E">
        <w:rPr>
          <w:rFonts w:ascii="Arial Narrow" w:hAnsi="Arial Narrow" w:cs="Arial"/>
          <w:b/>
        </w:rPr>
        <w:t>la experiencia a exigir será así:</w:t>
      </w:r>
    </w:p>
    <w:p w14:paraId="4ADC3C29" w14:textId="77777777" w:rsidR="00320C4E" w:rsidRDefault="00320C4E" w:rsidP="006C495F">
      <w:pPr>
        <w:spacing w:after="0" w:line="240" w:lineRule="auto"/>
        <w:jc w:val="both"/>
        <w:rPr>
          <w:rFonts w:ascii="Arial Narrow" w:hAnsi="Arial Narrow" w:cs="Arial"/>
          <w:color w:val="000000" w:themeColor="text1"/>
        </w:rPr>
      </w:pPr>
    </w:p>
    <w:p w14:paraId="1AE842CB" w14:textId="43EFF6B6" w:rsidR="00320C4E" w:rsidRDefault="00320C4E" w:rsidP="006C495F">
      <w:pPr>
        <w:spacing w:after="0" w:line="240" w:lineRule="auto"/>
        <w:jc w:val="both"/>
        <w:rPr>
          <w:rFonts w:ascii="Arial Narrow" w:hAnsi="Arial Narrow" w:cs="Arial"/>
          <w:color w:val="000000" w:themeColor="text1"/>
        </w:rPr>
      </w:pPr>
      <w:r w:rsidRPr="00320C4E">
        <w:rPr>
          <w:rFonts w:ascii="Arial Narrow" w:hAnsi="Arial Narrow" w:cs="Arial"/>
          <w:color w:val="000000" w:themeColor="text1"/>
        </w:rPr>
        <w:t xml:space="preserve">El proponente deberá acreditar mínimo </w:t>
      </w:r>
      <w:r w:rsidRPr="00320C4E">
        <w:rPr>
          <w:rFonts w:ascii="Arial Narrow" w:hAnsi="Arial Narrow" w:cs="Arial"/>
          <w:color w:val="000000" w:themeColor="text1"/>
          <w:highlight w:val="yellow"/>
        </w:rPr>
        <w:t>(____)</w:t>
      </w:r>
      <w:r>
        <w:rPr>
          <w:rFonts w:ascii="Arial Narrow" w:hAnsi="Arial Narrow" w:cs="Arial"/>
          <w:color w:val="000000" w:themeColor="text1"/>
        </w:rPr>
        <w:t xml:space="preserve"> </w:t>
      </w:r>
      <w:r w:rsidRPr="00320C4E">
        <w:rPr>
          <w:rFonts w:ascii="Arial Narrow" w:hAnsi="Arial Narrow" w:cs="Arial"/>
          <w:color w:val="000000" w:themeColor="text1"/>
        </w:rPr>
        <w:t xml:space="preserve">y máximo </w:t>
      </w:r>
      <w:r w:rsidRPr="00320C4E">
        <w:rPr>
          <w:rFonts w:ascii="Arial Narrow" w:hAnsi="Arial Narrow" w:cs="Arial"/>
          <w:color w:val="000000" w:themeColor="text1"/>
          <w:highlight w:val="yellow"/>
        </w:rPr>
        <w:t>(___</w:t>
      </w:r>
      <w:proofErr w:type="gramStart"/>
      <w:r w:rsidRPr="00320C4E">
        <w:rPr>
          <w:rFonts w:ascii="Arial Narrow" w:hAnsi="Arial Narrow" w:cs="Arial"/>
          <w:color w:val="000000" w:themeColor="text1"/>
          <w:highlight w:val="yellow"/>
        </w:rPr>
        <w:t>_)</w:t>
      </w:r>
      <w:r w:rsidRPr="00320C4E">
        <w:rPr>
          <w:rFonts w:ascii="Arial Narrow" w:hAnsi="Arial Narrow" w:cs="Arial"/>
          <w:color w:val="000000" w:themeColor="text1"/>
        </w:rPr>
        <w:t xml:space="preserve"> </w:t>
      </w:r>
      <w:r>
        <w:rPr>
          <w:rFonts w:ascii="Arial Narrow" w:hAnsi="Arial Narrow" w:cs="Arial"/>
          <w:color w:val="000000" w:themeColor="text1"/>
        </w:rPr>
        <w:t xml:space="preserve"> </w:t>
      </w:r>
      <w:r w:rsidRPr="00320C4E">
        <w:rPr>
          <w:rFonts w:ascii="Arial Narrow" w:hAnsi="Arial Narrow" w:cs="Arial"/>
          <w:i/>
          <w:color w:val="FF0000"/>
        </w:rPr>
        <w:t>(</w:t>
      </w:r>
      <w:proofErr w:type="gramEnd"/>
      <w:r w:rsidRPr="00320C4E">
        <w:rPr>
          <w:rFonts w:ascii="Arial Narrow" w:hAnsi="Arial Narrow" w:cs="Arial"/>
          <w:i/>
          <w:color w:val="FF0000"/>
        </w:rPr>
        <w:t>se deben solicitar más certificaciones que la inicialmente solicitadas)</w:t>
      </w:r>
      <w:r>
        <w:rPr>
          <w:rFonts w:ascii="Arial Narrow" w:hAnsi="Arial Narrow" w:cs="Arial"/>
          <w:color w:val="000000" w:themeColor="text1"/>
        </w:rPr>
        <w:t xml:space="preserve"> </w:t>
      </w:r>
      <w:r w:rsidRPr="00320C4E">
        <w:rPr>
          <w:rFonts w:ascii="Arial Narrow" w:hAnsi="Arial Narrow" w:cs="Arial"/>
          <w:color w:val="000000" w:themeColor="text1"/>
        </w:rPr>
        <w:t>contratos ejecutados, cuya sumatoria sea igual o superior al presupuesto oficial de este proceso, donde haya desarrollado la</w:t>
      </w:r>
      <w:r>
        <w:rPr>
          <w:rFonts w:ascii="Arial Narrow" w:hAnsi="Arial Narrow" w:cs="Arial"/>
          <w:color w:val="000000" w:themeColor="text1"/>
        </w:rPr>
        <w:t>s mismas temáticas exigidas en el numeral anterior</w:t>
      </w:r>
      <w:r w:rsidRPr="00320C4E">
        <w:rPr>
          <w:rFonts w:ascii="Arial Narrow" w:hAnsi="Arial Narrow" w:cs="Arial"/>
          <w:color w:val="000000" w:themeColor="text1"/>
        </w:rPr>
        <w:t>; el valor de los contratos con los que se acredita la experiencia general se actualizará a pesos del año 2023, de acuerdo con las reglas mencionadas.</w:t>
      </w:r>
    </w:p>
    <w:p w14:paraId="1533E403" w14:textId="77777777" w:rsidR="00320C4E" w:rsidRPr="00320C4E" w:rsidRDefault="00320C4E" w:rsidP="006C495F">
      <w:pPr>
        <w:spacing w:after="0" w:line="240" w:lineRule="auto"/>
        <w:jc w:val="both"/>
        <w:rPr>
          <w:rFonts w:ascii="Arial Narrow" w:hAnsi="Arial Narrow" w:cs="Arial"/>
          <w:color w:val="000000" w:themeColor="text1"/>
        </w:rPr>
      </w:pPr>
    </w:p>
    <w:p w14:paraId="5B572941" w14:textId="4A6F5C58" w:rsidR="00320C4E" w:rsidRPr="004D2622" w:rsidRDefault="009461CC" w:rsidP="006C495F">
      <w:pPr>
        <w:spacing w:after="0" w:line="240" w:lineRule="auto"/>
        <w:jc w:val="both"/>
        <w:rPr>
          <w:rFonts w:ascii="Arial Narrow" w:hAnsi="Arial Narrow" w:cs="Arial"/>
          <w:b/>
          <w:bCs/>
        </w:rPr>
      </w:pPr>
      <w:r>
        <w:rPr>
          <w:rFonts w:ascii="Arial Narrow" w:hAnsi="Arial Narrow" w:cs="Arial"/>
          <w:b/>
          <w:bCs/>
        </w:rPr>
        <w:t>17</w:t>
      </w:r>
      <w:r w:rsidR="009F1F04">
        <w:rPr>
          <w:rFonts w:ascii="Arial Narrow" w:hAnsi="Arial Narrow" w:cs="Arial"/>
          <w:b/>
          <w:bCs/>
        </w:rPr>
        <w:t>.2</w:t>
      </w:r>
      <w:r w:rsidR="00320C4E">
        <w:rPr>
          <w:rFonts w:ascii="Arial Narrow" w:hAnsi="Arial Narrow" w:cs="Arial"/>
          <w:b/>
          <w:bCs/>
        </w:rPr>
        <w:t>. Otros r</w:t>
      </w:r>
      <w:r w:rsidR="00320C4E" w:rsidRPr="004D2622">
        <w:rPr>
          <w:rFonts w:ascii="Arial Narrow" w:hAnsi="Arial Narrow" w:cs="Arial"/>
          <w:b/>
          <w:bCs/>
        </w:rPr>
        <w:t xml:space="preserve">equisitos de idoneidad </w:t>
      </w:r>
      <w:r w:rsidR="009F1F04">
        <w:rPr>
          <w:rFonts w:ascii="Arial Narrow" w:hAnsi="Arial Narrow" w:cs="Arial"/>
          <w:b/>
          <w:bCs/>
        </w:rPr>
        <w:t xml:space="preserve">técnica </w:t>
      </w:r>
      <w:r w:rsidR="00320C4E" w:rsidRPr="004D2622">
        <w:rPr>
          <w:rFonts w:ascii="Arial Narrow" w:hAnsi="Arial Narrow" w:cs="Arial"/>
          <w:b/>
          <w:bCs/>
        </w:rPr>
        <w:t>del proponente</w:t>
      </w:r>
      <w:r w:rsidR="00C62A9C">
        <w:rPr>
          <w:rFonts w:ascii="Arial Narrow" w:hAnsi="Arial Narrow" w:cs="Arial"/>
          <w:b/>
          <w:bCs/>
        </w:rPr>
        <w:t xml:space="preserve">: </w:t>
      </w:r>
      <w:r w:rsidR="00C62A9C" w:rsidRPr="003B6BDD">
        <w:rPr>
          <w:rFonts w:ascii="Arial Narrow" w:hAnsi="Arial Narrow"/>
          <w:b/>
          <w:color w:val="FF0000"/>
        </w:rPr>
        <w:t>(</w:t>
      </w:r>
      <w:r w:rsidR="00C62A9C">
        <w:rPr>
          <w:rFonts w:ascii="Arial Narrow" w:hAnsi="Arial Narrow"/>
          <w:b/>
          <w:color w:val="FF0000"/>
        </w:rPr>
        <w:t>revisar cuando aplica)</w:t>
      </w:r>
    </w:p>
    <w:p w14:paraId="39D695B4" w14:textId="7D94E038" w:rsidR="00320C4E" w:rsidRPr="00320C4E" w:rsidRDefault="00320C4E" w:rsidP="006C495F">
      <w:pPr>
        <w:spacing w:after="0" w:line="240" w:lineRule="auto"/>
        <w:jc w:val="both"/>
        <w:rPr>
          <w:rFonts w:ascii="Arial Narrow" w:hAnsi="Arial Narrow" w:cs="Arial"/>
          <w:color w:val="FF0000"/>
        </w:rPr>
      </w:pPr>
      <w:proofErr w:type="spellStart"/>
      <w:r w:rsidRPr="00320C4E">
        <w:rPr>
          <w:rFonts w:ascii="Arial Narrow" w:hAnsi="Arial Narrow" w:cs="Arial"/>
          <w:color w:val="FF0000"/>
        </w:rPr>
        <w:t>Ej</w:t>
      </w:r>
      <w:proofErr w:type="spellEnd"/>
      <w:r w:rsidRPr="00320C4E">
        <w:rPr>
          <w:rFonts w:ascii="Arial Narrow" w:hAnsi="Arial Narrow" w:cs="Arial"/>
          <w:color w:val="FF0000"/>
        </w:rPr>
        <w:t>: certificaciones de ser distribuidor autorizado</w:t>
      </w:r>
      <w:r w:rsidR="009F1F04">
        <w:rPr>
          <w:rFonts w:ascii="Arial Narrow" w:hAnsi="Arial Narrow" w:cs="Arial"/>
          <w:color w:val="FF0000"/>
        </w:rPr>
        <w:t>; certificaciones de fabricante;</w:t>
      </w:r>
      <w:r>
        <w:rPr>
          <w:rFonts w:ascii="Arial Narrow" w:hAnsi="Arial Narrow" w:cs="Arial"/>
          <w:color w:val="FF0000"/>
        </w:rPr>
        <w:t xml:space="preserve"> etc.</w:t>
      </w:r>
    </w:p>
    <w:p w14:paraId="22ECF704" w14:textId="77777777" w:rsidR="00320C4E" w:rsidRPr="009965F3" w:rsidRDefault="00320C4E" w:rsidP="006C495F">
      <w:pPr>
        <w:spacing w:after="0" w:line="240" w:lineRule="auto"/>
        <w:jc w:val="both"/>
        <w:rPr>
          <w:rFonts w:ascii="Arial Narrow" w:hAnsi="Arial Narrow" w:cs="Arial"/>
        </w:rPr>
      </w:pPr>
    </w:p>
    <w:p w14:paraId="77CD2333" w14:textId="72BB9E7B" w:rsidR="00320C4E" w:rsidRPr="003B6BDD" w:rsidRDefault="00320C4E" w:rsidP="006C495F">
      <w:pPr>
        <w:widowControl w:val="0"/>
        <w:autoSpaceDE w:val="0"/>
        <w:autoSpaceDN w:val="0"/>
        <w:adjustRightInd w:val="0"/>
        <w:spacing w:after="0" w:line="240" w:lineRule="auto"/>
        <w:jc w:val="both"/>
        <w:rPr>
          <w:rFonts w:ascii="Arial Narrow" w:hAnsi="Arial Narrow"/>
          <w:b/>
          <w:color w:val="FF0000"/>
        </w:rPr>
      </w:pPr>
      <w:r>
        <w:rPr>
          <w:rFonts w:ascii="Arial Narrow" w:hAnsi="Arial Narrow"/>
          <w:b/>
        </w:rPr>
        <w:t>1</w:t>
      </w:r>
      <w:r w:rsidR="009461CC">
        <w:rPr>
          <w:rFonts w:ascii="Arial Narrow" w:hAnsi="Arial Narrow"/>
          <w:b/>
        </w:rPr>
        <w:t>7</w:t>
      </w:r>
      <w:r w:rsidR="009F1F04">
        <w:rPr>
          <w:rFonts w:ascii="Arial Narrow" w:hAnsi="Arial Narrow"/>
          <w:b/>
        </w:rPr>
        <w:t>.3</w:t>
      </w:r>
      <w:r>
        <w:rPr>
          <w:rFonts w:ascii="Arial Narrow" w:hAnsi="Arial Narrow"/>
          <w:b/>
        </w:rPr>
        <w:t xml:space="preserve">. </w:t>
      </w:r>
      <w:r w:rsidRPr="009965F3">
        <w:rPr>
          <w:rFonts w:ascii="Arial Narrow" w:hAnsi="Arial Narrow"/>
          <w:b/>
        </w:rPr>
        <w:t>Nivel académico y experiencia especifica habilitante del grupo básico de profesionales</w:t>
      </w:r>
      <w:r w:rsidR="00C62A9C">
        <w:rPr>
          <w:rFonts w:ascii="Arial Narrow" w:hAnsi="Arial Narrow"/>
          <w:b/>
        </w:rPr>
        <w:t>:</w:t>
      </w:r>
      <w:r>
        <w:rPr>
          <w:rFonts w:ascii="Arial Narrow" w:hAnsi="Arial Narrow"/>
          <w:b/>
        </w:rPr>
        <w:t xml:space="preserve"> </w:t>
      </w:r>
      <w:r w:rsidRPr="003B6BDD">
        <w:rPr>
          <w:rFonts w:ascii="Arial Narrow" w:hAnsi="Arial Narrow"/>
          <w:b/>
          <w:color w:val="FF0000"/>
        </w:rPr>
        <w:t>(</w:t>
      </w:r>
      <w:r w:rsidR="009F1F04">
        <w:rPr>
          <w:rFonts w:ascii="Arial Narrow" w:hAnsi="Arial Narrow"/>
          <w:b/>
          <w:color w:val="FF0000"/>
        </w:rPr>
        <w:t>revisar cuando aplica)</w:t>
      </w:r>
    </w:p>
    <w:p w14:paraId="13CC5810" w14:textId="77777777" w:rsidR="00320C4E" w:rsidRPr="00F15E1C" w:rsidRDefault="00320C4E" w:rsidP="006C495F">
      <w:pPr>
        <w:spacing w:after="0" w:line="240" w:lineRule="auto"/>
        <w:ind w:right="-103"/>
        <w:jc w:val="both"/>
        <w:rPr>
          <w:rFonts w:ascii="Arial Narrow" w:hAnsi="Arial Narrow" w:cs="Arial"/>
          <w:color w:val="000000" w:themeColor="text1"/>
          <w:spacing w:val="-3"/>
        </w:rPr>
      </w:pPr>
    </w:p>
    <w:p w14:paraId="3D121CCC" w14:textId="41396488" w:rsidR="00320C4E" w:rsidRPr="00436AF2" w:rsidRDefault="00320C4E" w:rsidP="00436AF2">
      <w:pPr>
        <w:spacing w:after="0" w:line="240" w:lineRule="auto"/>
        <w:ind w:right="-103"/>
        <w:jc w:val="both"/>
        <w:rPr>
          <w:rFonts w:ascii="Arial Narrow" w:hAnsi="Arial Narrow" w:cs="Arial"/>
          <w:color w:val="000000" w:themeColor="text1"/>
          <w:spacing w:val="-3"/>
        </w:rPr>
      </w:pPr>
      <w:r w:rsidRPr="00F15E1C">
        <w:rPr>
          <w:rFonts w:ascii="Arial Narrow" w:hAnsi="Arial Narrow" w:cs="Arial"/>
          <w:color w:val="000000" w:themeColor="text1"/>
          <w:spacing w:val="-3"/>
        </w:rPr>
        <w:t>Para participar en el proceso es necesario tener el perfil y la experiencia específica que se d</w:t>
      </w:r>
      <w:r w:rsidR="00436AF2">
        <w:rPr>
          <w:rFonts w:ascii="Arial Narrow" w:hAnsi="Arial Narrow" w:cs="Arial"/>
          <w:color w:val="000000" w:themeColor="text1"/>
          <w:spacing w:val="-3"/>
        </w:rPr>
        <w:t>escriben en la siguiente tabla:</w:t>
      </w:r>
    </w:p>
    <w:p w14:paraId="7AE79818" w14:textId="38F5DCB0" w:rsidR="00320C4E" w:rsidRDefault="00320C4E" w:rsidP="006C495F">
      <w:pPr>
        <w:widowControl w:val="0"/>
        <w:autoSpaceDE w:val="0"/>
        <w:autoSpaceDN w:val="0"/>
        <w:adjustRightInd w:val="0"/>
        <w:spacing w:after="0" w:line="240" w:lineRule="auto"/>
        <w:jc w:val="center"/>
        <w:rPr>
          <w:rFonts w:ascii="Arial Narrow" w:hAnsi="Arial Narrow"/>
        </w:rPr>
      </w:pPr>
    </w:p>
    <w:tbl>
      <w:tblPr>
        <w:tblStyle w:val="Tablaconcuadrcula"/>
        <w:tblW w:w="0" w:type="auto"/>
        <w:jc w:val="center"/>
        <w:tblLook w:val="04A0" w:firstRow="1" w:lastRow="0" w:firstColumn="1" w:lastColumn="0" w:noHBand="0" w:noVBand="1"/>
      </w:tblPr>
      <w:tblGrid>
        <w:gridCol w:w="1497"/>
        <w:gridCol w:w="1118"/>
        <w:gridCol w:w="2850"/>
        <w:gridCol w:w="3029"/>
      </w:tblGrid>
      <w:tr w:rsidR="00436AF2" w:rsidRPr="00D2695F" w14:paraId="634ECF48" w14:textId="77777777" w:rsidTr="00436AF2">
        <w:trPr>
          <w:tblHeader/>
          <w:jc w:val="center"/>
        </w:trPr>
        <w:tc>
          <w:tcPr>
            <w:tcW w:w="8494" w:type="dxa"/>
            <w:gridSpan w:val="4"/>
            <w:shd w:val="clear" w:color="auto" w:fill="D9E2F3" w:themeFill="accent5" w:themeFillTint="33"/>
            <w:vAlign w:val="center"/>
          </w:tcPr>
          <w:p w14:paraId="44509AC8" w14:textId="512C82CA" w:rsidR="00436AF2" w:rsidRPr="00CF5460" w:rsidRDefault="00436AF2" w:rsidP="006C495F">
            <w:pPr>
              <w:jc w:val="center"/>
              <w:rPr>
                <w:rFonts w:ascii="Arial Narrow" w:hAnsi="Arial Narrow"/>
                <w:b/>
                <w:sz w:val="18"/>
                <w:szCs w:val="18"/>
                <w:lang w:eastAsia="es-ES"/>
              </w:rPr>
            </w:pPr>
            <w:r>
              <w:rPr>
                <w:rFonts w:ascii="Arial Narrow" w:hAnsi="Arial Narrow"/>
                <w:b/>
                <w:sz w:val="18"/>
                <w:szCs w:val="18"/>
                <w:lang w:eastAsia="es-ES"/>
              </w:rPr>
              <w:t>Requisitos habilitantes del grupo de profesionales</w:t>
            </w:r>
          </w:p>
        </w:tc>
      </w:tr>
      <w:tr w:rsidR="00436AF2" w:rsidRPr="00D2695F" w14:paraId="23A337C7" w14:textId="77777777" w:rsidTr="00436AF2">
        <w:trPr>
          <w:tblHeader/>
          <w:jc w:val="center"/>
        </w:trPr>
        <w:tc>
          <w:tcPr>
            <w:tcW w:w="1497" w:type="dxa"/>
            <w:shd w:val="clear" w:color="auto" w:fill="C5E0B3" w:themeFill="accent6" w:themeFillTint="66"/>
            <w:vAlign w:val="center"/>
          </w:tcPr>
          <w:p w14:paraId="51C43313" w14:textId="23725EC8" w:rsidR="00436AF2" w:rsidRPr="00CF5460" w:rsidRDefault="00436AF2" w:rsidP="00436AF2">
            <w:pPr>
              <w:jc w:val="center"/>
              <w:rPr>
                <w:rFonts w:ascii="Arial Narrow" w:hAnsi="Arial Narrow"/>
                <w:b/>
                <w:sz w:val="18"/>
                <w:szCs w:val="18"/>
                <w:lang w:eastAsia="es-ES"/>
              </w:rPr>
            </w:pPr>
            <w:r w:rsidRPr="00CF5460">
              <w:rPr>
                <w:rFonts w:ascii="Arial Narrow" w:hAnsi="Arial Narrow"/>
                <w:b/>
                <w:sz w:val="18"/>
                <w:szCs w:val="18"/>
                <w:lang w:eastAsia="es-ES"/>
              </w:rPr>
              <w:t>Cargo</w:t>
            </w:r>
          </w:p>
        </w:tc>
        <w:tc>
          <w:tcPr>
            <w:tcW w:w="1118" w:type="dxa"/>
            <w:shd w:val="clear" w:color="auto" w:fill="C5E0B3" w:themeFill="accent6" w:themeFillTint="66"/>
            <w:vAlign w:val="center"/>
          </w:tcPr>
          <w:p w14:paraId="6EE8323F" w14:textId="75AAE6CF" w:rsidR="00436AF2" w:rsidRPr="00CF5460" w:rsidRDefault="00436AF2" w:rsidP="00436AF2">
            <w:pPr>
              <w:jc w:val="center"/>
              <w:rPr>
                <w:rFonts w:ascii="Arial Narrow" w:hAnsi="Arial Narrow"/>
                <w:b/>
                <w:sz w:val="18"/>
                <w:szCs w:val="18"/>
                <w:lang w:eastAsia="es-ES"/>
              </w:rPr>
            </w:pPr>
            <w:r w:rsidRPr="00CF5460">
              <w:rPr>
                <w:rFonts w:ascii="Arial Narrow" w:hAnsi="Arial Narrow"/>
                <w:b/>
                <w:sz w:val="18"/>
                <w:szCs w:val="18"/>
                <w:lang w:eastAsia="es-ES"/>
              </w:rPr>
              <w:t>Número de personas</w:t>
            </w:r>
          </w:p>
        </w:tc>
        <w:tc>
          <w:tcPr>
            <w:tcW w:w="2850" w:type="dxa"/>
            <w:shd w:val="clear" w:color="auto" w:fill="C5E0B3" w:themeFill="accent6" w:themeFillTint="66"/>
            <w:vAlign w:val="center"/>
          </w:tcPr>
          <w:p w14:paraId="5CDC8CA0" w14:textId="38659055" w:rsidR="00436AF2" w:rsidRPr="00CF5460" w:rsidRDefault="00436AF2" w:rsidP="00436AF2">
            <w:pPr>
              <w:jc w:val="center"/>
              <w:rPr>
                <w:rFonts w:ascii="Arial Narrow" w:hAnsi="Arial Narrow"/>
                <w:b/>
                <w:sz w:val="18"/>
                <w:szCs w:val="18"/>
                <w:lang w:eastAsia="es-ES"/>
              </w:rPr>
            </w:pPr>
            <w:r w:rsidRPr="00CF5460">
              <w:rPr>
                <w:rFonts w:ascii="Arial Narrow" w:hAnsi="Arial Narrow"/>
                <w:b/>
                <w:sz w:val="18"/>
                <w:szCs w:val="18"/>
                <w:lang w:eastAsia="es-ES"/>
              </w:rPr>
              <w:t>Formación académica habilitante</w:t>
            </w:r>
          </w:p>
        </w:tc>
        <w:tc>
          <w:tcPr>
            <w:tcW w:w="3029" w:type="dxa"/>
            <w:shd w:val="clear" w:color="auto" w:fill="C5E0B3" w:themeFill="accent6" w:themeFillTint="66"/>
            <w:vAlign w:val="center"/>
          </w:tcPr>
          <w:p w14:paraId="140BCC24" w14:textId="2B5ECD8B" w:rsidR="00436AF2" w:rsidRPr="00CF5460" w:rsidRDefault="00436AF2" w:rsidP="00436AF2">
            <w:pPr>
              <w:jc w:val="center"/>
              <w:rPr>
                <w:rFonts w:ascii="Arial Narrow" w:hAnsi="Arial Narrow"/>
                <w:b/>
                <w:sz w:val="18"/>
                <w:szCs w:val="18"/>
                <w:lang w:eastAsia="es-ES"/>
              </w:rPr>
            </w:pPr>
            <w:r w:rsidRPr="00CF5460">
              <w:rPr>
                <w:rFonts w:ascii="Arial Narrow" w:hAnsi="Arial Narrow"/>
                <w:b/>
                <w:sz w:val="18"/>
                <w:szCs w:val="18"/>
                <w:lang w:eastAsia="es-ES"/>
              </w:rPr>
              <w:t>Experiencia</w:t>
            </w:r>
            <w:r>
              <w:rPr>
                <w:rFonts w:ascii="Arial Narrow" w:hAnsi="Arial Narrow"/>
                <w:b/>
                <w:sz w:val="18"/>
                <w:szCs w:val="18"/>
                <w:lang w:eastAsia="es-ES"/>
              </w:rPr>
              <w:t xml:space="preserve"> especí</w:t>
            </w:r>
            <w:r w:rsidRPr="00CF5460">
              <w:rPr>
                <w:rFonts w:ascii="Arial Narrow" w:hAnsi="Arial Narrow"/>
                <w:b/>
                <w:sz w:val="18"/>
                <w:szCs w:val="18"/>
                <w:lang w:eastAsia="es-ES"/>
              </w:rPr>
              <w:t>fica habilitante</w:t>
            </w:r>
          </w:p>
        </w:tc>
      </w:tr>
      <w:tr w:rsidR="00320C4E" w:rsidRPr="00D2695F" w14:paraId="2C6CC51C" w14:textId="77777777" w:rsidTr="006C495F">
        <w:trPr>
          <w:jc w:val="center"/>
        </w:trPr>
        <w:tc>
          <w:tcPr>
            <w:tcW w:w="1497" w:type="dxa"/>
          </w:tcPr>
          <w:p w14:paraId="6172FB2F" w14:textId="77777777" w:rsidR="00320C4E" w:rsidRPr="00D2695F" w:rsidRDefault="00320C4E" w:rsidP="006C495F">
            <w:pPr>
              <w:rPr>
                <w:rFonts w:ascii="Arial Narrow" w:hAnsi="Arial Narrow"/>
                <w:sz w:val="18"/>
                <w:szCs w:val="18"/>
                <w:lang w:eastAsia="es-ES"/>
              </w:rPr>
            </w:pPr>
          </w:p>
        </w:tc>
        <w:tc>
          <w:tcPr>
            <w:tcW w:w="1118" w:type="dxa"/>
          </w:tcPr>
          <w:p w14:paraId="131B27D9" w14:textId="77777777" w:rsidR="00320C4E" w:rsidRPr="00D2695F" w:rsidRDefault="00320C4E" w:rsidP="006C495F">
            <w:pPr>
              <w:rPr>
                <w:rFonts w:ascii="Arial Narrow" w:hAnsi="Arial Narrow"/>
                <w:sz w:val="18"/>
                <w:szCs w:val="18"/>
                <w:lang w:eastAsia="es-ES"/>
              </w:rPr>
            </w:pPr>
          </w:p>
        </w:tc>
        <w:tc>
          <w:tcPr>
            <w:tcW w:w="2850" w:type="dxa"/>
          </w:tcPr>
          <w:p w14:paraId="13D46748" w14:textId="77777777" w:rsidR="00320C4E" w:rsidRPr="00D2695F" w:rsidRDefault="00320C4E" w:rsidP="006C495F">
            <w:pPr>
              <w:rPr>
                <w:rFonts w:ascii="Arial Narrow" w:hAnsi="Arial Narrow"/>
                <w:sz w:val="18"/>
                <w:szCs w:val="18"/>
                <w:lang w:eastAsia="es-ES"/>
              </w:rPr>
            </w:pPr>
          </w:p>
        </w:tc>
        <w:tc>
          <w:tcPr>
            <w:tcW w:w="3029" w:type="dxa"/>
          </w:tcPr>
          <w:p w14:paraId="568AF884" w14:textId="77777777" w:rsidR="00320C4E" w:rsidRPr="00D2695F" w:rsidRDefault="00320C4E" w:rsidP="006C495F">
            <w:pPr>
              <w:rPr>
                <w:rFonts w:ascii="Arial Narrow" w:hAnsi="Arial Narrow"/>
                <w:sz w:val="18"/>
                <w:szCs w:val="18"/>
                <w:lang w:eastAsia="es-ES"/>
              </w:rPr>
            </w:pPr>
          </w:p>
        </w:tc>
      </w:tr>
      <w:tr w:rsidR="00320C4E" w:rsidRPr="00D2695F" w14:paraId="5DC080CF" w14:textId="77777777" w:rsidTr="006C495F">
        <w:trPr>
          <w:jc w:val="center"/>
        </w:trPr>
        <w:tc>
          <w:tcPr>
            <w:tcW w:w="1497" w:type="dxa"/>
          </w:tcPr>
          <w:p w14:paraId="63D27EE3" w14:textId="77777777" w:rsidR="00320C4E" w:rsidRPr="00D2695F" w:rsidRDefault="00320C4E" w:rsidP="006C495F">
            <w:pPr>
              <w:rPr>
                <w:rFonts w:ascii="Arial Narrow" w:hAnsi="Arial Narrow"/>
                <w:sz w:val="18"/>
                <w:szCs w:val="18"/>
                <w:lang w:eastAsia="es-ES"/>
              </w:rPr>
            </w:pPr>
          </w:p>
        </w:tc>
        <w:tc>
          <w:tcPr>
            <w:tcW w:w="1118" w:type="dxa"/>
          </w:tcPr>
          <w:p w14:paraId="1D5AC1C1" w14:textId="77777777" w:rsidR="00320C4E" w:rsidRPr="00D2695F" w:rsidRDefault="00320C4E" w:rsidP="006C495F">
            <w:pPr>
              <w:rPr>
                <w:rFonts w:ascii="Arial Narrow" w:hAnsi="Arial Narrow"/>
                <w:sz w:val="18"/>
                <w:szCs w:val="18"/>
                <w:lang w:eastAsia="es-ES"/>
              </w:rPr>
            </w:pPr>
          </w:p>
        </w:tc>
        <w:tc>
          <w:tcPr>
            <w:tcW w:w="2850" w:type="dxa"/>
          </w:tcPr>
          <w:p w14:paraId="3DC7C32F" w14:textId="77777777" w:rsidR="00320C4E" w:rsidRPr="00D2695F" w:rsidRDefault="00320C4E" w:rsidP="006C495F">
            <w:pPr>
              <w:rPr>
                <w:rFonts w:ascii="Arial Narrow" w:hAnsi="Arial Narrow"/>
                <w:sz w:val="18"/>
                <w:szCs w:val="18"/>
                <w:lang w:eastAsia="es-ES"/>
              </w:rPr>
            </w:pPr>
          </w:p>
        </w:tc>
        <w:tc>
          <w:tcPr>
            <w:tcW w:w="3029" w:type="dxa"/>
          </w:tcPr>
          <w:p w14:paraId="3397B326" w14:textId="77777777" w:rsidR="00320C4E" w:rsidRPr="00D2695F" w:rsidRDefault="00320C4E" w:rsidP="006C495F">
            <w:pPr>
              <w:rPr>
                <w:rFonts w:ascii="Arial Narrow" w:hAnsi="Arial Narrow"/>
                <w:sz w:val="18"/>
                <w:szCs w:val="18"/>
                <w:lang w:eastAsia="es-ES"/>
              </w:rPr>
            </w:pPr>
          </w:p>
        </w:tc>
      </w:tr>
      <w:tr w:rsidR="00320C4E" w:rsidRPr="00D2695F" w14:paraId="5668B006" w14:textId="77777777" w:rsidTr="006C495F">
        <w:trPr>
          <w:jc w:val="center"/>
        </w:trPr>
        <w:tc>
          <w:tcPr>
            <w:tcW w:w="1497" w:type="dxa"/>
          </w:tcPr>
          <w:p w14:paraId="3D1A7465" w14:textId="77777777" w:rsidR="00320C4E" w:rsidRPr="00D2695F" w:rsidRDefault="00320C4E" w:rsidP="006C495F">
            <w:pPr>
              <w:rPr>
                <w:rFonts w:ascii="Arial Narrow" w:hAnsi="Arial Narrow"/>
                <w:sz w:val="18"/>
                <w:szCs w:val="18"/>
                <w:lang w:eastAsia="es-ES"/>
              </w:rPr>
            </w:pPr>
          </w:p>
        </w:tc>
        <w:tc>
          <w:tcPr>
            <w:tcW w:w="1118" w:type="dxa"/>
          </w:tcPr>
          <w:p w14:paraId="3AF00F73" w14:textId="77777777" w:rsidR="00320C4E" w:rsidRPr="00D2695F" w:rsidRDefault="00320C4E" w:rsidP="006C495F">
            <w:pPr>
              <w:rPr>
                <w:rFonts w:ascii="Arial Narrow" w:hAnsi="Arial Narrow"/>
                <w:sz w:val="18"/>
                <w:szCs w:val="18"/>
                <w:lang w:eastAsia="es-ES"/>
              </w:rPr>
            </w:pPr>
          </w:p>
        </w:tc>
        <w:tc>
          <w:tcPr>
            <w:tcW w:w="2850" w:type="dxa"/>
          </w:tcPr>
          <w:p w14:paraId="268D7091" w14:textId="77777777" w:rsidR="00320C4E" w:rsidRPr="00D2695F" w:rsidRDefault="00320C4E" w:rsidP="006C495F">
            <w:pPr>
              <w:rPr>
                <w:rFonts w:ascii="Arial Narrow" w:hAnsi="Arial Narrow"/>
                <w:sz w:val="18"/>
                <w:szCs w:val="18"/>
                <w:lang w:eastAsia="es-ES"/>
              </w:rPr>
            </w:pPr>
          </w:p>
        </w:tc>
        <w:tc>
          <w:tcPr>
            <w:tcW w:w="3029" w:type="dxa"/>
          </w:tcPr>
          <w:p w14:paraId="1B243096" w14:textId="77777777" w:rsidR="00320C4E" w:rsidRPr="00D2695F" w:rsidRDefault="00320C4E" w:rsidP="006C495F">
            <w:pPr>
              <w:rPr>
                <w:rFonts w:ascii="Arial Narrow" w:hAnsi="Arial Narrow"/>
                <w:sz w:val="18"/>
                <w:szCs w:val="18"/>
                <w:lang w:eastAsia="es-ES"/>
              </w:rPr>
            </w:pPr>
          </w:p>
        </w:tc>
      </w:tr>
    </w:tbl>
    <w:p w14:paraId="45F4C773" w14:textId="74415481" w:rsidR="00320C4E" w:rsidRDefault="00320C4E" w:rsidP="006C495F">
      <w:pPr>
        <w:spacing w:after="0" w:line="240" w:lineRule="auto"/>
        <w:jc w:val="both"/>
        <w:rPr>
          <w:rFonts w:ascii="Arial Narrow" w:hAnsi="Arial Narrow" w:cs="Arial"/>
        </w:rPr>
      </w:pPr>
    </w:p>
    <w:p w14:paraId="08CBE425" w14:textId="29506326" w:rsidR="00320C4E" w:rsidRPr="000E4D8F" w:rsidRDefault="009461CC" w:rsidP="006C495F">
      <w:pPr>
        <w:widowControl w:val="0"/>
        <w:autoSpaceDE w:val="0"/>
        <w:autoSpaceDN w:val="0"/>
        <w:adjustRightInd w:val="0"/>
        <w:spacing w:after="0" w:line="240" w:lineRule="auto"/>
        <w:jc w:val="both"/>
        <w:rPr>
          <w:rFonts w:ascii="Arial Narrow" w:hAnsi="Arial Narrow" w:cs="Arial"/>
          <w:highlight w:val="yellow"/>
        </w:rPr>
      </w:pPr>
      <w:r>
        <w:rPr>
          <w:rFonts w:ascii="Arial Narrow" w:hAnsi="Arial Narrow" w:cs="Arial"/>
          <w:b/>
          <w:lang w:val="es-CO"/>
        </w:rPr>
        <w:t>18</w:t>
      </w:r>
      <w:r w:rsidR="00320C4E">
        <w:rPr>
          <w:rFonts w:ascii="Arial Narrow" w:hAnsi="Arial Narrow" w:cs="Arial"/>
          <w:b/>
          <w:lang w:val="es-CO"/>
        </w:rPr>
        <w:t>.- FACTORES DE EVALUACIÓN QUE PERMITEN IDENTIFICAR LA OFERTA MÁS FAVORABLE</w:t>
      </w:r>
    </w:p>
    <w:p w14:paraId="2E98BFE1" w14:textId="780B1E97" w:rsidR="009965F3" w:rsidRDefault="009965F3" w:rsidP="006C495F">
      <w:pPr>
        <w:widowControl w:val="0"/>
        <w:autoSpaceDE w:val="0"/>
        <w:autoSpaceDN w:val="0"/>
        <w:adjustRightInd w:val="0"/>
        <w:spacing w:after="0" w:line="240" w:lineRule="auto"/>
        <w:jc w:val="both"/>
        <w:rPr>
          <w:rFonts w:ascii="Arial Narrow" w:hAnsi="Arial Narrow"/>
        </w:rPr>
      </w:pPr>
    </w:p>
    <w:p w14:paraId="3505E7C4" w14:textId="60ECFA55" w:rsidR="008940E6" w:rsidRDefault="006833D3" w:rsidP="006C495F">
      <w:pPr>
        <w:spacing w:after="0" w:line="240" w:lineRule="auto"/>
        <w:jc w:val="both"/>
        <w:rPr>
          <w:rFonts w:ascii="Arial Narrow" w:hAnsi="Arial Narrow" w:cs="Arial"/>
          <w:color w:val="000000" w:themeColor="text1"/>
        </w:rPr>
      </w:pPr>
      <w:r w:rsidRPr="00E84220">
        <w:rPr>
          <w:rFonts w:ascii="Arial Narrow" w:hAnsi="Arial Narrow" w:cs="Arial"/>
          <w:color w:val="000000" w:themeColor="text1"/>
        </w:rPr>
        <w:t xml:space="preserve">Los factores que se tendrán </w:t>
      </w:r>
      <w:r w:rsidRPr="006833D3">
        <w:rPr>
          <w:rFonts w:ascii="Arial Narrow" w:hAnsi="Arial Narrow" w:cs="Arial"/>
          <w:color w:val="000000" w:themeColor="text1"/>
        </w:rPr>
        <w:t xml:space="preserve">en cuenta para la evaluación de las propuestas, representan un puntaje máximo de 1000 puntos, distribuidos así: </w:t>
      </w:r>
      <w:r w:rsidRPr="0039303A">
        <w:rPr>
          <w:rFonts w:ascii="Arial Narrow" w:hAnsi="Arial Narrow" w:cs="Arial"/>
          <w:color w:val="FF0000"/>
        </w:rPr>
        <w:t>(la distribución es opcional por cada líder del proceso, pero siempre debe</w:t>
      </w:r>
      <w:r w:rsidR="00320C4E">
        <w:rPr>
          <w:rFonts w:ascii="Arial Narrow" w:hAnsi="Arial Narrow" w:cs="Arial"/>
          <w:color w:val="FF0000"/>
        </w:rPr>
        <w:t>n</w:t>
      </w:r>
      <w:r w:rsidRPr="0039303A">
        <w:rPr>
          <w:rFonts w:ascii="Arial Narrow" w:hAnsi="Arial Narrow" w:cs="Arial"/>
          <w:color w:val="FF0000"/>
        </w:rPr>
        <w:t xml:space="preserve"> queda</w:t>
      </w:r>
      <w:r w:rsidR="00FF0382">
        <w:rPr>
          <w:rFonts w:ascii="Arial Narrow" w:hAnsi="Arial Narrow" w:cs="Arial"/>
          <w:color w:val="FF0000"/>
        </w:rPr>
        <w:t>r</w:t>
      </w:r>
      <w:r w:rsidR="00320C4E">
        <w:rPr>
          <w:rFonts w:ascii="Arial Narrow" w:hAnsi="Arial Narrow" w:cs="Arial"/>
          <w:color w:val="FF0000"/>
        </w:rPr>
        <w:t xml:space="preserve">: </w:t>
      </w:r>
      <w:r w:rsidRPr="0039303A">
        <w:rPr>
          <w:rFonts w:ascii="Arial Narrow" w:hAnsi="Arial Narrow" w:cs="Arial"/>
          <w:color w:val="FF0000"/>
        </w:rPr>
        <w:t>apoyo a la industria nacional</w:t>
      </w:r>
      <w:r w:rsidR="00320C4E">
        <w:rPr>
          <w:rFonts w:ascii="Arial Narrow" w:hAnsi="Arial Narrow" w:cs="Arial"/>
          <w:color w:val="FF0000"/>
        </w:rPr>
        <w:t>; vinculación de personas con discapacidad; emprendimientos de empresas y mujeres</w:t>
      </w:r>
      <w:r w:rsidRPr="0039303A">
        <w:rPr>
          <w:rFonts w:ascii="Arial Narrow" w:hAnsi="Arial Narrow" w:cs="Arial"/>
          <w:color w:val="FF0000"/>
        </w:rPr>
        <w:t>)</w:t>
      </w:r>
    </w:p>
    <w:p w14:paraId="12761DC7" w14:textId="4D7F042D" w:rsidR="006833D3" w:rsidRDefault="006833D3" w:rsidP="006C495F">
      <w:pPr>
        <w:spacing w:after="0" w:line="240" w:lineRule="auto"/>
        <w:rPr>
          <w:rFonts w:ascii="Arial Narrow" w:hAnsi="Arial Narrow"/>
          <w:lang w:eastAsia="es-ES"/>
        </w:rPr>
      </w:pPr>
    </w:p>
    <w:tbl>
      <w:tblPr>
        <w:tblStyle w:val="Tablaconcuadrcula"/>
        <w:tblW w:w="0" w:type="auto"/>
        <w:tblLook w:val="04A0" w:firstRow="1" w:lastRow="0" w:firstColumn="1" w:lastColumn="0" w:noHBand="0" w:noVBand="1"/>
      </w:tblPr>
      <w:tblGrid>
        <w:gridCol w:w="7744"/>
        <w:gridCol w:w="750"/>
      </w:tblGrid>
      <w:tr w:rsidR="006833D3" w:rsidRPr="0039303A" w14:paraId="47C56105" w14:textId="77777777" w:rsidTr="00320C4E">
        <w:tc>
          <w:tcPr>
            <w:tcW w:w="7792" w:type="dxa"/>
            <w:shd w:val="clear" w:color="auto" w:fill="BDD6EE" w:themeFill="accent1" w:themeFillTint="66"/>
          </w:tcPr>
          <w:p w14:paraId="58610FD1" w14:textId="7A3A6E87" w:rsidR="006833D3" w:rsidRPr="0039303A" w:rsidRDefault="006833D3" w:rsidP="006C495F">
            <w:pPr>
              <w:jc w:val="center"/>
              <w:rPr>
                <w:rFonts w:ascii="Arial Narrow" w:hAnsi="Arial Narrow"/>
                <w:b/>
                <w:sz w:val="18"/>
                <w:szCs w:val="18"/>
                <w:lang w:eastAsia="es-ES"/>
              </w:rPr>
            </w:pPr>
            <w:r w:rsidRPr="0039303A">
              <w:rPr>
                <w:rFonts w:ascii="Arial Narrow" w:hAnsi="Arial Narrow"/>
                <w:b/>
                <w:sz w:val="18"/>
                <w:szCs w:val="18"/>
                <w:lang w:eastAsia="es-ES"/>
              </w:rPr>
              <w:t>Factor</w:t>
            </w:r>
            <w:r w:rsidR="0039303A" w:rsidRPr="0039303A">
              <w:rPr>
                <w:rFonts w:ascii="Arial Narrow" w:hAnsi="Arial Narrow"/>
                <w:b/>
                <w:sz w:val="18"/>
                <w:szCs w:val="18"/>
                <w:lang w:eastAsia="es-ES"/>
              </w:rPr>
              <w:t>es</w:t>
            </w:r>
            <w:r w:rsidR="006C495F">
              <w:rPr>
                <w:rFonts w:ascii="Arial Narrow" w:hAnsi="Arial Narrow"/>
                <w:b/>
                <w:sz w:val="18"/>
                <w:szCs w:val="18"/>
                <w:lang w:eastAsia="es-ES"/>
              </w:rPr>
              <w:t xml:space="preserve"> de Evaluación</w:t>
            </w:r>
          </w:p>
        </w:tc>
        <w:tc>
          <w:tcPr>
            <w:tcW w:w="567" w:type="dxa"/>
            <w:shd w:val="clear" w:color="auto" w:fill="BDD6EE" w:themeFill="accent1" w:themeFillTint="66"/>
          </w:tcPr>
          <w:p w14:paraId="1EA8AB6E" w14:textId="77777777" w:rsidR="006833D3" w:rsidRPr="0039303A" w:rsidRDefault="006833D3" w:rsidP="006C495F">
            <w:pPr>
              <w:jc w:val="center"/>
              <w:rPr>
                <w:rFonts w:ascii="Arial Narrow" w:hAnsi="Arial Narrow"/>
                <w:b/>
                <w:sz w:val="18"/>
                <w:szCs w:val="18"/>
                <w:lang w:eastAsia="es-ES"/>
              </w:rPr>
            </w:pPr>
            <w:r w:rsidRPr="0039303A">
              <w:rPr>
                <w:rFonts w:ascii="Arial Narrow" w:hAnsi="Arial Narrow"/>
                <w:b/>
                <w:sz w:val="18"/>
                <w:szCs w:val="18"/>
                <w:lang w:eastAsia="es-ES"/>
              </w:rPr>
              <w:t>Puntaje</w:t>
            </w:r>
          </w:p>
        </w:tc>
      </w:tr>
      <w:tr w:rsidR="006833D3" w:rsidRPr="0039303A" w14:paraId="7A8CF625" w14:textId="77777777" w:rsidTr="00320C4E">
        <w:tc>
          <w:tcPr>
            <w:tcW w:w="7792" w:type="dxa"/>
          </w:tcPr>
          <w:p w14:paraId="7A27D049" w14:textId="603422D0" w:rsidR="006833D3" w:rsidRPr="0039303A" w:rsidRDefault="0039303A" w:rsidP="006C495F">
            <w:pPr>
              <w:rPr>
                <w:rFonts w:ascii="Arial Narrow" w:hAnsi="Arial Narrow"/>
                <w:sz w:val="18"/>
                <w:szCs w:val="18"/>
                <w:lang w:eastAsia="es-ES"/>
              </w:rPr>
            </w:pPr>
            <w:r w:rsidRPr="0039303A">
              <w:rPr>
                <w:rFonts w:ascii="Arial Narrow" w:hAnsi="Arial Narrow"/>
                <w:sz w:val="18"/>
                <w:szCs w:val="18"/>
                <w:lang w:eastAsia="es-ES"/>
              </w:rPr>
              <w:t xml:space="preserve">1. </w:t>
            </w:r>
            <w:r w:rsidR="006833D3" w:rsidRPr="0039303A">
              <w:rPr>
                <w:rFonts w:ascii="Arial Narrow" w:hAnsi="Arial Narrow"/>
                <w:sz w:val="18"/>
                <w:szCs w:val="18"/>
                <w:lang w:eastAsia="es-ES"/>
              </w:rPr>
              <w:t>Experiencia adicional del proponente</w:t>
            </w:r>
            <w:r w:rsidR="00320C4E">
              <w:rPr>
                <w:rFonts w:ascii="Arial Narrow" w:hAnsi="Arial Narrow"/>
                <w:sz w:val="18"/>
                <w:szCs w:val="18"/>
                <w:lang w:eastAsia="es-ES"/>
              </w:rPr>
              <w:t xml:space="preserve"> </w:t>
            </w:r>
            <w:r w:rsidR="00320C4E" w:rsidRPr="00320C4E">
              <w:rPr>
                <w:rFonts w:ascii="Arial Narrow" w:hAnsi="Arial Narrow"/>
                <w:color w:val="FF0000"/>
                <w:sz w:val="18"/>
                <w:szCs w:val="18"/>
                <w:lang w:eastAsia="es-ES"/>
              </w:rPr>
              <w:t>(Revisar cuando aplica)</w:t>
            </w:r>
          </w:p>
        </w:tc>
        <w:tc>
          <w:tcPr>
            <w:tcW w:w="567" w:type="dxa"/>
          </w:tcPr>
          <w:p w14:paraId="646E67B2" w14:textId="77777777" w:rsidR="006833D3" w:rsidRPr="0039303A" w:rsidRDefault="006833D3" w:rsidP="006C495F">
            <w:pPr>
              <w:jc w:val="right"/>
              <w:rPr>
                <w:rFonts w:ascii="Arial Narrow" w:hAnsi="Arial Narrow"/>
                <w:sz w:val="18"/>
                <w:szCs w:val="18"/>
                <w:lang w:eastAsia="es-ES"/>
              </w:rPr>
            </w:pPr>
          </w:p>
        </w:tc>
      </w:tr>
      <w:tr w:rsidR="006833D3" w:rsidRPr="0039303A" w14:paraId="3D6927B1" w14:textId="77777777" w:rsidTr="00320C4E">
        <w:tc>
          <w:tcPr>
            <w:tcW w:w="7792" w:type="dxa"/>
          </w:tcPr>
          <w:p w14:paraId="0CCBEB85" w14:textId="3AC7676C" w:rsidR="006833D3" w:rsidRPr="0039303A" w:rsidRDefault="0039303A" w:rsidP="006C495F">
            <w:pPr>
              <w:jc w:val="both"/>
              <w:rPr>
                <w:rFonts w:ascii="Arial Narrow" w:hAnsi="Arial Narrow"/>
                <w:sz w:val="18"/>
                <w:szCs w:val="18"/>
                <w:lang w:eastAsia="es-ES"/>
              </w:rPr>
            </w:pPr>
            <w:r w:rsidRPr="0039303A">
              <w:rPr>
                <w:rFonts w:ascii="Arial Narrow" w:hAnsi="Arial Narrow"/>
                <w:sz w:val="18"/>
                <w:szCs w:val="18"/>
                <w:lang w:eastAsia="es-ES"/>
              </w:rPr>
              <w:t>2. Nivel académico y experiencia adicional del grupo básico de profesionales</w:t>
            </w:r>
            <w:r w:rsidR="003B6BDD">
              <w:rPr>
                <w:rFonts w:ascii="Arial Narrow" w:hAnsi="Arial Narrow"/>
                <w:sz w:val="18"/>
                <w:szCs w:val="18"/>
                <w:lang w:eastAsia="es-ES"/>
              </w:rPr>
              <w:t xml:space="preserve"> </w:t>
            </w:r>
            <w:r w:rsidR="00664A67" w:rsidRPr="00320C4E">
              <w:rPr>
                <w:rFonts w:ascii="Arial Narrow" w:hAnsi="Arial Narrow"/>
                <w:color w:val="FF0000"/>
                <w:sz w:val="18"/>
                <w:szCs w:val="18"/>
                <w:lang w:eastAsia="es-ES"/>
              </w:rPr>
              <w:t>(Revisar cuando aplica)</w:t>
            </w:r>
          </w:p>
        </w:tc>
        <w:tc>
          <w:tcPr>
            <w:tcW w:w="567" w:type="dxa"/>
          </w:tcPr>
          <w:p w14:paraId="06170D62" w14:textId="77777777" w:rsidR="006833D3" w:rsidRPr="0039303A" w:rsidRDefault="006833D3" w:rsidP="006C495F">
            <w:pPr>
              <w:jc w:val="right"/>
              <w:rPr>
                <w:rFonts w:ascii="Arial Narrow" w:hAnsi="Arial Narrow"/>
                <w:sz w:val="18"/>
                <w:szCs w:val="18"/>
                <w:lang w:eastAsia="es-ES"/>
              </w:rPr>
            </w:pPr>
          </w:p>
        </w:tc>
      </w:tr>
      <w:tr w:rsidR="006833D3" w:rsidRPr="0039303A" w14:paraId="1DDB5E38" w14:textId="77777777" w:rsidTr="00320C4E">
        <w:tc>
          <w:tcPr>
            <w:tcW w:w="7792" w:type="dxa"/>
          </w:tcPr>
          <w:p w14:paraId="7D52AD38" w14:textId="4317D1DB" w:rsidR="006833D3" w:rsidRPr="0039303A" w:rsidRDefault="00320C4E" w:rsidP="006C495F">
            <w:pPr>
              <w:jc w:val="both"/>
              <w:rPr>
                <w:rFonts w:ascii="Arial Narrow" w:hAnsi="Arial Narrow"/>
                <w:sz w:val="18"/>
                <w:szCs w:val="18"/>
                <w:lang w:eastAsia="es-ES"/>
              </w:rPr>
            </w:pPr>
            <w:r>
              <w:rPr>
                <w:rFonts w:ascii="Arial Narrow" w:hAnsi="Arial Narrow"/>
                <w:sz w:val="18"/>
                <w:szCs w:val="18"/>
                <w:lang w:eastAsia="es-ES"/>
              </w:rPr>
              <w:t>3</w:t>
            </w:r>
            <w:r w:rsidR="0039303A" w:rsidRPr="0039303A">
              <w:rPr>
                <w:rFonts w:ascii="Arial Narrow" w:hAnsi="Arial Narrow"/>
                <w:sz w:val="18"/>
                <w:szCs w:val="18"/>
                <w:lang w:eastAsia="es-ES"/>
              </w:rPr>
              <w:t>. Apoyo a la Industria Nacional</w:t>
            </w:r>
          </w:p>
        </w:tc>
        <w:tc>
          <w:tcPr>
            <w:tcW w:w="567" w:type="dxa"/>
          </w:tcPr>
          <w:p w14:paraId="67CC2604" w14:textId="77777777" w:rsidR="006833D3" w:rsidRPr="0039303A" w:rsidRDefault="009A2943" w:rsidP="006C495F">
            <w:pPr>
              <w:jc w:val="right"/>
              <w:rPr>
                <w:rFonts w:ascii="Arial Narrow" w:hAnsi="Arial Narrow"/>
                <w:sz w:val="18"/>
                <w:szCs w:val="18"/>
                <w:lang w:eastAsia="es-ES"/>
              </w:rPr>
            </w:pPr>
            <w:r w:rsidRPr="008940E6">
              <w:rPr>
                <w:rFonts w:ascii="Arial Narrow" w:hAnsi="Arial Narrow"/>
                <w:sz w:val="18"/>
                <w:szCs w:val="18"/>
                <w:lang w:eastAsia="es-ES"/>
              </w:rPr>
              <w:t>100</w:t>
            </w:r>
          </w:p>
        </w:tc>
      </w:tr>
      <w:tr w:rsidR="00320C4E" w:rsidRPr="0039303A" w14:paraId="53570541" w14:textId="77777777" w:rsidTr="00320C4E">
        <w:tc>
          <w:tcPr>
            <w:tcW w:w="7792" w:type="dxa"/>
          </w:tcPr>
          <w:p w14:paraId="376EF5BE" w14:textId="5EE167C9" w:rsidR="00320C4E" w:rsidRPr="0039303A" w:rsidRDefault="00320C4E" w:rsidP="006C495F">
            <w:pPr>
              <w:jc w:val="both"/>
              <w:rPr>
                <w:rFonts w:ascii="Arial Narrow" w:hAnsi="Arial Narrow"/>
                <w:sz w:val="18"/>
                <w:szCs w:val="18"/>
                <w:lang w:eastAsia="es-ES"/>
              </w:rPr>
            </w:pPr>
            <w:r>
              <w:rPr>
                <w:rFonts w:ascii="Arial Narrow" w:hAnsi="Arial Narrow"/>
                <w:sz w:val="18"/>
                <w:szCs w:val="18"/>
                <w:lang w:eastAsia="es-ES"/>
              </w:rPr>
              <w:t>4. Vinculación de personas en condición de discapacidad</w:t>
            </w:r>
          </w:p>
        </w:tc>
        <w:tc>
          <w:tcPr>
            <w:tcW w:w="567" w:type="dxa"/>
          </w:tcPr>
          <w:p w14:paraId="36D6390A" w14:textId="20AA6A3F" w:rsidR="00320C4E" w:rsidRPr="008940E6" w:rsidRDefault="00320C4E" w:rsidP="006C495F">
            <w:pPr>
              <w:jc w:val="right"/>
              <w:rPr>
                <w:rFonts w:ascii="Arial Narrow" w:hAnsi="Arial Narrow"/>
                <w:sz w:val="18"/>
                <w:szCs w:val="18"/>
                <w:lang w:eastAsia="es-ES"/>
              </w:rPr>
            </w:pPr>
            <w:r>
              <w:rPr>
                <w:rFonts w:ascii="Arial Narrow" w:hAnsi="Arial Narrow"/>
                <w:sz w:val="18"/>
                <w:szCs w:val="18"/>
                <w:lang w:eastAsia="es-ES"/>
              </w:rPr>
              <w:t>10</w:t>
            </w:r>
          </w:p>
        </w:tc>
      </w:tr>
      <w:tr w:rsidR="00320C4E" w:rsidRPr="0039303A" w14:paraId="0BDC17B4" w14:textId="77777777" w:rsidTr="00320C4E">
        <w:tc>
          <w:tcPr>
            <w:tcW w:w="7792" w:type="dxa"/>
          </w:tcPr>
          <w:p w14:paraId="6822AAB2" w14:textId="45EB84A6" w:rsidR="00320C4E" w:rsidRDefault="00320C4E" w:rsidP="006C495F">
            <w:pPr>
              <w:jc w:val="both"/>
              <w:rPr>
                <w:rFonts w:ascii="Arial Narrow" w:hAnsi="Arial Narrow"/>
                <w:sz w:val="18"/>
                <w:szCs w:val="18"/>
                <w:lang w:eastAsia="es-ES"/>
              </w:rPr>
            </w:pPr>
            <w:r>
              <w:rPr>
                <w:rFonts w:ascii="Arial Narrow" w:hAnsi="Arial Narrow"/>
                <w:sz w:val="18"/>
                <w:szCs w:val="18"/>
                <w:lang w:eastAsia="es-ES"/>
              </w:rPr>
              <w:t xml:space="preserve">5. </w:t>
            </w:r>
            <w:r w:rsidRPr="00901F55">
              <w:rPr>
                <w:rFonts w:ascii="Arial Narrow" w:hAnsi="Arial Narrow"/>
                <w:sz w:val="18"/>
                <w:szCs w:val="18"/>
                <w:lang w:eastAsia="es-ES"/>
              </w:rPr>
              <w:t>Emprendimientos de empresas y mujeres</w:t>
            </w:r>
          </w:p>
        </w:tc>
        <w:tc>
          <w:tcPr>
            <w:tcW w:w="567" w:type="dxa"/>
          </w:tcPr>
          <w:p w14:paraId="14FB6847" w14:textId="285E6E78" w:rsidR="00320C4E" w:rsidRPr="008940E6" w:rsidRDefault="00320C4E" w:rsidP="006C495F">
            <w:pPr>
              <w:jc w:val="right"/>
              <w:rPr>
                <w:rFonts w:ascii="Arial Narrow" w:hAnsi="Arial Narrow"/>
                <w:sz w:val="18"/>
                <w:szCs w:val="18"/>
                <w:lang w:eastAsia="es-ES"/>
              </w:rPr>
            </w:pPr>
            <w:r>
              <w:rPr>
                <w:rFonts w:ascii="Arial Narrow" w:hAnsi="Arial Narrow"/>
                <w:sz w:val="18"/>
                <w:szCs w:val="18"/>
                <w:lang w:eastAsia="es-ES"/>
              </w:rPr>
              <w:t>2.5</w:t>
            </w:r>
          </w:p>
        </w:tc>
      </w:tr>
      <w:tr w:rsidR="0039303A" w:rsidRPr="0039303A" w14:paraId="045A0856" w14:textId="77777777" w:rsidTr="00320C4E">
        <w:tc>
          <w:tcPr>
            <w:tcW w:w="7792" w:type="dxa"/>
          </w:tcPr>
          <w:p w14:paraId="03BA3A01" w14:textId="5442F7B2" w:rsidR="0039303A" w:rsidRPr="0039303A" w:rsidRDefault="00320C4E" w:rsidP="006C495F">
            <w:pPr>
              <w:jc w:val="both"/>
              <w:rPr>
                <w:rFonts w:ascii="Arial Narrow" w:hAnsi="Arial Narrow"/>
                <w:sz w:val="18"/>
                <w:szCs w:val="18"/>
                <w:lang w:eastAsia="es-ES"/>
              </w:rPr>
            </w:pPr>
            <w:r>
              <w:rPr>
                <w:rFonts w:ascii="Arial Narrow" w:hAnsi="Arial Narrow"/>
                <w:sz w:val="18"/>
                <w:szCs w:val="18"/>
                <w:lang w:eastAsia="es-ES"/>
              </w:rPr>
              <w:t>6</w:t>
            </w:r>
            <w:r w:rsidR="0039303A" w:rsidRPr="0039303A">
              <w:rPr>
                <w:rFonts w:ascii="Arial Narrow" w:hAnsi="Arial Narrow"/>
                <w:sz w:val="18"/>
                <w:szCs w:val="18"/>
                <w:lang w:eastAsia="es-ES"/>
              </w:rPr>
              <w:t>. Valor de la propuesta</w:t>
            </w:r>
          </w:p>
        </w:tc>
        <w:tc>
          <w:tcPr>
            <w:tcW w:w="567" w:type="dxa"/>
          </w:tcPr>
          <w:p w14:paraId="1A4FD98F" w14:textId="77777777" w:rsidR="0039303A" w:rsidRPr="0039303A" w:rsidRDefault="0039303A" w:rsidP="006C495F">
            <w:pPr>
              <w:jc w:val="right"/>
              <w:rPr>
                <w:rFonts w:ascii="Arial Narrow" w:hAnsi="Arial Narrow"/>
                <w:sz w:val="18"/>
                <w:szCs w:val="18"/>
                <w:lang w:eastAsia="es-ES"/>
              </w:rPr>
            </w:pPr>
          </w:p>
        </w:tc>
      </w:tr>
      <w:tr w:rsidR="0039303A" w:rsidRPr="0039303A" w14:paraId="008A1432" w14:textId="77777777" w:rsidTr="00320C4E">
        <w:tc>
          <w:tcPr>
            <w:tcW w:w="7792" w:type="dxa"/>
          </w:tcPr>
          <w:p w14:paraId="0CFE865D" w14:textId="77777777" w:rsidR="0039303A" w:rsidRPr="0039303A" w:rsidRDefault="0039303A" w:rsidP="006C495F">
            <w:pPr>
              <w:jc w:val="both"/>
              <w:rPr>
                <w:rFonts w:ascii="Arial Narrow" w:hAnsi="Arial Narrow"/>
                <w:sz w:val="18"/>
                <w:szCs w:val="18"/>
                <w:lang w:eastAsia="es-ES"/>
              </w:rPr>
            </w:pPr>
            <w:r w:rsidRPr="0039303A">
              <w:rPr>
                <w:rFonts w:ascii="Arial Narrow" w:hAnsi="Arial Narrow"/>
                <w:sz w:val="18"/>
                <w:szCs w:val="18"/>
                <w:lang w:eastAsia="es-ES"/>
              </w:rPr>
              <w:lastRenderedPageBreak/>
              <w:t>Total puntaje</w:t>
            </w:r>
          </w:p>
        </w:tc>
        <w:tc>
          <w:tcPr>
            <w:tcW w:w="567" w:type="dxa"/>
          </w:tcPr>
          <w:p w14:paraId="1B755D54" w14:textId="77777777" w:rsidR="0039303A" w:rsidRPr="0039303A" w:rsidRDefault="0039303A" w:rsidP="006C495F">
            <w:pPr>
              <w:jc w:val="right"/>
              <w:rPr>
                <w:rFonts w:ascii="Arial Narrow" w:hAnsi="Arial Narrow"/>
                <w:sz w:val="18"/>
                <w:szCs w:val="18"/>
                <w:lang w:eastAsia="es-ES"/>
              </w:rPr>
            </w:pPr>
            <w:r w:rsidRPr="0039303A">
              <w:rPr>
                <w:rFonts w:ascii="Arial Narrow" w:hAnsi="Arial Narrow"/>
                <w:sz w:val="18"/>
                <w:szCs w:val="18"/>
                <w:lang w:eastAsia="es-ES"/>
              </w:rPr>
              <w:t>1000</w:t>
            </w:r>
          </w:p>
        </w:tc>
      </w:tr>
    </w:tbl>
    <w:p w14:paraId="4C3569E0" w14:textId="77777777" w:rsidR="006833D3" w:rsidRDefault="006833D3" w:rsidP="006C495F">
      <w:pPr>
        <w:spacing w:after="0" w:line="240" w:lineRule="auto"/>
        <w:jc w:val="center"/>
        <w:rPr>
          <w:rFonts w:ascii="Arial Narrow" w:hAnsi="Arial Narrow"/>
          <w:lang w:eastAsia="es-ES"/>
        </w:rPr>
      </w:pPr>
    </w:p>
    <w:p w14:paraId="382B9A8E" w14:textId="77777777" w:rsidR="006833D3" w:rsidRDefault="0039303A" w:rsidP="006C495F">
      <w:pPr>
        <w:spacing w:after="0" w:line="240" w:lineRule="auto"/>
        <w:jc w:val="both"/>
        <w:rPr>
          <w:rFonts w:ascii="Arial Narrow" w:hAnsi="Arial Narrow"/>
          <w:lang w:eastAsia="es-ES"/>
        </w:rPr>
      </w:pPr>
      <w:r>
        <w:rPr>
          <w:rFonts w:ascii="Arial Narrow" w:hAnsi="Arial Narrow"/>
          <w:lang w:eastAsia="es-ES"/>
        </w:rPr>
        <w:t>Desagregación de los factores:</w:t>
      </w:r>
    </w:p>
    <w:p w14:paraId="7BD51944" w14:textId="77777777" w:rsidR="000D1CD4" w:rsidRPr="00DE5D92" w:rsidRDefault="000D1CD4" w:rsidP="006C495F">
      <w:pPr>
        <w:spacing w:after="0" w:line="240" w:lineRule="auto"/>
        <w:jc w:val="both"/>
        <w:rPr>
          <w:rFonts w:ascii="Arial Narrow" w:hAnsi="Arial Narrow" w:cs="Arial"/>
          <w:b/>
          <w:color w:val="000000" w:themeColor="text1"/>
        </w:rPr>
      </w:pPr>
    </w:p>
    <w:p w14:paraId="3937442F" w14:textId="7AC2C59F" w:rsidR="0039303A" w:rsidRPr="00DE5D92" w:rsidRDefault="00DE5D92" w:rsidP="006C495F">
      <w:pPr>
        <w:spacing w:after="0" w:line="240" w:lineRule="auto"/>
        <w:jc w:val="both"/>
        <w:rPr>
          <w:rFonts w:ascii="Arial Narrow" w:hAnsi="Arial Narrow" w:cs="Arial"/>
          <w:b/>
          <w:color w:val="000000" w:themeColor="text1"/>
        </w:rPr>
      </w:pPr>
      <w:r w:rsidRPr="00DE5D92">
        <w:rPr>
          <w:rFonts w:ascii="Arial Narrow" w:hAnsi="Arial Narrow" w:cs="Arial"/>
          <w:b/>
          <w:color w:val="000000" w:themeColor="text1"/>
        </w:rPr>
        <w:t>1</w:t>
      </w:r>
      <w:r w:rsidR="009461CC">
        <w:rPr>
          <w:rFonts w:ascii="Arial Narrow" w:hAnsi="Arial Narrow" w:cs="Arial"/>
          <w:b/>
          <w:color w:val="000000" w:themeColor="text1"/>
        </w:rPr>
        <w:t>8</w:t>
      </w:r>
      <w:r w:rsidRPr="00DE5D92">
        <w:rPr>
          <w:rFonts w:ascii="Arial Narrow" w:hAnsi="Arial Narrow" w:cs="Arial"/>
          <w:b/>
          <w:color w:val="000000" w:themeColor="text1"/>
        </w:rPr>
        <w:t xml:space="preserve">.1. </w:t>
      </w:r>
      <w:r w:rsidR="0039303A" w:rsidRPr="00DE5D92">
        <w:rPr>
          <w:rFonts w:ascii="Arial Narrow" w:hAnsi="Arial Narrow" w:cs="Arial"/>
          <w:b/>
          <w:color w:val="000000" w:themeColor="text1"/>
        </w:rPr>
        <w:t>Experiencia adicional del proponente:</w:t>
      </w:r>
      <w:r w:rsidRPr="00DE5D92">
        <w:rPr>
          <w:rFonts w:ascii="Arial Narrow" w:hAnsi="Arial Narrow" w:cs="Arial"/>
          <w:b/>
          <w:color w:val="000000" w:themeColor="text1"/>
        </w:rPr>
        <w:t xml:space="preserve"> </w:t>
      </w:r>
      <w:r w:rsidRPr="00DE5D92">
        <w:rPr>
          <w:rFonts w:ascii="Arial Narrow" w:hAnsi="Arial Narrow"/>
          <w:color w:val="FF0000"/>
          <w:lang w:eastAsia="es-ES"/>
        </w:rPr>
        <w:t>(Revisar cuando aplica)</w:t>
      </w:r>
      <w:r w:rsidR="0039303A" w:rsidRPr="00DE5D92">
        <w:rPr>
          <w:rFonts w:ascii="Arial Narrow" w:hAnsi="Arial Narrow" w:cs="Arial"/>
          <w:b/>
          <w:color w:val="000000" w:themeColor="text1"/>
        </w:rPr>
        <w:t xml:space="preserve"> </w:t>
      </w:r>
      <w:r w:rsidR="0039303A" w:rsidRPr="00DE5D92">
        <w:rPr>
          <w:rFonts w:ascii="Arial Narrow" w:hAnsi="Arial Narrow" w:cs="Arial"/>
          <w:color w:val="000000" w:themeColor="text1"/>
        </w:rPr>
        <w:t>Se otorgará puntaje a la experiencia del proponente adicional a la habilitante, en cualquiera de las temáticas exigidas, de la siguiente manera</w:t>
      </w:r>
    </w:p>
    <w:p w14:paraId="6398803F" w14:textId="6B475940" w:rsidR="00DE5D92" w:rsidRDefault="00DE5D92" w:rsidP="006C495F">
      <w:pPr>
        <w:spacing w:after="0" w:line="240" w:lineRule="auto"/>
        <w:rPr>
          <w:rFonts w:ascii="Arial Narrow" w:hAnsi="Arial Narrow" w:cs="Arial"/>
          <w:color w:val="000000" w:themeColor="text1"/>
        </w:rPr>
      </w:pPr>
    </w:p>
    <w:p w14:paraId="41A0C5DB" w14:textId="1272CA40" w:rsidR="00DE5D92" w:rsidRPr="00DE5D92" w:rsidRDefault="00DE5D92" w:rsidP="006C495F">
      <w:pPr>
        <w:spacing w:after="0" w:line="240" w:lineRule="auto"/>
        <w:jc w:val="both"/>
        <w:rPr>
          <w:rFonts w:ascii="Arial Narrow" w:hAnsi="Arial Narrow" w:cs="Arial"/>
          <w:color w:val="000000" w:themeColor="text1"/>
        </w:rPr>
      </w:pPr>
      <w:r w:rsidRPr="00DE5D92">
        <w:rPr>
          <w:rFonts w:ascii="Arial Narrow" w:hAnsi="Arial Narrow" w:cs="Arial"/>
          <w:color w:val="000000" w:themeColor="text1"/>
        </w:rPr>
        <w:t xml:space="preserve">Experiencia adicional del proponente: Se otorgará puntaje a la experiencia del proponente adicional a la habilitante, en cualquiera de las temáticas exigidas, siempre y cuando el valor de cada una de las certificaciones adicionales sea igual o superior a </w:t>
      </w:r>
      <w:r w:rsidRPr="00DE5D92">
        <w:rPr>
          <w:rFonts w:ascii="Arial Narrow" w:hAnsi="Arial Narrow" w:cs="Arial"/>
          <w:color w:val="000000" w:themeColor="text1"/>
          <w:highlight w:val="yellow"/>
        </w:rPr>
        <w:t xml:space="preserve">______ </w:t>
      </w:r>
      <w:proofErr w:type="spellStart"/>
      <w:r w:rsidRPr="00DE5D92">
        <w:rPr>
          <w:rFonts w:ascii="Arial Narrow" w:hAnsi="Arial Narrow" w:cs="Arial"/>
          <w:color w:val="000000" w:themeColor="text1"/>
          <w:highlight w:val="yellow"/>
        </w:rPr>
        <w:t>sm</w:t>
      </w:r>
      <w:r>
        <w:rPr>
          <w:rFonts w:ascii="Arial Narrow" w:hAnsi="Arial Narrow" w:cs="Arial"/>
          <w:color w:val="000000" w:themeColor="text1"/>
          <w:highlight w:val="yellow"/>
        </w:rPr>
        <w:t>m</w:t>
      </w:r>
      <w:r w:rsidRPr="00DE5D92">
        <w:rPr>
          <w:rFonts w:ascii="Arial Narrow" w:hAnsi="Arial Narrow" w:cs="Arial"/>
          <w:color w:val="000000" w:themeColor="text1"/>
          <w:highlight w:val="yellow"/>
        </w:rPr>
        <w:t>lv</w:t>
      </w:r>
      <w:proofErr w:type="spellEnd"/>
      <w:r>
        <w:rPr>
          <w:rFonts w:ascii="Arial Narrow" w:hAnsi="Arial Narrow" w:cs="Arial"/>
          <w:color w:val="000000" w:themeColor="text1"/>
        </w:rPr>
        <w:t xml:space="preserve"> </w:t>
      </w:r>
      <w:r w:rsidRPr="006C495F">
        <w:rPr>
          <w:rFonts w:ascii="Arial Narrow" w:hAnsi="Arial Narrow" w:cs="Arial"/>
          <w:color w:val="FF0000"/>
        </w:rPr>
        <w:t xml:space="preserve">(señalar el monto del </w:t>
      </w:r>
      <w:proofErr w:type="spellStart"/>
      <w:r w:rsidRPr="006C495F">
        <w:rPr>
          <w:rFonts w:ascii="Arial Narrow" w:hAnsi="Arial Narrow" w:cs="Arial"/>
          <w:color w:val="FF0000"/>
        </w:rPr>
        <w:t>smmlv</w:t>
      </w:r>
      <w:proofErr w:type="spellEnd"/>
      <w:r w:rsidRPr="006C495F">
        <w:rPr>
          <w:rFonts w:ascii="Arial Narrow" w:hAnsi="Arial Narrow" w:cs="Arial"/>
          <w:color w:val="FF0000"/>
        </w:rPr>
        <w:t xml:space="preserve">), </w:t>
      </w:r>
      <w:r w:rsidRPr="00DE5D92">
        <w:rPr>
          <w:rFonts w:ascii="Arial Narrow" w:hAnsi="Arial Narrow" w:cs="Arial"/>
          <w:color w:val="000000" w:themeColor="text1"/>
        </w:rPr>
        <w:t>de la siguiente manera:</w:t>
      </w:r>
    </w:p>
    <w:p w14:paraId="589B348B" w14:textId="62214EFF" w:rsidR="0039303A" w:rsidRPr="00A16878" w:rsidRDefault="0039303A" w:rsidP="00436AF2">
      <w:pPr>
        <w:pStyle w:val="Descripcin"/>
        <w:spacing w:after="0"/>
        <w:rPr>
          <w:rFonts w:ascii="Arial Narrow" w:hAnsi="Arial Narrow" w:cs="Arial"/>
          <w:i w:val="0"/>
          <w:color w:val="000000" w:themeColor="text1"/>
          <w:sz w:val="22"/>
          <w:szCs w:val="22"/>
        </w:rPr>
      </w:pPr>
    </w:p>
    <w:tbl>
      <w:tblPr>
        <w:tblW w:w="35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8"/>
        <w:gridCol w:w="766"/>
        <w:gridCol w:w="708"/>
        <w:gridCol w:w="708"/>
      </w:tblGrid>
      <w:tr w:rsidR="00436AF2" w:rsidRPr="00436AF2" w14:paraId="2670E718" w14:textId="77777777" w:rsidTr="00436AF2">
        <w:trPr>
          <w:trHeight w:val="284"/>
          <w:tblHeader/>
          <w:jc w:val="center"/>
        </w:trPr>
        <w:tc>
          <w:tcPr>
            <w:tcW w:w="5000" w:type="pct"/>
            <w:gridSpan w:val="4"/>
            <w:shd w:val="clear" w:color="auto" w:fill="D9E2F3" w:themeFill="accent5" w:themeFillTint="33"/>
            <w:noWrap/>
            <w:vAlign w:val="center"/>
          </w:tcPr>
          <w:p w14:paraId="4DB0186C" w14:textId="3465801C" w:rsidR="00436AF2" w:rsidRPr="00436AF2" w:rsidRDefault="00436AF2" w:rsidP="006C495F">
            <w:pPr>
              <w:spacing w:after="0" w:line="240" w:lineRule="auto"/>
              <w:ind w:right="-141"/>
              <w:jc w:val="center"/>
              <w:rPr>
                <w:rFonts w:ascii="Arial Narrow" w:eastAsia="MS Mincho" w:hAnsi="Arial Narrow" w:cs="Arial"/>
                <w:b/>
                <w:color w:val="000000" w:themeColor="text1"/>
                <w:sz w:val="18"/>
                <w:szCs w:val="18"/>
              </w:rPr>
            </w:pPr>
            <w:r w:rsidRPr="00436AF2">
              <w:rPr>
                <w:rFonts w:ascii="Arial Narrow" w:eastAsia="MS Mincho" w:hAnsi="Arial Narrow" w:cs="Arial"/>
                <w:b/>
                <w:color w:val="000000" w:themeColor="text1"/>
                <w:sz w:val="18"/>
                <w:szCs w:val="18"/>
              </w:rPr>
              <w:t>Calificación Experiencia adicional del proponente</w:t>
            </w:r>
          </w:p>
        </w:tc>
      </w:tr>
      <w:tr w:rsidR="00436AF2" w:rsidRPr="00436AF2" w14:paraId="0F3C682F" w14:textId="77777777" w:rsidTr="00DE5D92">
        <w:trPr>
          <w:trHeight w:val="284"/>
          <w:jc w:val="center"/>
        </w:trPr>
        <w:tc>
          <w:tcPr>
            <w:tcW w:w="3209" w:type="pct"/>
            <w:noWrap/>
            <w:vAlign w:val="center"/>
          </w:tcPr>
          <w:p w14:paraId="06D7A630" w14:textId="39FCB2B4" w:rsidR="00436AF2" w:rsidRPr="00436AF2" w:rsidRDefault="00436AF2" w:rsidP="00436AF2">
            <w:pPr>
              <w:spacing w:after="0" w:line="240" w:lineRule="auto"/>
              <w:rPr>
                <w:rFonts w:ascii="Arial Narrow" w:eastAsia="MS Mincho" w:hAnsi="Arial Narrow" w:cs="Arial"/>
                <w:color w:val="000000" w:themeColor="text1"/>
                <w:sz w:val="18"/>
                <w:szCs w:val="18"/>
              </w:rPr>
            </w:pPr>
            <w:r w:rsidRPr="00436AF2">
              <w:rPr>
                <w:rFonts w:ascii="Arial Narrow" w:eastAsia="MS Mincho" w:hAnsi="Arial Narrow" w:cs="Arial"/>
                <w:color w:val="000000" w:themeColor="text1"/>
                <w:sz w:val="18"/>
                <w:szCs w:val="18"/>
              </w:rPr>
              <w:t>Número de certificaciones adicionales</w:t>
            </w:r>
          </w:p>
        </w:tc>
        <w:tc>
          <w:tcPr>
            <w:tcW w:w="629" w:type="pct"/>
            <w:noWrap/>
            <w:vAlign w:val="center"/>
          </w:tcPr>
          <w:p w14:paraId="1A0F3E01" w14:textId="2E607C7B" w:rsidR="00436AF2" w:rsidRPr="00436AF2" w:rsidRDefault="00436AF2" w:rsidP="00436AF2">
            <w:pPr>
              <w:spacing w:after="0" w:line="240" w:lineRule="auto"/>
              <w:jc w:val="center"/>
              <w:rPr>
                <w:rFonts w:ascii="Arial Narrow" w:eastAsia="MS Mincho" w:hAnsi="Arial Narrow" w:cs="Arial"/>
                <w:color w:val="000000" w:themeColor="text1"/>
                <w:sz w:val="18"/>
                <w:szCs w:val="18"/>
              </w:rPr>
            </w:pPr>
            <w:r w:rsidRPr="00436AF2">
              <w:rPr>
                <w:rFonts w:ascii="Arial Narrow" w:eastAsia="MS Mincho" w:hAnsi="Arial Narrow" w:cs="Arial"/>
                <w:color w:val="000000" w:themeColor="text1"/>
                <w:sz w:val="18"/>
                <w:szCs w:val="18"/>
              </w:rPr>
              <w:t>1+</w:t>
            </w:r>
          </w:p>
        </w:tc>
        <w:tc>
          <w:tcPr>
            <w:tcW w:w="581" w:type="pct"/>
            <w:noWrap/>
            <w:vAlign w:val="center"/>
          </w:tcPr>
          <w:p w14:paraId="55CA798A" w14:textId="46945366" w:rsidR="00436AF2" w:rsidRPr="00436AF2" w:rsidRDefault="00436AF2" w:rsidP="00436AF2">
            <w:pPr>
              <w:spacing w:after="0" w:line="240" w:lineRule="auto"/>
              <w:ind w:right="-120"/>
              <w:jc w:val="center"/>
              <w:rPr>
                <w:rFonts w:ascii="Arial Narrow" w:hAnsi="Arial Narrow" w:cs="Arial"/>
                <w:color w:val="000000" w:themeColor="text1"/>
                <w:sz w:val="18"/>
                <w:szCs w:val="18"/>
              </w:rPr>
            </w:pPr>
            <w:r w:rsidRPr="00436AF2">
              <w:rPr>
                <w:rFonts w:ascii="Arial Narrow" w:hAnsi="Arial Narrow" w:cs="Arial"/>
                <w:color w:val="000000" w:themeColor="text1"/>
                <w:sz w:val="18"/>
                <w:szCs w:val="18"/>
              </w:rPr>
              <w:t>2+</w:t>
            </w:r>
          </w:p>
        </w:tc>
        <w:tc>
          <w:tcPr>
            <w:tcW w:w="581" w:type="pct"/>
            <w:noWrap/>
            <w:vAlign w:val="center"/>
          </w:tcPr>
          <w:p w14:paraId="53A5806B" w14:textId="43504C4B" w:rsidR="00436AF2" w:rsidRPr="00436AF2" w:rsidRDefault="00436AF2" w:rsidP="00436AF2">
            <w:pPr>
              <w:spacing w:after="0" w:line="240" w:lineRule="auto"/>
              <w:ind w:right="-141"/>
              <w:jc w:val="center"/>
              <w:rPr>
                <w:rFonts w:ascii="Arial Narrow" w:hAnsi="Arial Narrow" w:cs="Arial"/>
                <w:color w:val="000000" w:themeColor="text1"/>
                <w:sz w:val="18"/>
                <w:szCs w:val="18"/>
              </w:rPr>
            </w:pPr>
            <w:r w:rsidRPr="00436AF2">
              <w:rPr>
                <w:rFonts w:ascii="Arial Narrow" w:hAnsi="Arial Narrow" w:cs="Arial"/>
                <w:color w:val="000000" w:themeColor="text1"/>
                <w:sz w:val="18"/>
                <w:szCs w:val="18"/>
              </w:rPr>
              <w:t>3+</w:t>
            </w:r>
          </w:p>
        </w:tc>
      </w:tr>
      <w:tr w:rsidR="00DE5D92" w:rsidRPr="00436AF2" w14:paraId="0E7A04FA" w14:textId="77777777" w:rsidTr="00DE5D92">
        <w:trPr>
          <w:trHeight w:val="284"/>
          <w:jc w:val="center"/>
        </w:trPr>
        <w:tc>
          <w:tcPr>
            <w:tcW w:w="3209" w:type="pct"/>
            <w:noWrap/>
            <w:vAlign w:val="center"/>
          </w:tcPr>
          <w:p w14:paraId="545E4462" w14:textId="77777777" w:rsidR="00DE5D92" w:rsidRPr="00436AF2" w:rsidRDefault="00DE5D92" w:rsidP="006C495F">
            <w:pPr>
              <w:spacing w:after="0" w:line="240" w:lineRule="auto"/>
              <w:rPr>
                <w:rFonts w:ascii="Arial Narrow" w:eastAsia="MS Mincho" w:hAnsi="Arial Narrow" w:cs="Arial"/>
                <w:color w:val="000000" w:themeColor="text1"/>
                <w:sz w:val="18"/>
                <w:szCs w:val="18"/>
              </w:rPr>
            </w:pPr>
            <w:r w:rsidRPr="00436AF2">
              <w:rPr>
                <w:rFonts w:ascii="Arial Narrow" w:eastAsia="MS Mincho" w:hAnsi="Arial Narrow" w:cs="Arial"/>
                <w:color w:val="000000" w:themeColor="text1"/>
                <w:sz w:val="18"/>
                <w:szCs w:val="18"/>
              </w:rPr>
              <w:t>Valoración [puntos]</w:t>
            </w:r>
          </w:p>
        </w:tc>
        <w:tc>
          <w:tcPr>
            <w:tcW w:w="629" w:type="pct"/>
            <w:noWrap/>
            <w:vAlign w:val="center"/>
          </w:tcPr>
          <w:p w14:paraId="3F723413" w14:textId="77777777" w:rsidR="00DE5D92" w:rsidRPr="00436AF2" w:rsidRDefault="00DE5D92" w:rsidP="006C495F">
            <w:pPr>
              <w:spacing w:after="0" w:line="240" w:lineRule="auto"/>
              <w:jc w:val="center"/>
              <w:rPr>
                <w:rFonts w:ascii="Arial Narrow" w:eastAsia="MS Mincho" w:hAnsi="Arial Narrow" w:cs="Arial"/>
                <w:color w:val="000000" w:themeColor="text1"/>
                <w:sz w:val="18"/>
                <w:szCs w:val="18"/>
              </w:rPr>
            </w:pPr>
          </w:p>
        </w:tc>
        <w:tc>
          <w:tcPr>
            <w:tcW w:w="581" w:type="pct"/>
            <w:noWrap/>
            <w:vAlign w:val="center"/>
          </w:tcPr>
          <w:p w14:paraId="1B4499E4" w14:textId="77777777" w:rsidR="00DE5D92" w:rsidRPr="00436AF2" w:rsidRDefault="00DE5D92" w:rsidP="006C495F">
            <w:pPr>
              <w:spacing w:after="0" w:line="240" w:lineRule="auto"/>
              <w:jc w:val="center"/>
              <w:rPr>
                <w:rFonts w:ascii="Arial Narrow" w:eastAsia="MS Mincho" w:hAnsi="Arial Narrow" w:cs="Arial"/>
                <w:color w:val="000000" w:themeColor="text1"/>
                <w:sz w:val="18"/>
                <w:szCs w:val="18"/>
              </w:rPr>
            </w:pPr>
          </w:p>
        </w:tc>
        <w:tc>
          <w:tcPr>
            <w:tcW w:w="581" w:type="pct"/>
            <w:noWrap/>
            <w:vAlign w:val="center"/>
          </w:tcPr>
          <w:p w14:paraId="31D08344" w14:textId="77777777" w:rsidR="00DE5D92" w:rsidRPr="00436AF2" w:rsidRDefault="00DE5D92" w:rsidP="006C495F">
            <w:pPr>
              <w:spacing w:after="0" w:line="240" w:lineRule="auto"/>
              <w:jc w:val="center"/>
              <w:rPr>
                <w:rFonts w:ascii="Arial Narrow" w:eastAsia="MS Mincho" w:hAnsi="Arial Narrow" w:cs="Arial"/>
                <w:color w:val="000000" w:themeColor="text1"/>
                <w:sz w:val="18"/>
                <w:szCs w:val="18"/>
              </w:rPr>
            </w:pPr>
          </w:p>
        </w:tc>
      </w:tr>
    </w:tbl>
    <w:p w14:paraId="7A1DA749" w14:textId="77777777" w:rsidR="0039303A" w:rsidRPr="0039303A" w:rsidRDefault="0039303A" w:rsidP="006C495F">
      <w:pPr>
        <w:spacing w:after="0" w:line="240" w:lineRule="auto"/>
        <w:jc w:val="both"/>
        <w:rPr>
          <w:rFonts w:ascii="Arial Narrow" w:hAnsi="Arial Narrow"/>
          <w:color w:val="FF0000"/>
          <w:lang w:eastAsia="es-ES"/>
        </w:rPr>
      </w:pPr>
    </w:p>
    <w:p w14:paraId="5EA78BC3" w14:textId="77777777" w:rsidR="0039303A" w:rsidRPr="00A16878" w:rsidRDefault="0039303A" w:rsidP="006C495F">
      <w:pPr>
        <w:spacing w:after="0" w:line="240" w:lineRule="auto"/>
        <w:jc w:val="both"/>
        <w:rPr>
          <w:rFonts w:ascii="Arial Narrow" w:hAnsi="Arial Narrow"/>
          <w:color w:val="FF0000"/>
          <w:lang w:eastAsia="es-ES"/>
        </w:rPr>
      </w:pPr>
      <w:r w:rsidRPr="00A16878">
        <w:rPr>
          <w:rFonts w:ascii="Arial Narrow" w:hAnsi="Arial Narrow"/>
          <w:color w:val="FF0000"/>
        </w:rPr>
        <w:t>Los puntajes deben tener una secuencia</w:t>
      </w:r>
      <w:r w:rsidR="00FF0382" w:rsidRPr="00A16878">
        <w:rPr>
          <w:rFonts w:ascii="Arial Narrow" w:hAnsi="Arial Narrow"/>
          <w:color w:val="FF0000"/>
        </w:rPr>
        <w:t xml:space="preserve"> </w:t>
      </w:r>
      <w:r w:rsidR="0059067B" w:rsidRPr="00A16878">
        <w:rPr>
          <w:rFonts w:ascii="Arial Narrow" w:hAnsi="Arial Narrow"/>
          <w:color w:val="FF0000"/>
        </w:rPr>
        <w:t>numérica</w:t>
      </w:r>
      <w:r w:rsidRPr="00A16878">
        <w:rPr>
          <w:rFonts w:ascii="Arial Narrow" w:hAnsi="Arial Narrow"/>
          <w:color w:val="FF0000"/>
        </w:rPr>
        <w:t xml:space="preserve"> lógica.</w:t>
      </w:r>
    </w:p>
    <w:p w14:paraId="5CA99593" w14:textId="63D4A2C9" w:rsidR="006833D3" w:rsidRDefault="006833D3" w:rsidP="006C495F">
      <w:pPr>
        <w:spacing w:after="0" w:line="240" w:lineRule="auto"/>
        <w:rPr>
          <w:rFonts w:ascii="Arial Narrow" w:hAnsi="Arial Narrow"/>
          <w:lang w:eastAsia="es-ES"/>
        </w:rPr>
      </w:pPr>
    </w:p>
    <w:p w14:paraId="6F75EEBB" w14:textId="583C0D14" w:rsidR="00DE5D92" w:rsidRDefault="00DE5D92" w:rsidP="006C495F">
      <w:pPr>
        <w:spacing w:after="0" w:line="240" w:lineRule="auto"/>
        <w:jc w:val="both"/>
        <w:rPr>
          <w:rFonts w:ascii="Arial Narrow" w:hAnsi="Arial Narrow"/>
          <w:lang w:eastAsia="es-ES"/>
        </w:rPr>
      </w:pPr>
      <w:r w:rsidRPr="00DE5D92">
        <w:rPr>
          <w:rFonts w:ascii="Arial Narrow" w:hAnsi="Arial Narrow" w:cs="Arial"/>
          <w:b/>
          <w:color w:val="000000" w:themeColor="text1"/>
        </w:rPr>
        <w:t>1</w:t>
      </w:r>
      <w:r w:rsidR="009461CC">
        <w:rPr>
          <w:rFonts w:ascii="Arial Narrow" w:hAnsi="Arial Narrow" w:cs="Arial"/>
          <w:b/>
          <w:color w:val="000000" w:themeColor="text1"/>
        </w:rPr>
        <w:t>8</w:t>
      </w:r>
      <w:r w:rsidRPr="00DE5D92">
        <w:rPr>
          <w:rFonts w:ascii="Arial Narrow" w:hAnsi="Arial Narrow" w:cs="Arial"/>
          <w:b/>
          <w:color w:val="000000" w:themeColor="text1"/>
        </w:rPr>
        <w:t>.</w:t>
      </w:r>
      <w:r>
        <w:rPr>
          <w:rFonts w:ascii="Arial Narrow" w:hAnsi="Arial Narrow" w:cs="Arial"/>
          <w:b/>
          <w:color w:val="000000" w:themeColor="text1"/>
        </w:rPr>
        <w:t>2</w:t>
      </w:r>
      <w:r w:rsidRPr="00DE5D92">
        <w:rPr>
          <w:rFonts w:ascii="Arial Narrow" w:hAnsi="Arial Narrow" w:cs="Arial"/>
          <w:b/>
          <w:color w:val="000000" w:themeColor="text1"/>
        </w:rPr>
        <w:t xml:space="preserve">. </w:t>
      </w:r>
      <w:r>
        <w:rPr>
          <w:rFonts w:ascii="Arial Narrow" w:hAnsi="Arial Narrow" w:cs="Arial"/>
          <w:b/>
          <w:color w:val="000000" w:themeColor="text1"/>
        </w:rPr>
        <w:t>Nivel académico y experiencia adicional del grupo básico de profesionales</w:t>
      </w:r>
      <w:r w:rsidRPr="00DE5D92">
        <w:rPr>
          <w:rFonts w:ascii="Arial Narrow" w:hAnsi="Arial Narrow" w:cs="Arial"/>
          <w:b/>
          <w:color w:val="000000" w:themeColor="text1"/>
        </w:rPr>
        <w:t xml:space="preserve">: </w:t>
      </w:r>
      <w:r w:rsidRPr="00DE5D92">
        <w:rPr>
          <w:rFonts w:ascii="Arial Narrow" w:hAnsi="Arial Narrow"/>
          <w:color w:val="FF0000"/>
          <w:lang w:eastAsia="es-ES"/>
        </w:rPr>
        <w:t>(Revisar cuando aplica)</w:t>
      </w:r>
    </w:p>
    <w:p w14:paraId="0F81F6D9" w14:textId="4E3F7C6C" w:rsidR="00DE5D92" w:rsidRDefault="00DE5D92" w:rsidP="006C495F">
      <w:pPr>
        <w:spacing w:after="0" w:line="240" w:lineRule="auto"/>
        <w:jc w:val="both"/>
        <w:rPr>
          <w:rFonts w:ascii="Arial Narrow" w:hAnsi="Arial Narrow"/>
          <w:lang w:eastAsia="es-ES"/>
        </w:rPr>
      </w:pPr>
    </w:p>
    <w:p w14:paraId="7176F188" w14:textId="3642FA51" w:rsidR="00DE5D92" w:rsidRDefault="00DE5D92" w:rsidP="006C495F">
      <w:pPr>
        <w:spacing w:after="0" w:line="240" w:lineRule="auto"/>
        <w:jc w:val="both"/>
        <w:rPr>
          <w:rFonts w:ascii="Arial Narrow" w:hAnsi="Arial Narrow"/>
        </w:rPr>
      </w:pPr>
      <w:r w:rsidRPr="00DE5D92">
        <w:rPr>
          <w:rFonts w:ascii="Arial Narrow" w:hAnsi="Arial Narrow"/>
        </w:rPr>
        <w:t xml:space="preserve">Se otorgarán hasta </w:t>
      </w:r>
      <w:r w:rsidRPr="006C495F">
        <w:rPr>
          <w:rFonts w:ascii="Arial Narrow" w:hAnsi="Arial Narrow"/>
          <w:color w:val="00B0F0"/>
          <w:highlight w:val="yellow"/>
        </w:rPr>
        <w:t>(_____) puntos</w:t>
      </w:r>
      <w:r w:rsidRPr="00DE5D92">
        <w:rPr>
          <w:rFonts w:ascii="Arial Narrow" w:hAnsi="Arial Narrow"/>
          <w:color w:val="00B0F0"/>
        </w:rPr>
        <w:t xml:space="preserve"> </w:t>
      </w:r>
      <w:r w:rsidRPr="00DE5D92">
        <w:rPr>
          <w:rFonts w:ascii="Arial Narrow" w:hAnsi="Arial Narrow"/>
        </w:rPr>
        <w:t>al proponente que acredite, frente el grupo básico de profesionales, formación académica y experiencia adicional a la habili</w:t>
      </w:r>
      <w:r>
        <w:rPr>
          <w:rFonts w:ascii="Arial Narrow" w:hAnsi="Arial Narrow"/>
        </w:rPr>
        <w:t>tante, debidamente certificada.</w:t>
      </w:r>
    </w:p>
    <w:p w14:paraId="584E0F6B" w14:textId="77777777" w:rsidR="00DE5D92" w:rsidRDefault="00DE5D92" w:rsidP="006C495F">
      <w:pPr>
        <w:spacing w:after="0" w:line="240" w:lineRule="auto"/>
        <w:jc w:val="both"/>
        <w:rPr>
          <w:rFonts w:ascii="Arial Narrow" w:hAnsi="Arial Narrow"/>
        </w:rPr>
      </w:pPr>
    </w:p>
    <w:p w14:paraId="5B9CC76B" w14:textId="338C78D4" w:rsidR="00DE5D92" w:rsidRDefault="00DE5D92" w:rsidP="006C495F">
      <w:pPr>
        <w:spacing w:after="0" w:line="240" w:lineRule="auto"/>
        <w:jc w:val="both"/>
        <w:rPr>
          <w:rFonts w:ascii="Arial Narrow" w:hAnsi="Arial Narrow"/>
        </w:rPr>
      </w:pPr>
      <w:r w:rsidRPr="00DE5D92">
        <w:rPr>
          <w:rFonts w:ascii="Arial Narrow" w:hAnsi="Arial Narrow"/>
        </w:rPr>
        <w:t>Para entender las siguientes tablas</w:t>
      </w:r>
      <w:r>
        <w:rPr>
          <w:rFonts w:ascii="Arial Narrow" w:hAnsi="Arial Narrow"/>
        </w:rPr>
        <w:t>,</w:t>
      </w:r>
      <w:r w:rsidRPr="00DE5D92">
        <w:rPr>
          <w:rFonts w:ascii="Arial Narrow" w:hAnsi="Arial Narrow"/>
        </w:rPr>
        <w:t xml:space="preserve"> se aclara que la acreditación de maestría, doctorado o especialización adicional al posgrado mínimo requerido, y los años de experiencia laboral adicional, darán el puntaje descrito</w:t>
      </w:r>
      <w:r>
        <w:rPr>
          <w:rFonts w:ascii="Arial Narrow" w:hAnsi="Arial Narrow"/>
        </w:rPr>
        <w:t xml:space="preserve"> en las siguientes tablas. </w:t>
      </w:r>
      <w:r w:rsidRPr="00DE5D92">
        <w:rPr>
          <w:rFonts w:ascii="Arial Narrow" w:hAnsi="Arial Narrow"/>
        </w:rPr>
        <w:t xml:space="preserve"> </w:t>
      </w:r>
    </w:p>
    <w:p w14:paraId="1E404B3F" w14:textId="77777777" w:rsidR="00DE5D92" w:rsidRDefault="00DE5D92" w:rsidP="006C495F">
      <w:pPr>
        <w:spacing w:after="0" w:line="240" w:lineRule="auto"/>
        <w:jc w:val="both"/>
        <w:rPr>
          <w:rFonts w:ascii="Arial Narrow" w:hAnsi="Arial Narrow"/>
        </w:rPr>
      </w:pPr>
    </w:p>
    <w:p w14:paraId="0DCBB740" w14:textId="1894ED94" w:rsidR="00DE5D92" w:rsidRDefault="00DE5D92" w:rsidP="006C495F">
      <w:pPr>
        <w:spacing w:after="0" w:line="240" w:lineRule="auto"/>
        <w:jc w:val="both"/>
        <w:rPr>
          <w:rFonts w:ascii="Arial Narrow" w:hAnsi="Arial Narrow"/>
        </w:rPr>
      </w:pPr>
      <w:r w:rsidRPr="00DE5D92">
        <w:rPr>
          <w:rFonts w:ascii="Arial Narrow" w:hAnsi="Arial Narrow"/>
        </w:rPr>
        <w:t>En este sentido, para otorgar puntaje por este ítem, el grupo básico de profesionales deberá tener la siguiente formación académica y experiencia adicional a la habilitante, debidamente certificada:</w:t>
      </w:r>
    </w:p>
    <w:p w14:paraId="5CAA250E" w14:textId="71A72FA5" w:rsidR="00DE5D92" w:rsidRDefault="00DE5D92" w:rsidP="006C495F">
      <w:pPr>
        <w:spacing w:after="0" w:line="240" w:lineRule="auto"/>
        <w:jc w:val="center"/>
        <w:rPr>
          <w:rFonts w:ascii="Arial Narrow" w:hAnsi="Arial Narrow"/>
        </w:rPr>
      </w:pPr>
    </w:p>
    <w:tbl>
      <w:tblPr>
        <w:tblStyle w:val="Tablaconcuadrcula"/>
        <w:tblW w:w="0" w:type="auto"/>
        <w:tblLook w:val="04A0" w:firstRow="1" w:lastRow="0" w:firstColumn="1" w:lastColumn="0" w:noHBand="0" w:noVBand="1"/>
      </w:tblPr>
      <w:tblGrid>
        <w:gridCol w:w="2124"/>
        <w:gridCol w:w="2123"/>
        <w:gridCol w:w="2123"/>
        <w:gridCol w:w="2124"/>
      </w:tblGrid>
      <w:tr w:rsidR="00E11F48" w:rsidRPr="006C495F" w14:paraId="414410D0" w14:textId="77777777" w:rsidTr="006C495F">
        <w:trPr>
          <w:tblHeader/>
        </w:trPr>
        <w:tc>
          <w:tcPr>
            <w:tcW w:w="8494" w:type="dxa"/>
            <w:gridSpan w:val="4"/>
            <w:shd w:val="clear" w:color="auto" w:fill="BDD6EE" w:themeFill="accent1" w:themeFillTint="66"/>
            <w:vAlign w:val="center"/>
          </w:tcPr>
          <w:p w14:paraId="6D7BCBBD" w14:textId="5384C31A" w:rsidR="00E11F48" w:rsidRPr="006C495F" w:rsidRDefault="00E11F48" w:rsidP="006C495F">
            <w:pPr>
              <w:jc w:val="center"/>
              <w:rPr>
                <w:rFonts w:ascii="Arial Narrow" w:hAnsi="Arial Narrow"/>
                <w:b/>
                <w:sz w:val="18"/>
                <w:szCs w:val="18"/>
              </w:rPr>
            </w:pPr>
            <w:r w:rsidRPr="006C495F">
              <w:rPr>
                <w:rFonts w:ascii="Arial Narrow" w:hAnsi="Arial Narrow"/>
                <w:b/>
                <w:sz w:val="18"/>
                <w:szCs w:val="18"/>
              </w:rPr>
              <w:t xml:space="preserve">Profesional 1: </w:t>
            </w:r>
            <w:r w:rsidRPr="006C495F">
              <w:rPr>
                <w:rFonts w:ascii="Arial Narrow" w:hAnsi="Arial Narrow"/>
                <w:b/>
                <w:i/>
                <w:color w:val="00B0F0"/>
                <w:sz w:val="18"/>
                <w:szCs w:val="18"/>
              </w:rPr>
              <w:t>(enunciar)</w:t>
            </w:r>
          </w:p>
        </w:tc>
      </w:tr>
      <w:tr w:rsidR="00DE5D92" w:rsidRPr="006C495F" w14:paraId="764F5BC5" w14:textId="77777777" w:rsidTr="00DE5D92">
        <w:trPr>
          <w:tblHeader/>
        </w:trPr>
        <w:tc>
          <w:tcPr>
            <w:tcW w:w="2124" w:type="dxa"/>
            <w:vAlign w:val="center"/>
          </w:tcPr>
          <w:p w14:paraId="306FFFE3" w14:textId="77777777" w:rsidR="00DE5D92" w:rsidRPr="006C495F" w:rsidRDefault="00DE5D92" w:rsidP="006C495F">
            <w:pPr>
              <w:jc w:val="center"/>
              <w:rPr>
                <w:rFonts w:ascii="Arial Narrow" w:hAnsi="Arial Narrow"/>
                <w:b/>
                <w:sz w:val="18"/>
                <w:szCs w:val="18"/>
              </w:rPr>
            </w:pPr>
            <w:r w:rsidRPr="006C495F">
              <w:rPr>
                <w:rFonts w:ascii="Arial Narrow" w:hAnsi="Arial Narrow"/>
                <w:b/>
                <w:sz w:val="18"/>
                <w:szCs w:val="18"/>
              </w:rPr>
              <w:t>Años de experiencia especifica adicional a la habilitante</w:t>
            </w:r>
          </w:p>
          <w:p w14:paraId="670C5A79" w14:textId="77777777" w:rsidR="00DE5D92" w:rsidRPr="006C495F" w:rsidRDefault="00DE5D92" w:rsidP="006C495F">
            <w:pPr>
              <w:jc w:val="center"/>
              <w:rPr>
                <w:rFonts w:ascii="Arial Narrow" w:hAnsi="Arial Narrow"/>
                <w:b/>
                <w:sz w:val="18"/>
                <w:szCs w:val="18"/>
              </w:rPr>
            </w:pPr>
            <w:r w:rsidRPr="006C495F">
              <w:rPr>
                <w:rFonts w:ascii="Arial Narrow" w:hAnsi="Arial Narrow"/>
                <w:b/>
                <w:sz w:val="18"/>
                <w:szCs w:val="18"/>
              </w:rPr>
              <w:t>/</w:t>
            </w:r>
          </w:p>
          <w:p w14:paraId="39FB6C9C" w14:textId="38C111EA" w:rsidR="00DE5D92" w:rsidRPr="006C495F" w:rsidRDefault="00DE5D92" w:rsidP="006C495F">
            <w:pPr>
              <w:jc w:val="center"/>
              <w:rPr>
                <w:rFonts w:ascii="Arial Narrow" w:hAnsi="Arial Narrow"/>
                <w:b/>
                <w:sz w:val="18"/>
                <w:szCs w:val="18"/>
              </w:rPr>
            </w:pPr>
            <w:r w:rsidRPr="006C495F">
              <w:rPr>
                <w:rFonts w:ascii="Arial Narrow" w:hAnsi="Arial Narrow"/>
                <w:b/>
                <w:sz w:val="18"/>
                <w:szCs w:val="18"/>
              </w:rPr>
              <w:t>Títulos de formación académica</w:t>
            </w:r>
          </w:p>
        </w:tc>
        <w:tc>
          <w:tcPr>
            <w:tcW w:w="2123" w:type="dxa"/>
            <w:vAlign w:val="center"/>
          </w:tcPr>
          <w:p w14:paraId="24CC7620" w14:textId="6CEDB517" w:rsidR="00DE5D92" w:rsidRPr="006C495F" w:rsidRDefault="00DE5D92" w:rsidP="006C495F">
            <w:pPr>
              <w:jc w:val="center"/>
              <w:rPr>
                <w:rFonts w:ascii="Arial Narrow" w:hAnsi="Arial Narrow"/>
                <w:sz w:val="18"/>
                <w:szCs w:val="18"/>
              </w:rPr>
            </w:pPr>
            <w:r w:rsidRPr="006C495F">
              <w:rPr>
                <w:rFonts w:ascii="Arial Narrow" w:hAnsi="Arial Narrow"/>
                <w:sz w:val="18"/>
                <w:szCs w:val="18"/>
              </w:rPr>
              <w:t>1+</w:t>
            </w:r>
          </w:p>
        </w:tc>
        <w:tc>
          <w:tcPr>
            <w:tcW w:w="2123" w:type="dxa"/>
            <w:vAlign w:val="center"/>
          </w:tcPr>
          <w:p w14:paraId="52DC5ED3" w14:textId="039D4525" w:rsidR="00DE5D92" w:rsidRPr="006C495F" w:rsidRDefault="00DE5D92" w:rsidP="006C495F">
            <w:pPr>
              <w:jc w:val="center"/>
              <w:rPr>
                <w:rFonts w:ascii="Arial Narrow" w:hAnsi="Arial Narrow"/>
                <w:sz w:val="18"/>
                <w:szCs w:val="18"/>
              </w:rPr>
            </w:pPr>
            <w:r w:rsidRPr="006C495F">
              <w:rPr>
                <w:rFonts w:ascii="Arial Narrow" w:hAnsi="Arial Narrow"/>
                <w:sz w:val="18"/>
                <w:szCs w:val="18"/>
              </w:rPr>
              <w:t>2+</w:t>
            </w:r>
          </w:p>
        </w:tc>
        <w:tc>
          <w:tcPr>
            <w:tcW w:w="2124" w:type="dxa"/>
            <w:vAlign w:val="center"/>
          </w:tcPr>
          <w:p w14:paraId="6B2E9D24" w14:textId="762BD53D" w:rsidR="00DE5D92" w:rsidRPr="006C495F" w:rsidRDefault="00DE5D92" w:rsidP="006C495F">
            <w:pPr>
              <w:jc w:val="center"/>
              <w:rPr>
                <w:rFonts w:ascii="Arial Narrow" w:hAnsi="Arial Narrow"/>
                <w:sz w:val="18"/>
                <w:szCs w:val="18"/>
              </w:rPr>
            </w:pPr>
            <w:r w:rsidRPr="006C495F">
              <w:rPr>
                <w:rFonts w:ascii="Arial Narrow" w:hAnsi="Arial Narrow"/>
                <w:sz w:val="18"/>
                <w:szCs w:val="18"/>
              </w:rPr>
              <w:t>3+</w:t>
            </w:r>
          </w:p>
        </w:tc>
      </w:tr>
      <w:tr w:rsidR="00DE5D92" w:rsidRPr="006C495F" w14:paraId="62A2ED3A" w14:textId="77777777" w:rsidTr="00DE5D92">
        <w:tc>
          <w:tcPr>
            <w:tcW w:w="2124" w:type="dxa"/>
          </w:tcPr>
          <w:p w14:paraId="11BB893F" w14:textId="1570711E" w:rsidR="00DE5D92" w:rsidRPr="006C495F" w:rsidRDefault="00DE5D92" w:rsidP="006C495F">
            <w:pPr>
              <w:jc w:val="both"/>
              <w:rPr>
                <w:rFonts w:ascii="Arial Narrow" w:hAnsi="Arial Narrow"/>
                <w:sz w:val="18"/>
                <w:szCs w:val="18"/>
              </w:rPr>
            </w:pPr>
            <w:r w:rsidRPr="006C495F">
              <w:rPr>
                <w:rFonts w:ascii="Arial Narrow" w:hAnsi="Arial Narrow"/>
                <w:sz w:val="18"/>
                <w:szCs w:val="18"/>
              </w:rPr>
              <w:t>Maestría</w:t>
            </w:r>
          </w:p>
        </w:tc>
        <w:tc>
          <w:tcPr>
            <w:tcW w:w="2123" w:type="dxa"/>
          </w:tcPr>
          <w:p w14:paraId="5D8091C5" w14:textId="7D827B27" w:rsidR="00DE5D92" w:rsidRPr="006C495F" w:rsidRDefault="00DE5D92" w:rsidP="006C495F">
            <w:pPr>
              <w:jc w:val="both"/>
              <w:rPr>
                <w:rFonts w:ascii="Arial Narrow" w:hAnsi="Arial Narrow"/>
                <w:sz w:val="18"/>
                <w:szCs w:val="18"/>
              </w:rPr>
            </w:pPr>
          </w:p>
        </w:tc>
        <w:tc>
          <w:tcPr>
            <w:tcW w:w="2123" w:type="dxa"/>
          </w:tcPr>
          <w:p w14:paraId="2865207D" w14:textId="77777777" w:rsidR="00DE5D92" w:rsidRPr="006C495F" w:rsidRDefault="00DE5D92" w:rsidP="006C495F">
            <w:pPr>
              <w:jc w:val="both"/>
              <w:rPr>
                <w:rFonts w:ascii="Arial Narrow" w:hAnsi="Arial Narrow"/>
                <w:sz w:val="18"/>
                <w:szCs w:val="18"/>
              </w:rPr>
            </w:pPr>
          </w:p>
        </w:tc>
        <w:tc>
          <w:tcPr>
            <w:tcW w:w="2124" w:type="dxa"/>
          </w:tcPr>
          <w:p w14:paraId="4A9C20CB" w14:textId="77777777" w:rsidR="00DE5D92" w:rsidRPr="006C495F" w:rsidRDefault="00DE5D92" w:rsidP="006C495F">
            <w:pPr>
              <w:jc w:val="both"/>
              <w:rPr>
                <w:rFonts w:ascii="Arial Narrow" w:hAnsi="Arial Narrow"/>
                <w:sz w:val="18"/>
                <w:szCs w:val="18"/>
              </w:rPr>
            </w:pPr>
          </w:p>
        </w:tc>
      </w:tr>
      <w:tr w:rsidR="00DE5D92" w:rsidRPr="006C495F" w14:paraId="6386E7CB" w14:textId="77777777" w:rsidTr="00DE5D92">
        <w:tc>
          <w:tcPr>
            <w:tcW w:w="2124" w:type="dxa"/>
          </w:tcPr>
          <w:p w14:paraId="54C450BB" w14:textId="07279318" w:rsidR="00DE5D92" w:rsidRPr="006C495F" w:rsidRDefault="00DE5D92" w:rsidP="006C495F">
            <w:pPr>
              <w:jc w:val="both"/>
              <w:rPr>
                <w:rFonts w:ascii="Arial Narrow" w:hAnsi="Arial Narrow"/>
                <w:sz w:val="18"/>
                <w:szCs w:val="18"/>
              </w:rPr>
            </w:pPr>
            <w:r w:rsidRPr="006C495F">
              <w:rPr>
                <w:rFonts w:ascii="Arial Narrow" w:hAnsi="Arial Narrow"/>
                <w:sz w:val="18"/>
                <w:szCs w:val="18"/>
              </w:rPr>
              <w:t>Especialización</w:t>
            </w:r>
          </w:p>
        </w:tc>
        <w:tc>
          <w:tcPr>
            <w:tcW w:w="2123" w:type="dxa"/>
          </w:tcPr>
          <w:p w14:paraId="1F73AFFA" w14:textId="628CF5F3" w:rsidR="00DE5D92" w:rsidRPr="006C495F" w:rsidRDefault="00DE5D92" w:rsidP="006C495F">
            <w:pPr>
              <w:jc w:val="both"/>
              <w:rPr>
                <w:rFonts w:ascii="Arial Narrow" w:hAnsi="Arial Narrow"/>
                <w:sz w:val="18"/>
                <w:szCs w:val="18"/>
              </w:rPr>
            </w:pPr>
          </w:p>
        </w:tc>
        <w:tc>
          <w:tcPr>
            <w:tcW w:w="2123" w:type="dxa"/>
          </w:tcPr>
          <w:p w14:paraId="3432BE7F" w14:textId="77777777" w:rsidR="00DE5D92" w:rsidRPr="006C495F" w:rsidRDefault="00DE5D92" w:rsidP="006C495F">
            <w:pPr>
              <w:jc w:val="both"/>
              <w:rPr>
                <w:rFonts w:ascii="Arial Narrow" w:hAnsi="Arial Narrow"/>
                <w:sz w:val="18"/>
                <w:szCs w:val="18"/>
              </w:rPr>
            </w:pPr>
          </w:p>
        </w:tc>
        <w:tc>
          <w:tcPr>
            <w:tcW w:w="2124" w:type="dxa"/>
          </w:tcPr>
          <w:p w14:paraId="19C2DC37" w14:textId="77777777" w:rsidR="00DE5D92" w:rsidRPr="006C495F" w:rsidRDefault="00DE5D92" w:rsidP="006C495F">
            <w:pPr>
              <w:jc w:val="both"/>
              <w:rPr>
                <w:rFonts w:ascii="Arial Narrow" w:hAnsi="Arial Narrow"/>
                <w:sz w:val="18"/>
                <w:szCs w:val="18"/>
              </w:rPr>
            </w:pPr>
          </w:p>
        </w:tc>
      </w:tr>
    </w:tbl>
    <w:p w14:paraId="1A0FDEB1" w14:textId="7FB1D817" w:rsidR="00E11F48" w:rsidRDefault="00E11F48" w:rsidP="006C495F">
      <w:pPr>
        <w:pStyle w:val="Prrafodelista"/>
        <w:widowControl w:val="0"/>
        <w:autoSpaceDE w:val="0"/>
        <w:autoSpaceDN w:val="0"/>
        <w:adjustRightInd w:val="0"/>
        <w:ind w:left="360"/>
        <w:jc w:val="both"/>
        <w:rPr>
          <w:rFonts w:ascii="Arial Narrow" w:hAnsi="Arial Narrow" w:cs="Arial"/>
          <w:lang w:val="es-CO"/>
        </w:rPr>
      </w:pPr>
    </w:p>
    <w:tbl>
      <w:tblPr>
        <w:tblStyle w:val="Tablaconcuadrcula"/>
        <w:tblW w:w="0" w:type="auto"/>
        <w:tblLook w:val="04A0" w:firstRow="1" w:lastRow="0" w:firstColumn="1" w:lastColumn="0" w:noHBand="0" w:noVBand="1"/>
      </w:tblPr>
      <w:tblGrid>
        <w:gridCol w:w="2124"/>
        <w:gridCol w:w="2123"/>
        <w:gridCol w:w="2123"/>
        <w:gridCol w:w="2124"/>
      </w:tblGrid>
      <w:tr w:rsidR="00E11F48" w:rsidRPr="006C495F" w14:paraId="3F216A35" w14:textId="77777777" w:rsidTr="006C495F">
        <w:trPr>
          <w:tblHeader/>
        </w:trPr>
        <w:tc>
          <w:tcPr>
            <w:tcW w:w="8494" w:type="dxa"/>
            <w:gridSpan w:val="4"/>
            <w:shd w:val="clear" w:color="auto" w:fill="BDD6EE" w:themeFill="accent1" w:themeFillTint="66"/>
            <w:vAlign w:val="center"/>
          </w:tcPr>
          <w:p w14:paraId="4DB1F56E" w14:textId="7E1D390C" w:rsidR="00E11F48" w:rsidRPr="006C495F" w:rsidRDefault="00E11F48" w:rsidP="006C495F">
            <w:pPr>
              <w:jc w:val="center"/>
              <w:rPr>
                <w:rFonts w:ascii="Arial Narrow" w:hAnsi="Arial Narrow"/>
                <w:b/>
                <w:sz w:val="18"/>
                <w:szCs w:val="18"/>
              </w:rPr>
            </w:pPr>
            <w:r w:rsidRPr="006C495F">
              <w:rPr>
                <w:rFonts w:ascii="Arial Narrow" w:hAnsi="Arial Narrow"/>
                <w:b/>
                <w:sz w:val="18"/>
                <w:szCs w:val="18"/>
              </w:rPr>
              <w:t xml:space="preserve">Profesional 2: </w:t>
            </w:r>
            <w:r w:rsidRPr="006C495F">
              <w:rPr>
                <w:rFonts w:ascii="Arial Narrow" w:hAnsi="Arial Narrow"/>
                <w:b/>
                <w:i/>
                <w:color w:val="00B0F0"/>
                <w:sz w:val="18"/>
                <w:szCs w:val="18"/>
              </w:rPr>
              <w:t>(enunciar)</w:t>
            </w:r>
          </w:p>
        </w:tc>
      </w:tr>
      <w:tr w:rsidR="00E11F48" w:rsidRPr="006C495F" w14:paraId="7DD1824D" w14:textId="77777777" w:rsidTr="009461CC">
        <w:trPr>
          <w:tblHeader/>
        </w:trPr>
        <w:tc>
          <w:tcPr>
            <w:tcW w:w="2124" w:type="dxa"/>
            <w:vAlign w:val="center"/>
          </w:tcPr>
          <w:p w14:paraId="7FF446A5" w14:textId="77777777" w:rsidR="00E11F48" w:rsidRPr="006C495F" w:rsidRDefault="00E11F48" w:rsidP="006C495F">
            <w:pPr>
              <w:jc w:val="center"/>
              <w:rPr>
                <w:rFonts w:ascii="Arial Narrow" w:hAnsi="Arial Narrow"/>
                <w:b/>
                <w:sz w:val="18"/>
                <w:szCs w:val="18"/>
              </w:rPr>
            </w:pPr>
            <w:r w:rsidRPr="006C495F">
              <w:rPr>
                <w:rFonts w:ascii="Arial Narrow" w:hAnsi="Arial Narrow"/>
                <w:b/>
                <w:sz w:val="18"/>
                <w:szCs w:val="18"/>
              </w:rPr>
              <w:t>Años de experiencia especifica adicional a la habilitante</w:t>
            </w:r>
          </w:p>
          <w:p w14:paraId="59472E83" w14:textId="77777777" w:rsidR="00E11F48" w:rsidRPr="006C495F" w:rsidRDefault="00E11F48" w:rsidP="006C495F">
            <w:pPr>
              <w:jc w:val="center"/>
              <w:rPr>
                <w:rFonts w:ascii="Arial Narrow" w:hAnsi="Arial Narrow"/>
                <w:b/>
                <w:sz w:val="18"/>
                <w:szCs w:val="18"/>
              </w:rPr>
            </w:pPr>
            <w:r w:rsidRPr="006C495F">
              <w:rPr>
                <w:rFonts w:ascii="Arial Narrow" w:hAnsi="Arial Narrow"/>
                <w:b/>
                <w:sz w:val="18"/>
                <w:szCs w:val="18"/>
              </w:rPr>
              <w:t>/</w:t>
            </w:r>
          </w:p>
          <w:p w14:paraId="1AD03A20" w14:textId="77777777" w:rsidR="00E11F48" w:rsidRPr="006C495F" w:rsidRDefault="00E11F48" w:rsidP="006C495F">
            <w:pPr>
              <w:jc w:val="center"/>
              <w:rPr>
                <w:rFonts w:ascii="Arial Narrow" w:hAnsi="Arial Narrow"/>
                <w:b/>
                <w:sz w:val="18"/>
                <w:szCs w:val="18"/>
              </w:rPr>
            </w:pPr>
            <w:r w:rsidRPr="006C495F">
              <w:rPr>
                <w:rFonts w:ascii="Arial Narrow" w:hAnsi="Arial Narrow"/>
                <w:b/>
                <w:sz w:val="18"/>
                <w:szCs w:val="18"/>
              </w:rPr>
              <w:t>Títulos de formación académica</w:t>
            </w:r>
          </w:p>
        </w:tc>
        <w:tc>
          <w:tcPr>
            <w:tcW w:w="2123" w:type="dxa"/>
            <w:vAlign w:val="center"/>
          </w:tcPr>
          <w:p w14:paraId="41528BA2" w14:textId="77777777" w:rsidR="00E11F48" w:rsidRPr="006C495F" w:rsidRDefault="00E11F48" w:rsidP="006C495F">
            <w:pPr>
              <w:jc w:val="center"/>
              <w:rPr>
                <w:rFonts w:ascii="Arial Narrow" w:hAnsi="Arial Narrow"/>
                <w:sz w:val="18"/>
                <w:szCs w:val="18"/>
              </w:rPr>
            </w:pPr>
            <w:r w:rsidRPr="006C495F">
              <w:rPr>
                <w:rFonts w:ascii="Arial Narrow" w:hAnsi="Arial Narrow"/>
                <w:sz w:val="18"/>
                <w:szCs w:val="18"/>
              </w:rPr>
              <w:t>1+</w:t>
            </w:r>
          </w:p>
        </w:tc>
        <w:tc>
          <w:tcPr>
            <w:tcW w:w="2123" w:type="dxa"/>
            <w:vAlign w:val="center"/>
          </w:tcPr>
          <w:p w14:paraId="16C38D90" w14:textId="77777777" w:rsidR="00E11F48" w:rsidRPr="006C495F" w:rsidRDefault="00E11F48" w:rsidP="006C495F">
            <w:pPr>
              <w:jc w:val="center"/>
              <w:rPr>
                <w:rFonts w:ascii="Arial Narrow" w:hAnsi="Arial Narrow"/>
                <w:sz w:val="18"/>
                <w:szCs w:val="18"/>
              </w:rPr>
            </w:pPr>
            <w:r w:rsidRPr="006C495F">
              <w:rPr>
                <w:rFonts w:ascii="Arial Narrow" w:hAnsi="Arial Narrow"/>
                <w:sz w:val="18"/>
                <w:szCs w:val="18"/>
              </w:rPr>
              <w:t>2+</w:t>
            </w:r>
          </w:p>
        </w:tc>
        <w:tc>
          <w:tcPr>
            <w:tcW w:w="2124" w:type="dxa"/>
            <w:vAlign w:val="center"/>
          </w:tcPr>
          <w:p w14:paraId="671A7A44" w14:textId="77777777" w:rsidR="00E11F48" w:rsidRPr="006C495F" w:rsidRDefault="00E11F48" w:rsidP="006C495F">
            <w:pPr>
              <w:jc w:val="center"/>
              <w:rPr>
                <w:rFonts w:ascii="Arial Narrow" w:hAnsi="Arial Narrow"/>
                <w:sz w:val="18"/>
                <w:szCs w:val="18"/>
              </w:rPr>
            </w:pPr>
            <w:r w:rsidRPr="006C495F">
              <w:rPr>
                <w:rFonts w:ascii="Arial Narrow" w:hAnsi="Arial Narrow"/>
                <w:sz w:val="18"/>
                <w:szCs w:val="18"/>
              </w:rPr>
              <w:t>3+</w:t>
            </w:r>
          </w:p>
        </w:tc>
      </w:tr>
      <w:tr w:rsidR="00E11F48" w:rsidRPr="006C495F" w14:paraId="598B0EF0" w14:textId="77777777" w:rsidTr="009461CC">
        <w:tc>
          <w:tcPr>
            <w:tcW w:w="2124" w:type="dxa"/>
          </w:tcPr>
          <w:p w14:paraId="6980D0FC" w14:textId="77777777" w:rsidR="00E11F48" w:rsidRPr="006C495F" w:rsidRDefault="00E11F48" w:rsidP="006C495F">
            <w:pPr>
              <w:jc w:val="both"/>
              <w:rPr>
                <w:rFonts w:ascii="Arial Narrow" w:hAnsi="Arial Narrow"/>
                <w:sz w:val="18"/>
                <w:szCs w:val="18"/>
              </w:rPr>
            </w:pPr>
            <w:r w:rsidRPr="006C495F">
              <w:rPr>
                <w:rFonts w:ascii="Arial Narrow" w:hAnsi="Arial Narrow"/>
                <w:sz w:val="18"/>
                <w:szCs w:val="18"/>
              </w:rPr>
              <w:t>Maestría</w:t>
            </w:r>
          </w:p>
        </w:tc>
        <w:tc>
          <w:tcPr>
            <w:tcW w:w="2123" w:type="dxa"/>
          </w:tcPr>
          <w:p w14:paraId="0DDE4E0F" w14:textId="77777777" w:rsidR="00E11F48" w:rsidRPr="006C495F" w:rsidRDefault="00E11F48" w:rsidP="006C495F">
            <w:pPr>
              <w:jc w:val="both"/>
              <w:rPr>
                <w:rFonts w:ascii="Arial Narrow" w:hAnsi="Arial Narrow"/>
                <w:sz w:val="18"/>
                <w:szCs w:val="18"/>
              </w:rPr>
            </w:pPr>
          </w:p>
        </w:tc>
        <w:tc>
          <w:tcPr>
            <w:tcW w:w="2123" w:type="dxa"/>
          </w:tcPr>
          <w:p w14:paraId="24654841" w14:textId="77777777" w:rsidR="00E11F48" w:rsidRPr="006C495F" w:rsidRDefault="00E11F48" w:rsidP="006C495F">
            <w:pPr>
              <w:jc w:val="both"/>
              <w:rPr>
                <w:rFonts w:ascii="Arial Narrow" w:hAnsi="Arial Narrow"/>
                <w:sz w:val="18"/>
                <w:szCs w:val="18"/>
              </w:rPr>
            </w:pPr>
          </w:p>
        </w:tc>
        <w:tc>
          <w:tcPr>
            <w:tcW w:w="2124" w:type="dxa"/>
          </w:tcPr>
          <w:p w14:paraId="5C919EEF" w14:textId="77777777" w:rsidR="00E11F48" w:rsidRPr="006C495F" w:rsidRDefault="00E11F48" w:rsidP="006C495F">
            <w:pPr>
              <w:jc w:val="both"/>
              <w:rPr>
                <w:rFonts w:ascii="Arial Narrow" w:hAnsi="Arial Narrow"/>
                <w:sz w:val="18"/>
                <w:szCs w:val="18"/>
              </w:rPr>
            </w:pPr>
          </w:p>
        </w:tc>
      </w:tr>
      <w:tr w:rsidR="00E11F48" w:rsidRPr="006C495F" w14:paraId="5FB3378A" w14:textId="77777777" w:rsidTr="009461CC">
        <w:tc>
          <w:tcPr>
            <w:tcW w:w="2124" w:type="dxa"/>
          </w:tcPr>
          <w:p w14:paraId="46C8FE67" w14:textId="77777777" w:rsidR="00E11F48" w:rsidRPr="006C495F" w:rsidRDefault="00E11F48" w:rsidP="006C495F">
            <w:pPr>
              <w:jc w:val="both"/>
              <w:rPr>
                <w:rFonts w:ascii="Arial Narrow" w:hAnsi="Arial Narrow"/>
                <w:sz w:val="18"/>
                <w:szCs w:val="18"/>
              </w:rPr>
            </w:pPr>
            <w:r w:rsidRPr="006C495F">
              <w:rPr>
                <w:rFonts w:ascii="Arial Narrow" w:hAnsi="Arial Narrow"/>
                <w:sz w:val="18"/>
                <w:szCs w:val="18"/>
              </w:rPr>
              <w:t>Especialización</w:t>
            </w:r>
          </w:p>
        </w:tc>
        <w:tc>
          <w:tcPr>
            <w:tcW w:w="2123" w:type="dxa"/>
          </w:tcPr>
          <w:p w14:paraId="27D4A0DE" w14:textId="77777777" w:rsidR="00E11F48" w:rsidRPr="006C495F" w:rsidRDefault="00E11F48" w:rsidP="006C495F">
            <w:pPr>
              <w:jc w:val="both"/>
              <w:rPr>
                <w:rFonts w:ascii="Arial Narrow" w:hAnsi="Arial Narrow"/>
                <w:sz w:val="18"/>
                <w:szCs w:val="18"/>
              </w:rPr>
            </w:pPr>
          </w:p>
        </w:tc>
        <w:tc>
          <w:tcPr>
            <w:tcW w:w="2123" w:type="dxa"/>
          </w:tcPr>
          <w:p w14:paraId="232C2A42" w14:textId="77777777" w:rsidR="00E11F48" w:rsidRPr="006C495F" w:rsidRDefault="00E11F48" w:rsidP="006C495F">
            <w:pPr>
              <w:jc w:val="both"/>
              <w:rPr>
                <w:rFonts w:ascii="Arial Narrow" w:hAnsi="Arial Narrow"/>
                <w:sz w:val="18"/>
                <w:szCs w:val="18"/>
              </w:rPr>
            </w:pPr>
          </w:p>
        </w:tc>
        <w:tc>
          <w:tcPr>
            <w:tcW w:w="2124" w:type="dxa"/>
          </w:tcPr>
          <w:p w14:paraId="705DF5FF" w14:textId="77777777" w:rsidR="00E11F48" w:rsidRPr="006C495F" w:rsidRDefault="00E11F48" w:rsidP="006C495F">
            <w:pPr>
              <w:jc w:val="both"/>
              <w:rPr>
                <w:rFonts w:ascii="Arial Narrow" w:hAnsi="Arial Narrow"/>
                <w:sz w:val="18"/>
                <w:szCs w:val="18"/>
              </w:rPr>
            </w:pPr>
          </w:p>
        </w:tc>
      </w:tr>
    </w:tbl>
    <w:p w14:paraId="64BBE29D" w14:textId="2E1506C5" w:rsidR="00E11F48" w:rsidRDefault="00E11F48" w:rsidP="006C495F">
      <w:pPr>
        <w:pStyle w:val="Prrafodelista"/>
        <w:widowControl w:val="0"/>
        <w:autoSpaceDE w:val="0"/>
        <w:autoSpaceDN w:val="0"/>
        <w:adjustRightInd w:val="0"/>
        <w:ind w:left="360"/>
        <w:jc w:val="both"/>
        <w:rPr>
          <w:rFonts w:ascii="Arial Narrow" w:hAnsi="Arial Narrow" w:cs="Arial"/>
          <w:lang w:val="es-CO"/>
        </w:rPr>
      </w:pPr>
    </w:p>
    <w:tbl>
      <w:tblPr>
        <w:tblStyle w:val="Tablaconcuadrcula"/>
        <w:tblW w:w="0" w:type="auto"/>
        <w:tblLook w:val="04A0" w:firstRow="1" w:lastRow="0" w:firstColumn="1" w:lastColumn="0" w:noHBand="0" w:noVBand="1"/>
      </w:tblPr>
      <w:tblGrid>
        <w:gridCol w:w="2124"/>
        <w:gridCol w:w="2123"/>
        <w:gridCol w:w="2123"/>
        <w:gridCol w:w="2124"/>
      </w:tblGrid>
      <w:tr w:rsidR="00E11F48" w:rsidRPr="006C495F" w14:paraId="1ADBDEF9" w14:textId="77777777" w:rsidTr="006C495F">
        <w:trPr>
          <w:tblHeader/>
        </w:trPr>
        <w:tc>
          <w:tcPr>
            <w:tcW w:w="8494" w:type="dxa"/>
            <w:gridSpan w:val="4"/>
            <w:shd w:val="clear" w:color="auto" w:fill="BDD6EE" w:themeFill="accent1" w:themeFillTint="66"/>
            <w:vAlign w:val="center"/>
          </w:tcPr>
          <w:p w14:paraId="187D52BD" w14:textId="3938DCB7" w:rsidR="00E11F48" w:rsidRPr="006C495F" w:rsidRDefault="00E11F48" w:rsidP="006C495F">
            <w:pPr>
              <w:jc w:val="center"/>
              <w:rPr>
                <w:rFonts w:ascii="Arial Narrow" w:hAnsi="Arial Narrow"/>
                <w:b/>
                <w:sz w:val="18"/>
                <w:szCs w:val="18"/>
              </w:rPr>
            </w:pPr>
            <w:r w:rsidRPr="006C495F">
              <w:rPr>
                <w:rFonts w:ascii="Arial Narrow" w:hAnsi="Arial Narrow"/>
                <w:b/>
                <w:sz w:val="18"/>
                <w:szCs w:val="18"/>
              </w:rPr>
              <w:lastRenderedPageBreak/>
              <w:t xml:space="preserve">Profesional 3: </w:t>
            </w:r>
            <w:r w:rsidRPr="006C495F">
              <w:rPr>
                <w:rFonts w:ascii="Arial Narrow" w:hAnsi="Arial Narrow"/>
                <w:b/>
                <w:i/>
                <w:color w:val="00B0F0"/>
                <w:sz w:val="18"/>
                <w:szCs w:val="18"/>
              </w:rPr>
              <w:t>(enunciar)</w:t>
            </w:r>
          </w:p>
        </w:tc>
      </w:tr>
      <w:tr w:rsidR="00E11F48" w:rsidRPr="006C495F" w14:paraId="034AD183" w14:textId="77777777" w:rsidTr="009461CC">
        <w:trPr>
          <w:tblHeader/>
        </w:trPr>
        <w:tc>
          <w:tcPr>
            <w:tcW w:w="2124" w:type="dxa"/>
            <w:vAlign w:val="center"/>
          </w:tcPr>
          <w:p w14:paraId="0005C6C9" w14:textId="77777777" w:rsidR="00E11F48" w:rsidRPr="006C495F" w:rsidRDefault="00E11F48" w:rsidP="006C495F">
            <w:pPr>
              <w:jc w:val="center"/>
              <w:rPr>
                <w:rFonts w:ascii="Arial Narrow" w:hAnsi="Arial Narrow"/>
                <w:b/>
                <w:sz w:val="18"/>
                <w:szCs w:val="18"/>
              </w:rPr>
            </w:pPr>
            <w:r w:rsidRPr="006C495F">
              <w:rPr>
                <w:rFonts w:ascii="Arial Narrow" w:hAnsi="Arial Narrow"/>
                <w:b/>
                <w:sz w:val="18"/>
                <w:szCs w:val="18"/>
              </w:rPr>
              <w:t>Años de experiencia especifica adicional a la habilitante</w:t>
            </w:r>
          </w:p>
          <w:p w14:paraId="78A7B5B4" w14:textId="77777777" w:rsidR="00E11F48" w:rsidRPr="006C495F" w:rsidRDefault="00E11F48" w:rsidP="006C495F">
            <w:pPr>
              <w:jc w:val="center"/>
              <w:rPr>
                <w:rFonts w:ascii="Arial Narrow" w:hAnsi="Arial Narrow"/>
                <w:b/>
                <w:sz w:val="18"/>
                <w:szCs w:val="18"/>
              </w:rPr>
            </w:pPr>
            <w:r w:rsidRPr="006C495F">
              <w:rPr>
                <w:rFonts w:ascii="Arial Narrow" w:hAnsi="Arial Narrow"/>
                <w:b/>
                <w:sz w:val="18"/>
                <w:szCs w:val="18"/>
              </w:rPr>
              <w:t>/</w:t>
            </w:r>
          </w:p>
          <w:p w14:paraId="54F2AC6F" w14:textId="77777777" w:rsidR="00E11F48" w:rsidRPr="006C495F" w:rsidRDefault="00E11F48" w:rsidP="006C495F">
            <w:pPr>
              <w:jc w:val="center"/>
              <w:rPr>
                <w:rFonts w:ascii="Arial Narrow" w:hAnsi="Arial Narrow"/>
                <w:b/>
                <w:sz w:val="18"/>
                <w:szCs w:val="18"/>
              </w:rPr>
            </w:pPr>
            <w:r w:rsidRPr="006C495F">
              <w:rPr>
                <w:rFonts w:ascii="Arial Narrow" w:hAnsi="Arial Narrow"/>
                <w:b/>
                <w:sz w:val="18"/>
                <w:szCs w:val="18"/>
              </w:rPr>
              <w:t>Títulos de formación académica</w:t>
            </w:r>
          </w:p>
        </w:tc>
        <w:tc>
          <w:tcPr>
            <w:tcW w:w="2123" w:type="dxa"/>
            <w:vAlign w:val="center"/>
          </w:tcPr>
          <w:p w14:paraId="7CCDF144" w14:textId="77777777" w:rsidR="00E11F48" w:rsidRPr="006C495F" w:rsidRDefault="00E11F48" w:rsidP="006C495F">
            <w:pPr>
              <w:jc w:val="center"/>
              <w:rPr>
                <w:rFonts w:ascii="Arial Narrow" w:hAnsi="Arial Narrow"/>
                <w:sz w:val="18"/>
                <w:szCs w:val="18"/>
              </w:rPr>
            </w:pPr>
            <w:r w:rsidRPr="006C495F">
              <w:rPr>
                <w:rFonts w:ascii="Arial Narrow" w:hAnsi="Arial Narrow"/>
                <w:sz w:val="18"/>
                <w:szCs w:val="18"/>
              </w:rPr>
              <w:t>1+</w:t>
            </w:r>
          </w:p>
        </w:tc>
        <w:tc>
          <w:tcPr>
            <w:tcW w:w="2123" w:type="dxa"/>
            <w:vAlign w:val="center"/>
          </w:tcPr>
          <w:p w14:paraId="03ADC0D5" w14:textId="77777777" w:rsidR="00E11F48" w:rsidRPr="006C495F" w:rsidRDefault="00E11F48" w:rsidP="006C495F">
            <w:pPr>
              <w:jc w:val="center"/>
              <w:rPr>
                <w:rFonts w:ascii="Arial Narrow" w:hAnsi="Arial Narrow"/>
                <w:sz w:val="18"/>
                <w:szCs w:val="18"/>
              </w:rPr>
            </w:pPr>
            <w:r w:rsidRPr="006C495F">
              <w:rPr>
                <w:rFonts w:ascii="Arial Narrow" w:hAnsi="Arial Narrow"/>
                <w:sz w:val="18"/>
                <w:szCs w:val="18"/>
              </w:rPr>
              <w:t>2+</w:t>
            </w:r>
          </w:p>
        </w:tc>
        <w:tc>
          <w:tcPr>
            <w:tcW w:w="2124" w:type="dxa"/>
            <w:vAlign w:val="center"/>
          </w:tcPr>
          <w:p w14:paraId="3BCB5A0F" w14:textId="77777777" w:rsidR="00E11F48" w:rsidRPr="006C495F" w:rsidRDefault="00E11F48" w:rsidP="006C495F">
            <w:pPr>
              <w:jc w:val="center"/>
              <w:rPr>
                <w:rFonts w:ascii="Arial Narrow" w:hAnsi="Arial Narrow"/>
                <w:sz w:val="18"/>
                <w:szCs w:val="18"/>
              </w:rPr>
            </w:pPr>
            <w:r w:rsidRPr="006C495F">
              <w:rPr>
                <w:rFonts w:ascii="Arial Narrow" w:hAnsi="Arial Narrow"/>
                <w:sz w:val="18"/>
                <w:szCs w:val="18"/>
              </w:rPr>
              <w:t>3+</w:t>
            </w:r>
          </w:p>
        </w:tc>
      </w:tr>
      <w:tr w:rsidR="00E11F48" w:rsidRPr="006C495F" w14:paraId="04C94530" w14:textId="77777777" w:rsidTr="009461CC">
        <w:tc>
          <w:tcPr>
            <w:tcW w:w="2124" w:type="dxa"/>
          </w:tcPr>
          <w:p w14:paraId="68543CD2" w14:textId="77777777" w:rsidR="00E11F48" w:rsidRPr="006C495F" w:rsidRDefault="00E11F48" w:rsidP="006C495F">
            <w:pPr>
              <w:jc w:val="both"/>
              <w:rPr>
                <w:rFonts w:ascii="Arial Narrow" w:hAnsi="Arial Narrow"/>
                <w:sz w:val="18"/>
                <w:szCs w:val="18"/>
              </w:rPr>
            </w:pPr>
            <w:r w:rsidRPr="006C495F">
              <w:rPr>
                <w:rFonts w:ascii="Arial Narrow" w:hAnsi="Arial Narrow"/>
                <w:sz w:val="18"/>
                <w:szCs w:val="18"/>
              </w:rPr>
              <w:t>Maestría</w:t>
            </w:r>
          </w:p>
        </w:tc>
        <w:tc>
          <w:tcPr>
            <w:tcW w:w="2123" w:type="dxa"/>
          </w:tcPr>
          <w:p w14:paraId="02AE20E8" w14:textId="77777777" w:rsidR="00E11F48" w:rsidRPr="006C495F" w:rsidRDefault="00E11F48" w:rsidP="006C495F">
            <w:pPr>
              <w:jc w:val="both"/>
              <w:rPr>
                <w:rFonts w:ascii="Arial Narrow" w:hAnsi="Arial Narrow"/>
                <w:sz w:val="18"/>
                <w:szCs w:val="18"/>
              </w:rPr>
            </w:pPr>
          </w:p>
        </w:tc>
        <w:tc>
          <w:tcPr>
            <w:tcW w:w="2123" w:type="dxa"/>
          </w:tcPr>
          <w:p w14:paraId="6D311BE0" w14:textId="77777777" w:rsidR="00E11F48" w:rsidRPr="006C495F" w:rsidRDefault="00E11F48" w:rsidP="006C495F">
            <w:pPr>
              <w:jc w:val="both"/>
              <w:rPr>
                <w:rFonts w:ascii="Arial Narrow" w:hAnsi="Arial Narrow"/>
                <w:sz w:val="18"/>
                <w:szCs w:val="18"/>
              </w:rPr>
            </w:pPr>
          </w:p>
        </w:tc>
        <w:tc>
          <w:tcPr>
            <w:tcW w:w="2124" w:type="dxa"/>
          </w:tcPr>
          <w:p w14:paraId="1007580B" w14:textId="77777777" w:rsidR="00E11F48" w:rsidRPr="006C495F" w:rsidRDefault="00E11F48" w:rsidP="006C495F">
            <w:pPr>
              <w:jc w:val="both"/>
              <w:rPr>
                <w:rFonts w:ascii="Arial Narrow" w:hAnsi="Arial Narrow"/>
                <w:sz w:val="18"/>
                <w:szCs w:val="18"/>
              </w:rPr>
            </w:pPr>
          </w:p>
        </w:tc>
      </w:tr>
      <w:tr w:rsidR="00E11F48" w:rsidRPr="006C495F" w14:paraId="5B4C6171" w14:textId="77777777" w:rsidTr="009461CC">
        <w:tc>
          <w:tcPr>
            <w:tcW w:w="2124" w:type="dxa"/>
          </w:tcPr>
          <w:p w14:paraId="386FF5D7" w14:textId="77777777" w:rsidR="00E11F48" w:rsidRPr="006C495F" w:rsidRDefault="00E11F48" w:rsidP="006C495F">
            <w:pPr>
              <w:jc w:val="both"/>
              <w:rPr>
                <w:rFonts w:ascii="Arial Narrow" w:hAnsi="Arial Narrow"/>
                <w:sz w:val="18"/>
                <w:szCs w:val="18"/>
              </w:rPr>
            </w:pPr>
            <w:r w:rsidRPr="006C495F">
              <w:rPr>
                <w:rFonts w:ascii="Arial Narrow" w:hAnsi="Arial Narrow"/>
                <w:sz w:val="18"/>
                <w:szCs w:val="18"/>
              </w:rPr>
              <w:t>Especialización</w:t>
            </w:r>
          </w:p>
        </w:tc>
        <w:tc>
          <w:tcPr>
            <w:tcW w:w="2123" w:type="dxa"/>
          </w:tcPr>
          <w:p w14:paraId="3A3703CF" w14:textId="77777777" w:rsidR="00E11F48" w:rsidRPr="006C495F" w:rsidRDefault="00E11F48" w:rsidP="006C495F">
            <w:pPr>
              <w:jc w:val="both"/>
              <w:rPr>
                <w:rFonts w:ascii="Arial Narrow" w:hAnsi="Arial Narrow"/>
                <w:sz w:val="18"/>
                <w:szCs w:val="18"/>
              </w:rPr>
            </w:pPr>
          </w:p>
        </w:tc>
        <w:tc>
          <w:tcPr>
            <w:tcW w:w="2123" w:type="dxa"/>
          </w:tcPr>
          <w:p w14:paraId="6B99F9B5" w14:textId="77777777" w:rsidR="00E11F48" w:rsidRPr="006C495F" w:rsidRDefault="00E11F48" w:rsidP="006C495F">
            <w:pPr>
              <w:jc w:val="both"/>
              <w:rPr>
                <w:rFonts w:ascii="Arial Narrow" w:hAnsi="Arial Narrow"/>
                <w:sz w:val="18"/>
                <w:szCs w:val="18"/>
              </w:rPr>
            </w:pPr>
          </w:p>
        </w:tc>
        <w:tc>
          <w:tcPr>
            <w:tcW w:w="2124" w:type="dxa"/>
          </w:tcPr>
          <w:p w14:paraId="0D0D88F9" w14:textId="77777777" w:rsidR="00E11F48" w:rsidRPr="006C495F" w:rsidRDefault="00E11F48" w:rsidP="006C495F">
            <w:pPr>
              <w:jc w:val="both"/>
              <w:rPr>
                <w:rFonts w:ascii="Arial Narrow" w:hAnsi="Arial Narrow"/>
                <w:sz w:val="18"/>
                <w:szCs w:val="18"/>
              </w:rPr>
            </w:pPr>
          </w:p>
        </w:tc>
      </w:tr>
    </w:tbl>
    <w:p w14:paraId="2E27F2E4" w14:textId="77777777" w:rsidR="0039303A" w:rsidRDefault="0039303A" w:rsidP="006C495F">
      <w:pPr>
        <w:spacing w:after="0" w:line="240" w:lineRule="auto"/>
        <w:ind w:left="708" w:hanging="708"/>
        <w:rPr>
          <w:rFonts w:ascii="Arial Narrow" w:hAnsi="Arial Narrow" w:cs="Arial"/>
          <w:b/>
          <w:lang w:val="es-CO"/>
        </w:rPr>
      </w:pPr>
    </w:p>
    <w:p w14:paraId="7A7E7A8A" w14:textId="7B23054C" w:rsidR="00232B47" w:rsidRPr="009461CC" w:rsidRDefault="009461CC" w:rsidP="006C495F">
      <w:pPr>
        <w:spacing w:after="0" w:line="240" w:lineRule="auto"/>
        <w:jc w:val="both"/>
        <w:rPr>
          <w:rFonts w:ascii="Arial Narrow" w:hAnsi="Arial Narrow" w:cs="Arial"/>
          <w:color w:val="000000" w:themeColor="text1"/>
        </w:rPr>
      </w:pPr>
      <w:r>
        <w:rPr>
          <w:rFonts w:ascii="Arial Narrow" w:hAnsi="Arial Narrow" w:cs="Arial"/>
          <w:b/>
          <w:lang w:val="es-CO"/>
        </w:rPr>
        <w:t xml:space="preserve">18.3. </w:t>
      </w:r>
      <w:r w:rsidR="00487053" w:rsidRPr="009461CC">
        <w:rPr>
          <w:rFonts w:ascii="Arial Narrow" w:hAnsi="Arial Narrow" w:cs="Arial"/>
          <w:b/>
          <w:lang w:val="es-CO"/>
        </w:rPr>
        <w:t>Apoyo a la Industria Nacional</w:t>
      </w:r>
      <w:r w:rsidR="00B94F4A" w:rsidRPr="009461CC">
        <w:rPr>
          <w:rFonts w:ascii="Arial Narrow" w:hAnsi="Arial Narrow" w:cs="Arial"/>
          <w:b/>
          <w:lang w:val="es-CO"/>
        </w:rPr>
        <w:t xml:space="preserve">. </w:t>
      </w:r>
      <w:r w:rsidR="009F1F04" w:rsidRPr="009461CC">
        <w:rPr>
          <w:rFonts w:ascii="Arial Narrow" w:hAnsi="Arial Narrow" w:cs="Arial"/>
          <w:b/>
          <w:lang w:val="es-CO"/>
        </w:rPr>
        <w:t>(100 puntos)</w:t>
      </w:r>
    </w:p>
    <w:p w14:paraId="65A0E658" w14:textId="2EB5B03F" w:rsidR="00664A67" w:rsidRDefault="00664A67" w:rsidP="006C495F">
      <w:pPr>
        <w:spacing w:after="0" w:line="240" w:lineRule="auto"/>
        <w:jc w:val="both"/>
        <w:rPr>
          <w:rFonts w:ascii="Arial Narrow" w:hAnsi="Arial Narrow" w:cs="Arial"/>
          <w:bCs/>
          <w:lang w:val="es-CO"/>
        </w:rPr>
      </w:pPr>
    </w:p>
    <w:p w14:paraId="445DF301" w14:textId="77777777" w:rsidR="006C495F" w:rsidRDefault="00664A67" w:rsidP="006C495F">
      <w:pPr>
        <w:spacing w:after="0" w:line="240" w:lineRule="auto"/>
        <w:jc w:val="both"/>
        <w:rPr>
          <w:rFonts w:ascii="Arial Narrow" w:eastAsia="Arial" w:hAnsi="Arial Narrow" w:cs="Arial"/>
        </w:rPr>
      </w:pPr>
      <w:r w:rsidRPr="008155D7">
        <w:rPr>
          <w:rFonts w:ascii="Arial Narrow" w:eastAsia="Arial" w:hAnsi="Arial Narrow" w:cs="Arial"/>
        </w:rPr>
        <w:t>En aplicación a lo dispuesto en el Decreto 680 de 2021, en cuanto a la aplicación del puntaje para la promoción de la industria nacional, se establece lo siguiente:</w:t>
      </w:r>
    </w:p>
    <w:p w14:paraId="1D809E3E" w14:textId="77777777" w:rsidR="006C495F" w:rsidRDefault="006C495F" w:rsidP="006C495F">
      <w:pPr>
        <w:spacing w:after="0" w:line="240" w:lineRule="auto"/>
        <w:jc w:val="both"/>
        <w:rPr>
          <w:rFonts w:ascii="Arial Narrow" w:eastAsia="Arial" w:hAnsi="Arial Narrow" w:cs="Arial"/>
        </w:rPr>
      </w:pPr>
    </w:p>
    <w:p w14:paraId="13D150DF" w14:textId="6A6E1DF8" w:rsidR="00664A67" w:rsidRDefault="00664A67" w:rsidP="006C495F">
      <w:pPr>
        <w:spacing w:after="0" w:line="240" w:lineRule="auto"/>
        <w:jc w:val="both"/>
        <w:rPr>
          <w:rFonts w:ascii="Arial Narrow" w:eastAsia="Arial" w:hAnsi="Arial Narrow" w:cs="Arial"/>
        </w:rPr>
      </w:pPr>
      <w:r w:rsidRPr="008155D7">
        <w:rPr>
          <w:rFonts w:ascii="Arial Narrow" w:eastAsia="Arial" w:hAnsi="Arial Narrow" w:cs="Arial"/>
        </w:rPr>
        <w:t>Para el presente proceso contractual no existen bienes relevantes, razón por la cual se aplicará la norma precitada que indica: “en aquellos casos en que, de acuerdo con el objeto contractual, y, cuando no existan bienes colombianos relevantes o no exista oferta nacional de los mismos en el Registro de Productores de Bienes Nacionales, la Entidad Estatal otorgará el puntaje de que trata el inciso primero del artículo 2 de la Ley 816 de 2003 al proponente que vincule el porcentaje mínimo establecido por la Entidad Estatal de empleados o contratistas por prestación de servicios colombianos, que no podrá́ ser inferior al 40% del total de empleados y contratistas asociados al cumplimiento del co</w:t>
      </w:r>
      <w:r w:rsidR="006C495F">
        <w:rPr>
          <w:rFonts w:ascii="Arial Narrow" w:eastAsia="Arial" w:hAnsi="Arial Narrow" w:cs="Arial"/>
        </w:rPr>
        <w:t>ntrato.”</w:t>
      </w:r>
    </w:p>
    <w:p w14:paraId="100D2C39" w14:textId="77777777" w:rsidR="006C495F" w:rsidRPr="008155D7" w:rsidRDefault="006C495F" w:rsidP="006C495F">
      <w:pPr>
        <w:spacing w:after="0" w:line="240" w:lineRule="auto"/>
        <w:jc w:val="both"/>
        <w:rPr>
          <w:rFonts w:ascii="Arial Narrow" w:eastAsia="Arial" w:hAnsi="Arial Narrow" w:cs="Arial"/>
        </w:rPr>
      </w:pPr>
    </w:p>
    <w:p w14:paraId="60182964" w14:textId="0FAFA496" w:rsidR="00664A67" w:rsidRDefault="00664A67" w:rsidP="006C495F">
      <w:pPr>
        <w:spacing w:after="0" w:line="240" w:lineRule="auto"/>
        <w:jc w:val="both"/>
        <w:rPr>
          <w:rFonts w:ascii="Arial Narrow" w:eastAsia="Arial" w:hAnsi="Arial Narrow" w:cs="Arial"/>
        </w:rPr>
      </w:pPr>
      <w:r w:rsidRPr="008155D7">
        <w:rPr>
          <w:rFonts w:ascii="Arial Narrow" w:eastAsia="Arial" w:hAnsi="Arial Narrow" w:cs="Arial"/>
        </w:rPr>
        <w:t xml:space="preserve">El puntaje se asignará como a continuación se describe, de conformidad con lo diligenciado en el </w:t>
      </w:r>
      <w:r>
        <w:rPr>
          <w:rFonts w:ascii="Arial Narrow" w:eastAsia="Arial" w:hAnsi="Arial Narrow" w:cs="Arial"/>
        </w:rPr>
        <w:t>f</w:t>
      </w:r>
      <w:r w:rsidRPr="008155D7">
        <w:rPr>
          <w:rFonts w:ascii="Arial Narrow" w:eastAsia="Arial" w:hAnsi="Arial Narrow" w:cs="Arial"/>
        </w:rPr>
        <w:t>ormato respectivo</w:t>
      </w:r>
      <w:r w:rsidRPr="008155D7">
        <w:rPr>
          <w:rFonts w:ascii="Arial Narrow" w:eastAsia="Arial" w:hAnsi="Arial Narrow" w:cs="Arial"/>
          <w:b/>
        </w:rPr>
        <w:t xml:space="preserve">, </w:t>
      </w:r>
      <w:r w:rsidR="006C495F">
        <w:rPr>
          <w:rFonts w:ascii="Arial Narrow" w:eastAsia="Arial" w:hAnsi="Arial Narrow" w:cs="Arial"/>
        </w:rPr>
        <w:t>y debidamente acreditado:</w:t>
      </w:r>
    </w:p>
    <w:p w14:paraId="1A6A9288" w14:textId="420927C4" w:rsidR="006C495F" w:rsidRPr="008155D7" w:rsidRDefault="006C495F" w:rsidP="006C495F">
      <w:pPr>
        <w:spacing w:after="0" w:line="240" w:lineRule="auto"/>
        <w:rPr>
          <w:rFonts w:ascii="Arial Narrow" w:eastAsia="Arial Narrow" w:hAnsi="Arial Narrow" w:cs="Arial"/>
          <w:b/>
          <w:bCs/>
          <w:color w:val="000000"/>
        </w:rPr>
      </w:pPr>
    </w:p>
    <w:tbl>
      <w:tblPr>
        <w:tblW w:w="8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00" w:firstRow="0" w:lastRow="0" w:firstColumn="0" w:lastColumn="0" w:noHBand="0" w:noVBand="1"/>
      </w:tblPr>
      <w:tblGrid>
        <w:gridCol w:w="1304"/>
        <w:gridCol w:w="7089"/>
      </w:tblGrid>
      <w:tr w:rsidR="006C495F" w:rsidRPr="006C495F" w14:paraId="360E35AA" w14:textId="77777777" w:rsidTr="00436AF2">
        <w:trPr>
          <w:tblHeader/>
        </w:trPr>
        <w:tc>
          <w:tcPr>
            <w:tcW w:w="8393" w:type="dxa"/>
            <w:gridSpan w:val="2"/>
            <w:shd w:val="clear" w:color="auto" w:fill="D9E2F3" w:themeFill="accent5" w:themeFillTint="33"/>
            <w:vAlign w:val="center"/>
          </w:tcPr>
          <w:p w14:paraId="7262095D" w14:textId="19AADCD5" w:rsidR="006C495F" w:rsidRPr="006C495F" w:rsidRDefault="006C495F" w:rsidP="006C495F">
            <w:pPr>
              <w:spacing w:after="0" w:line="240" w:lineRule="auto"/>
              <w:jc w:val="center"/>
              <w:rPr>
                <w:rFonts w:ascii="Arial Narrow" w:eastAsia="Arial Narrow" w:hAnsi="Arial Narrow" w:cs="Arial"/>
                <w:b/>
                <w:bCs/>
                <w:color w:val="000000"/>
                <w:sz w:val="18"/>
                <w:szCs w:val="18"/>
              </w:rPr>
            </w:pPr>
            <w:bookmarkStart w:id="1" w:name="_Hlk111119841"/>
            <w:r w:rsidRPr="006C495F">
              <w:rPr>
                <w:rFonts w:ascii="Arial Narrow" w:eastAsia="Arial Narrow" w:hAnsi="Arial Narrow" w:cs="Arial"/>
                <w:b/>
                <w:bCs/>
                <w:color w:val="000000"/>
                <w:sz w:val="18"/>
                <w:szCs w:val="18"/>
              </w:rPr>
              <w:t>Tabla Apoyo a la Industria Nacional</w:t>
            </w:r>
          </w:p>
        </w:tc>
      </w:tr>
      <w:tr w:rsidR="006C495F" w:rsidRPr="006C495F" w14:paraId="4E30836A" w14:textId="77777777" w:rsidTr="00436AF2">
        <w:trPr>
          <w:tblHeader/>
        </w:trPr>
        <w:tc>
          <w:tcPr>
            <w:tcW w:w="1304" w:type="dxa"/>
            <w:shd w:val="clear" w:color="auto" w:fill="C5E0B3" w:themeFill="accent6" w:themeFillTint="66"/>
            <w:vAlign w:val="center"/>
          </w:tcPr>
          <w:p w14:paraId="2D5E7FD7" w14:textId="64FFCA58" w:rsidR="006C495F" w:rsidRPr="006C495F" w:rsidRDefault="006C495F" w:rsidP="006C495F">
            <w:pPr>
              <w:spacing w:after="0" w:line="240" w:lineRule="auto"/>
              <w:jc w:val="center"/>
              <w:rPr>
                <w:rFonts w:ascii="Arial Narrow" w:eastAsia="Arial" w:hAnsi="Arial Narrow" w:cs="Arial"/>
                <w:b/>
                <w:bCs/>
                <w:sz w:val="18"/>
                <w:szCs w:val="18"/>
              </w:rPr>
            </w:pPr>
            <w:r w:rsidRPr="006C495F">
              <w:rPr>
                <w:rFonts w:ascii="Arial Narrow" w:eastAsia="Arial" w:hAnsi="Arial Narrow" w:cs="Arial"/>
                <w:b/>
                <w:bCs/>
                <w:sz w:val="18"/>
                <w:szCs w:val="18"/>
              </w:rPr>
              <w:t>PUNTAJE</w:t>
            </w:r>
          </w:p>
        </w:tc>
        <w:tc>
          <w:tcPr>
            <w:tcW w:w="7089" w:type="dxa"/>
            <w:shd w:val="clear" w:color="auto" w:fill="C5E0B3" w:themeFill="accent6" w:themeFillTint="66"/>
            <w:vAlign w:val="center"/>
          </w:tcPr>
          <w:p w14:paraId="1D5B2F41" w14:textId="44026F2E" w:rsidR="006C495F" w:rsidRPr="006C495F" w:rsidRDefault="006C495F" w:rsidP="006C495F">
            <w:pPr>
              <w:spacing w:after="0" w:line="240" w:lineRule="auto"/>
              <w:jc w:val="center"/>
              <w:rPr>
                <w:rFonts w:ascii="Arial Narrow" w:eastAsia="Arial" w:hAnsi="Arial Narrow" w:cs="Arial"/>
                <w:b/>
                <w:bCs/>
                <w:sz w:val="18"/>
                <w:szCs w:val="18"/>
              </w:rPr>
            </w:pPr>
            <w:r w:rsidRPr="006C495F">
              <w:rPr>
                <w:rFonts w:ascii="Arial Narrow" w:eastAsia="Arial" w:hAnsi="Arial Narrow" w:cs="Arial"/>
                <w:b/>
                <w:bCs/>
                <w:sz w:val="18"/>
                <w:szCs w:val="18"/>
              </w:rPr>
              <w:t>CONDICIÓN</w:t>
            </w:r>
          </w:p>
        </w:tc>
      </w:tr>
      <w:tr w:rsidR="00664A67" w:rsidRPr="006C495F" w14:paraId="0B06EE93" w14:textId="77777777" w:rsidTr="00436AF2">
        <w:tc>
          <w:tcPr>
            <w:tcW w:w="1304" w:type="dxa"/>
            <w:shd w:val="clear" w:color="auto" w:fill="auto"/>
            <w:vAlign w:val="center"/>
          </w:tcPr>
          <w:p w14:paraId="5A2D7E6B" w14:textId="77777777" w:rsidR="00664A67" w:rsidRPr="006C495F" w:rsidRDefault="00664A67" w:rsidP="006C495F">
            <w:pPr>
              <w:spacing w:after="0" w:line="240" w:lineRule="auto"/>
              <w:jc w:val="both"/>
              <w:rPr>
                <w:rFonts w:ascii="Arial Narrow" w:eastAsia="Arial" w:hAnsi="Arial Narrow" w:cs="Arial"/>
                <w:sz w:val="18"/>
                <w:szCs w:val="18"/>
              </w:rPr>
            </w:pPr>
            <w:r w:rsidRPr="006C495F">
              <w:rPr>
                <w:rFonts w:ascii="Arial Narrow" w:eastAsia="Arial" w:hAnsi="Arial Narrow" w:cs="Arial"/>
                <w:sz w:val="18"/>
                <w:szCs w:val="18"/>
              </w:rPr>
              <w:t>100 puntos</w:t>
            </w:r>
          </w:p>
        </w:tc>
        <w:tc>
          <w:tcPr>
            <w:tcW w:w="7089" w:type="dxa"/>
            <w:shd w:val="clear" w:color="auto" w:fill="auto"/>
            <w:vAlign w:val="center"/>
          </w:tcPr>
          <w:p w14:paraId="1E57A989" w14:textId="77777777" w:rsidR="00664A67" w:rsidRPr="006C495F" w:rsidRDefault="00664A67" w:rsidP="006C495F">
            <w:pPr>
              <w:pStyle w:val="Default"/>
              <w:jc w:val="both"/>
              <w:rPr>
                <w:rFonts w:ascii="Arial Narrow" w:hAnsi="Arial Narrow"/>
                <w:sz w:val="18"/>
                <w:szCs w:val="18"/>
              </w:rPr>
            </w:pPr>
            <w:r w:rsidRPr="006C495F">
              <w:rPr>
                <w:rFonts w:ascii="Arial Narrow" w:hAnsi="Arial Narrow"/>
                <w:sz w:val="18"/>
                <w:szCs w:val="18"/>
              </w:rPr>
              <w:t xml:space="preserve">El proponente nacional o extranjero </w:t>
            </w:r>
            <w:r w:rsidRPr="006C495F">
              <w:rPr>
                <w:rFonts w:ascii="Arial Narrow" w:hAnsi="Arial Narrow"/>
                <w:b/>
                <w:bCs/>
                <w:sz w:val="18"/>
                <w:szCs w:val="18"/>
              </w:rPr>
              <w:t xml:space="preserve">con </w:t>
            </w:r>
            <w:r w:rsidRPr="006C495F">
              <w:rPr>
                <w:rFonts w:ascii="Arial Narrow" w:hAnsi="Arial Narrow"/>
                <w:sz w:val="18"/>
                <w:szCs w:val="18"/>
              </w:rPr>
              <w:t xml:space="preserve">trato nacional que ofrezca para la ejecución del contrato vincular un porcentaje de empleados o contratistas por prestación de servicios de nacionalidad colombiana, que no podrá́ ser inferior al (40%) del total del personal requerido para el cumplimiento del Contrato, conforme a declaración manifestada en el Formato respectivo se le otorgará el puntaje asignado. </w:t>
            </w:r>
          </w:p>
          <w:p w14:paraId="240FBE5E" w14:textId="77777777" w:rsidR="00664A67" w:rsidRPr="006C495F" w:rsidRDefault="00664A67" w:rsidP="006C495F">
            <w:pPr>
              <w:spacing w:after="0" w:line="240" w:lineRule="auto"/>
              <w:jc w:val="both"/>
              <w:rPr>
                <w:rFonts w:ascii="Arial Narrow" w:eastAsia="Arial" w:hAnsi="Arial Narrow" w:cs="Arial"/>
                <w:sz w:val="18"/>
                <w:szCs w:val="18"/>
              </w:rPr>
            </w:pPr>
          </w:p>
        </w:tc>
      </w:tr>
      <w:tr w:rsidR="00664A67" w:rsidRPr="006C495F" w14:paraId="53E8A3CB" w14:textId="77777777" w:rsidTr="00436AF2">
        <w:tc>
          <w:tcPr>
            <w:tcW w:w="1304" w:type="dxa"/>
            <w:shd w:val="clear" w:color="auto" w:fill="auto"/>
            <w:vAlign w:val="center"/>
          </w:tcPr>
          <w:p w14:paraId="23FB2963" w14:textId="77777777" w:rsidR="00664A67" w:rsidRPr="006C495F" w:rsidRDefault="00664A67" w:rsidP="006C495F">
            <w:pPr>
              <w:spacing w:after="0" w:line="240" w:lineRule="auto"/>
              <w:jc w:val="both"/>
              <w:rPr>
                <w:rFonts w:ascii="Arial Narrow" w:eastAsia="Arial" w:hAnsi="Arial Narrow" w:cs="Arial"/>
                <w:sz w:val="18"/>
                <w:szCs w:val="18"/>
              </w:rPr>
            </w:pPr>
            <w:r w:rsidRPr="006C495F">
              <w:rPr>
                <w:rFonts w:ascii="Arial Narrow" w:eastAsia="Arial" w:hAnsi="Arial Narrow" w:cs="Arial"/>
                <w:sz w:val="18"/>
                <w:szCs w:val="18"/>
              </w:rPr>
              <w:t>50 puntos</w:t>
            </w:r>
          </w:p>
        </w:tc>
        <w:tc>
          <w:tcPr>
            <w:tcW w:w="7089" w:type="dxa"/>
            <w:shd w:val="clear" w:color="auto" w:fill="auto"/>
            <w:vAlign w:val="center"/>
          </w:tcPr>
          <w:p w14:paraId="5281AD78" w14:textId="769D5A08" w:rsidR="00664A67" w:rsidRPr="006C495F" w:rsidRDefault="00664A67" w:rsidP="006C495F">
            <w:pPr>
              <w:pStyle w:val="Default"/>
              <w:jc w:val="both"/>
              <w:rPr>
                <w:rFonts w:ascii="Arial Narrow" w:hAnsi="Arial Narrow"/>
                <w:sz w:val="18"/>
                <w:szCs w:val="18"/>
              </w:rPr>
            </w:pPr>
            <w:r w:rsidRPr="006C495F">
              <w:rPr>
                <w:rFonts w:ascii="Arial Narrow" w:hAnsi="Arial Narrow"/>
                <w:sz w:val="18"/>
                <w:szCs w:val="18"/>
              </w:rPr>
              <w:t xml:space="preserve">El proponente extranjero </w:t>
            </w:r>
            <w:r w:rsidRPr="006C495F">
              <w:rPr>
                <w:rFonts w:ascii="Arial Narrow" w:hAnsi="Arial Narrow"/>
                <w:b/>
                <w:bCs/>
                <w:sz w:val="18"/>
                <w:szCs w:val="18"/>
              </w:rPr>
              <w:t xml:space="preserve">sin </w:t>
            </w:r>
            <w:r w:rsidRPr="006C495F">
              <w:rPr>
                <w:rFonts w:ascii="Arial Narrow" w:hAnsi="Arial Narrow"/>
                <w:sz w:val="18"/>
                <w:szCs w:val="18"/>
              </w:rPr>
              <w:t>trato nacional que ofrezca para la ejecución del contrato vincular un porcentaje de empleados o contratistas por prestación de servicios de nacionalidad colombiana, que no podrá́ ser inferior al (40%) del total del personal requerido para el cumplimiento del Contrato, conforme a declaraci</w:t>
            </w:r>
            <w:r w:rsidRPr="006C495F">
              <w:rPr>
                <w:rFonts w:ascii="Arial Narrow" w:hAnsi="Arial Narrow" w:cs="Arial Narrow"/>
                <w:sz w:val="18"/>
                <w:szCs w:val="18"/>
              </w:rPr>
              <w:t>ó</w:t>
            </w:r>
            <w:r w:rsidRPr="006C495F">
              <w:rPr>
                <w:rFonts w:ascii="Arial Narrow" w:hAnsi="Arial Narrow"/>
                <w:sz w:val="18"/>
                <w:szCs w:val="18"/>
              </w:rPr>
              <w:t>n manifestada en el Formato respectivo, se l</w:t>
            </w:r>
            <w:r w:rsidR="009F1F04" w:rsidRPr="006C495F">
              <w:rPr>
                <w:rFonts w:ascii="Arial Narrow" w:hAnsi="Arial Narrow"/>
                <w:sz w:val="18"/>
                <w:szCs w:val="18"/>
              </w:rPr>
              <w:t>e otorgará el puntaje asignado.</w:t>
            </w:r>
          </w:p>
        </w:tc>
      </w:tr>
      <w:bookmarkEnd w:id="1"/>
    </w:tbl>
    <w:p w14:paraId="1EE07C5D" w14:textId="77777777" w:rsidR="00664A67" w:rsidRPr="008155D7" w:rsidRDefault="00664A67" w:rsidP="006C495F">
      <w:pPr>
        <w:spacing w:after="0" w:line="240" w:lineRule="auto"/>
        <w:jc w:val="both"/>
        <w:rPr>
          <w:rFonts w:ascii="Arial Narrow" w:eastAsia="Arial" w:hAnsi="Arial Narrow" w:cs="Arial"/>
        </w:rPr>
      </w:pPr>
    </w:p>
    <w:p w14:paraId="31AA28D3" w14:textId="77777777" w:rsidR="006C495F" w:rsidRDefault="00664A67" w:rsidP="006C495F">
      <w:pPr>
        <w:spacing w:after="0" w:line="240" w:lineRule="auto"/>
        <w:jc w:val="both"/>
        <w:rPr>
          <w:rFonts w:ascii="Arial Narrow" w:eastAsia="Arial" w:hAnsi="Arial Narrow" w:cs="Arial"/>
        </w:rPr>
      </w:pPr>
      <w:r w:rsidRPr="008155D7">
        <w:rPr>
          <w:rFonts w:ascii="Arial Narrow" w:eastAsia="Arial" w:hAnsi="Arial Narrow" w:cs="Arial"/>
        </w:rPr>
        <w:t>En el caso de los consorcios, Uniones Temporales o promesas de sociedad futura conformados por integrantes nacionales y extranjeros, el puntaje se asignará en proporción al porcentaje de participación de cada integrante, según se aplique a su condi</w:t>
      </w:r>
      <w:r w:rsidR="009F1F04">
        <w:rPr>
          <w:rFonts w:ascii="Arial Narrow" w:eastAsia="Arial" w:hAnsi="Arial Narrow" w:cs="Arial"/>
        </w:rPr>
        <w:t>ción de nacional o extranjero.</w:t>
      </w:r>
    </w:p>
    <w:p w14:paraId="0E1D3842" w14:textId="2961822D" w:rsidR="00664A67" w:rsidRPr="009F1F04" w:rsidRDefault="00664A67" w:rsidP="006C495F">
      <w:pPr>
        <w:spacing w:after="0" w:line="240" w:lineRule="auto"/>
        <w:jc w:val="both"/>
        <w:rPr>
          <w:rFonts w:ascii="Arial Narrow" w:eastAsia="Arial" w:hAnsi="Arial Narrow" w:cs="Arial"/>
        </w:rPr>
      </w:pPr>
    </w:p>
    <w:p w14:paraId="695DBB4D" w14:textId="42A77D09" w:rsidR="00664A67" w:rsidRPr="009461CC" w:rsidRDefault="009461CC" w:rsidP="006C495F">
      <w:pPr>
        <w:spacing w:after="0" w:line="240" w:lineRule="auto"/>
        <w:rPr>
          <w:rFonts w:ascii="ArialNarrow,Bold" w:hAnsi="ArialNarrow,Bold" w:cs="ArialNarrow,Bold"/>
          <w:b/>
          <w:bCs/>
          <w:lang w:val="es-CO"/>
        </w:rPr>
      </w:pPr>
      <w:r>
        <w:rPr>
          <w:rFonts w:ascii="Arial Narrow" w:hAnsi="Arial Narrow" w:cs="Arial"/>
          <w:b/>
          <w:lang w:val="es-CO"/>
        </w:rPr>
        <w:t xml:space="preserve">18.4. </w:t>
      </w:r>
      <w:r w:rsidR="00664A67" w:rsidRPr="009461CC">
        <w:rPr>
          <w:rFonts w:ascii="Arial Narrow" w:hAnsi="Arial Narrow" w:cs="Arial"/>
          <w:b/>
          <w:lang w:val="es-CO"/>
        </w:rPr>
        <w:t>Emprendimientos de empresas y mujeres (2,5 puntos)</w:t>
      </w:r>
    </w:p>
    <w:p w14:paraId="0531FAD0" w14:textId="77777777" w:rsidR="00664A67" w:rsidRDefault="00664A67" w:rsidP="006C495F">
      <w:pPr>
        <w:autoSpaceDE w:val="0"/>
        <w:autoSpaceDN w:val="0"/>
        <w:adjustRightInd w:val="0"/>
        <w:spacing w:after="0" w:line="240" w:lineRule="auto"/>
        <w:jc w:val="both"/>
        <w:rPr>
          <w:rFonts w:ascii="Arial Narrow" w:hAnsi="Arial Narrow" w:cs="Arial"/>
          <w:color w:val="000000" w:themeColor="text1"/>
        </w:rPr>
      </w:pPr>
    </w:p>
    <w:p w14:paraId="4AB8B07E" w14:textId="07D33A49" w:rsidR="00664A67" w:rsidRPr="00664A67" w:rsidRDefault="00664A67" w:rsidP="006C495F">
      <w:pPr>
        <w:autoSpaceDE w:val="0"/>
        <w:autoSpaceDN w:val="0"/>
        <w:adjustRightInd w:val="0"/>
        <w:spacing w:after="0" w:line="240" w:lineRule="auto"/>
        <w:jc w:val="both"/>
        <w:rPr>
          <w:rFonts w:ascii="Arial Narrow" w:hAnsi="Arial Narrow" w:cs="Arial"/>
          <w:color w:val="000000" w:themeColor="text1"/>
        </w:rPr>
      </w:pPr>
      <w:r w:rsidRPr="00664A67">
        <w:rPr>
          <w:rFonts w:ascii="Arial Narrow" w:hAnsi="Arial Narrow" w:cs="Arial"/>
          <w:color w:val="000000" w:themeColor="text1"/>
        </w:rPr>
        <w:t>De conformidad con el artículo 3 del Decreto 1860 de 2021 y el articulo 2.2.1.2.4.2.15 del Decreto 1082 de</w:t>
      </w:r>
      <w:r>
        <w:rPr>
          <w:rFonts w:ascii="Arial Narrow" w:hAnsi="Arial Narrow" w:cs="Arial"/>
          <w:color w:val="000000" w:themeColor="text1"/>
        </w:rPr>
        <w:t xml:space="preserve"> </w:t>
      </w:r>
      <w:r w:rsidRPr="00664A67">
        <w:rPr>
          <w:rFonts w:ascii="Arial Narrow" w:hAnsi="Arial Narrow" w:cs="Arial"/>
          <w:color w:val="000000" w:themeColor="text1"/>
        </w:rPr>
        <w:t>2015, se otorgará un puntaje adicional de hasta el cero punto veinticinco por ciento (0.25%) del valor total</w:t>
      </w:r>
      <w:r>
        <w:rPr>
          <w:rFonts w:ascii="Arial Narrow" w:hAnsi="Arial Narrow" w:cs="Arial"/>
          <w:color w:val="000000" w:themeColor="text1"/>
        </w:rPr>
        <w:t xml:space="preserve"> </w:t>
      </w:r>
      <w:r w:rsidRPr="00664A67">
        <w:rPr>
          <w:rFonts w:ascii="Arial Narrow" w:hAnsi="Arial Narrow" w:cs="Arial"/>
          <w:color w:val="000000" w:themeColor="text1"/>
        </w:rPr>
        <w:t>de los puntos establecidos en los pliegos de condiciones o documentos equivalentes, a los proponentes</w:t>
      </w:r>
      <w:r>
        <w:rPr>
          <w:rFonts w:ascii="Arial Narrow" w:hAnsi="Arial Narrow" w:cs="Arial"/>
          <w:color w:val="000000" w:themeColor="text1"/>
        </w:rPr>
        <w:t xml:space="preserve"> </w:t>
      </w:r>
      <w:r w:rsidRPr="00664A67">
        <w:rPr>
          <w:rFonts w:ascii="Arial Narrow" w:hAnsi="Arial Narrow" w:cs="Arial"/>
          <w:color w:val="000000" w:themeColor="text1"/>
        </w:rPr>
        <w:t>que acrediten alguno de los supuestos del artículo 2.2.1.2.4.2.14 de dicho Decreto.</w:t>
      </w:r>
    </w:p>
    <w:p w14:paraId="2068327B" w14:textId="77777777" w:rsidR="00664A67" w:rsidRDefault="00664A67" w:rsidP="006C495F">
      <w:pPr>
        <w:spacing w:after="0" w:line="240" w:lineRule="auto"/>
        <w:rPr>
          <w:rFonts w:ascii="Arial Narrow" w:hAnsi="Arial Narrow" w:cs="Arial"/>
          <w:b/>
          <w:lang w:val="es-CO"/>
        </w:rPr>
      </w:pPr>
    </w:p>
    <w:p w14:paraId="195E287E" w14:textId="3BBA5A3B" w:rsidR="00487053" w:rsidRPr="009461CC" w:rsidRDefault="009461CC" w:rsidP="006C495F">
      <w:pPr>
        <w:spacing w:after="0" w:line="240" w:lineRule="auto"/>
        <w:rPr>
          <w:rFonts w:ascii="Arial Narrow" w:hAnsi="Arial Narrow" w:cs="Arial"/>
          <w:b/>
          <w:lang w:val="es-CO"/>
        </w:rPr>
      </w:pPr>
      <w:r>
        <w:rPr>
          <w:rFonts w:ascii="Arial Narrow" w:hAnsi="Arial Narrow" w:cs="Arial"/>
          <w:b/>
          <w:lang w:val="es-CO"/>
        </w:rPr>
        <w:t xml:space="preserve">18.5. </w:t>
      </w:r>
      <w:r w:rsidR="00487053" w:rsidRPr="009461CC">
        <w:rPr>
          <w:rFonts w:ascii="Arial Narrow" w:hAnsi="Arial Narrow" w:cs="Arial"/>
          <w:b/>
          <w:lang w:val="es-CO"/>
        </w:rPr>
        <w:t>Propuesta económica</w:t>
      </w:r>
    </w:p>
    <w:p w14:paraId="4C441CA6" w14:textId="77777777" w:rsidR="00487053" w:rsidRDefault="00487053" w:rsidP="006C495F">
      <w:pPr>
        <w:spacing w:after="0" w:line="240" w:lineRule="auto"/>
        <w:rPr>
          <w:rFonts w:ascii="Arial Narrow" w:hAnsi="Arial Narrow" w:cs="Arial"/>
          <w:b/>
          <w:lang w:val="es-CO"/>
        </w:rPr>
      </w:pPr>
    </w:p>
    <w:p w14:paraId="6C0BF2F4" w14:textId="77777777" w:rsidR="00583DCC" w:rsidRDefault="00487053" w:rsidP="006C495F">
      <w:pPr>
        <w:widowControl w:val="0"/>
        <w:autoSpaceDE w:val="0"/>
        <w:autoSpaceDN w:val="0"/>
        <w:adjustRightInd w:val="0"/>
        <w:spacing w:after="0" w:line="240" w:lineRule="auto"/>
        <w:jc w:val="both"/>
        <w:rPr>
          <w:rFonts w:ascii="Arial Narrow" w:hAnsi="Arial Narrow" w:cs="Arial"/>
          <w:color w:val="000000" w:themeColor="text1"/>
        </w:rPr>
      </w:pPr>
      <w:r w:rsidRPr="000C7EC3">
        <w:rPr>
          <w:rFonts w:ascii="Arial Narrow" w:hAnsi="Arial Narrow" w:cs="Arial"/>
          <w:color w:val="000000" w:themeColor="text1"/>
        </w:rPr>
        <w:t>El valor total de la propuesta económica no podrá ser superior al presupuesto oficial asignado a este proyecto</w:t>
      </w:r>
      <w:r>
        <w:rPr>
          <w:rFonts w:ascii="Arial Narrow" w:hAnsi="Arial Narrow" w:cs="Arial"/>
          <w:color w:val="000000" w:themeColor="text1"/>
        </w:rPr>
        <w:t>,</w:t>
      </w:r>
      <w:r w:rsidRPr="000C7EC3">
        <w:rPr>
          <w:rFonts w:ascii="Arial Narrow" w:hAnsi="Arial Narrow" w:cs="Arial"/>
          <w:color w:val="000000" w:themeColor="text1"/>
        </w:rPr>
        <w:t xml:space="preserve"> incluido IVA. </w:t>
      </w:r>
      <w:r w:rsidR="00583DCC">
        <w:rPr>
          <w:rFonts w:ascii="Arial Narrow" w:hAnsi="Arial Narrow" w:cs="Arial"/>
          <w:color w:val="000000" w:themeColor="text1"/>
        </w:rPr>
        <w:t xml:space="preserve">La calificación por este concepto, se hará conforme lo establecen los TDR. </w:t>
      </w:r>
    </w:p>
    <w:p w14:paraId="21747500" w14:textId="77777777" w:rsidR="00583DCC" w:rsidRDefault="00583DCC" w:rsidP="006C495F">
      <w:pPr>
        <w:widowControl w:val="0"/>
        <w:autoSpaceDE w:val="0"/>
        <w:autoSpaceDN w:val="0"/>
        <w:adjustRightInd w:val="0"/>
        <w:spacing w:after="0" w:line="240" w:lineRule="auto"/>
        <w:jc w:val="both"/>
        <w:rPr>
          <w:rFonts w:ascii="Arial Narrow" w:hAnsi="Arial Narrow" w:cs="Arial"/>
          <w:color w:val="000000" w:themeColor="text1"/>
        </w:rPr>
      </w:pPr>
    </w:p>
    <w:p w14:paraId="0BB94C4E" w14:textId="77777777" w:rsidR="00ED5448" w:rsidRDefault="00ED5448" w:rsidP="006C495F">
      <w:pPr>
        <w:shd w:val="clear" w:color="auto" w:fill="FFFFFF"/>
        <w:spacing w:after="0" w:line="240" w:lineRule="auto"/>
        <w:ind w:right="-103"/>
        <w:jc w:val="both"/>
        <w:rPr>
          <w:rFonts w:ascii="Arial Narrow" w:hAnsi="Arial Narrow" w:cs="Arial"/>
          <w:lang w:val="es-MX"/>
        </w:rPr>
      </w:pPr>
    </w:p>
    <w:p w14:paraId="5EB114DD" w14:textId="77777777" w:rsidR="00823442" w:rsidRPr="000E4D8F" w:rsidRDefault="003F2436" w:rsidP="006C495F">
      <w:pPr>
        <w:spacing w:after="0" w:line="240" w:lineRule="auto"/>
        <w:rPr>
          <w:rFonts w:ascii="Arial Narrow" w:hAnsi="Arial Narrow" w:cs="Arial"/>
          <w:b/>
          <w:lang w:val="es-CO"/>
        </w:rPr>
      </w:pPr>
      <w:r>
        <w:rPr>
          <w:rFonts w:ascii="Arial Narrow" w:hAnsi="Arial Narrow" w:cs="Arial"/>
          <w:b/>
          <w:lang w:val="es-MX"/>
        </w:rPr>
        <w:lastRenderedPageBreak/>
        <w:t>1</w:t>
      </w:r>
      <w:r w:rsidR="00DF7F72">
        <w:rPr>
          <w:rFonts w:ascii="Arial Narrow" w:hAnsi="Arial Narrow" w:cs="Arial"/>
          <w:b/>
          <w:lang w:val="es-MX"/>
        </w:rPr>
        <w:t>9</w:t>
      </w:r>
      <w:r w:rsidR="00823442" w:rsidRPr="00823442">
        <w:rPr>
          <w:rFonts w:ascii="Arial Narrow" w:hAnsi="Arial Narrow" w:cs="Arial"/>
          <w:b/>
          <w:lang w:val="es-CO"/>
        </w:rPr>
        <w:t>.</w:t>
      </w:r>
      <w:r w:rsidR="00823442" w:rsidRPr="000E4D8F">
        <w:rPr>
          <w:rFonts w:ascii="Arial Narrow" w:hAnsi="Arial Narrow" w:cs="Arial"/>
          <w:b/>
          <w:lang w:val="es-CO"/>
        </w:rPr>
        <w:t xml:space="preserve"> </w:t>
      </w:r>
      <w:r w:rsidR="00823442" w:rsidRPr="000E4D8F">
        <w:rPr>
          <w:rFonts w:ascii="Arial Narrow" w:hAnsi="Arial Narrow" w:cs="Arial"/>
          <w:b/>
        </w:rPr>
        <w:t xml:space="preserve">ESTIMACIÓN, TIPIFICACIÓN Y ASIGNACIÓN DE RIESGOS PREVISIBLES INVOLUCRADOS EN LA PRESENTE CONTRATACIÓN </w:t>
      </w:r>
      <w:r w:rsidR="00DD13D2">
        <w:rPr>
          <w:rFonts w:ascii="Arial Narrow" w:hAnsi="Arial Narrow" w:cs="Arial"/>
          <w:b/>
        </w:rPr>
        <w:t xml:space="preserve">Y </w:t>
      </w:r>
      <w:r w:rsidR="00823442" w:rsidRPr="000E4D8F">
        <w:rPr>
          <w:rFonts w:ascii="Arial Narrow" w:hAnsi="Arial Narrow" w:cs="Arial"/>
          <w:b/>
        </w:rPr>
        <w:t>DESARROLLO DEL PROCESO.</w:t>
      </w:r>
    </w:p>
    <w:p w14:paraId="4A7A5BE5" w14:textId="77777777" w:rsidR="00823442" w:rsidRDefault="00823442" w:rsidP="006C495F">
      <w:pPr>
        <w:pStyle w:val="Prrafodelista"/>
        <w:ind w:left="0"/>
        <w:jc w:val="both"/>
        <w:rPr>
          <w:rFonts w:ascii="Arial Narrow" w:hAnsi="Arial Narrow" w:cs="Arial"/>
          <w:sz w:val="22"/>
          <w:szCs w:val="22"/>
        </w:rPr>
      </w:pPr>
    </w:p>
    <w:p w14:paraId="53243276" w14:textId="77777777" w:rsidR="007D30A0" w:rsidRDefault="007D30A0" w:rsidP="006C495F">
      <w:pPr>
        <w:pStyle w:val="Prrafodelista"/>
        <w:ind w:left="0"/>
        <w:jc w:val="both"/>
        <w:rPr>
          <w:rFonts w:ascii="Arial Narrow" w:hAnsi="Arial Narrow" w:cs="Arial"/>
          <w:sz w:val="22"/>
          <w:szCs w:val="22"/>
        </w:rPr>
      </w:pPr>
      <w:r>
        <w:rPr>
          <w:rFonts w:ascii="Arial Narrow" w:hAnsi="Arial Narrow" w:cs="Arial"/>
          <w:sz w:val="22"/>
          <w:szCs w:val="22"/>
        </w:rPr>
        <w:t>Para diligenciar la matriz se debe revisar el manual para su diligenciamiento en el siguiente link:</w:t>
      </w:r>
    </w:p>
    <w:p w14:paraId="2EB0C3A4" w14:textId="77777777" w:rsidR="007D30A0" w:rsidRDefault="007D30A0" w:rsidP="006C495F">
      <w:pPr>
        <w:pStyle w:val="Prrafodelista"/>
        <w:ind w:left="0"/>
        <w:jc w:val="both"/>
        <w:rPr>
          <w:rFonts w:ascii="Arial Narrow" w:hAnsi="Arial Narrow" w:cs="Arial"/>
          <w:sz w:val="22"/>
          <w:szCs w:val="22"/>
        </w:rPr>
      </w:pPr>
    </w:p>
    <w:p w14:paraId="4E4E3E33" w14:textId="77777777" w:rsidR="007D30A0" w:rsidRPr="000E4D8F" w:rsidRDefault="00FB5044" w:rsidP="006C495F">
      <w:pPr>
        <w:pStyle w:val="Prrafodelista"/>
        <w:ind w:left="0"/>
        <w:jc w:val="both"/>
        <w:rPr>
          <w:rFonts w:ascii="Arial Narrow" w:hAnsi="Arial Narrow" w:cs="Arial"/>
          <w:sz w:val="22"/>
          <w:szCs w:val="22"/>
        </w:rPr>
      </w:pPr>
      <w:hyperlink r:id="rId9" w:history="1">
        <w:r w:rsidR="007D30A0" w:rsidRPr="00C574AF">
          <w:rPr>
            <w:rStyle w:val="Hipervnculo"/>
            <w:rFonts w:ascii="Arial Narrow" w:hAnsi="Arial Narrow" w:cs="Arial"/>
            <w:sz w:val="22"/>
            <w:szCs w:val="22"/>
          </w:rPr>
          <w:t>https://www.colombiacompra.gov.co/sites/cce_public/files/cce_documents/cce_manual_cobertura_riesgo.pdf</w:t>
        </w:r>
      </w:hyperlink>
      <w:r w:rsidR="007D30A0">
        <w:rPr>
          <w:rFonts w:ascii="Arial Narrow" w:hAnsi="Arial Narrow" w:cs="Arial"/>
          <w:sz w:val="22"/>
          <w:szCs w:val="22"/>
        </w:rPr>
        <w:t xml:space="preserve"> </w:t>
      </w:r>
    </w:p>
    <w:p w14:paraId="2AB4F947" w14:textId="77777777" w:rsidR="007D30A0" w:rsidRDefault="007D30A0" w:rsidP="006C495F">
      <w:pPr>
        <w:pStyle w:val="Default"/>
        <w:jc w:val="both"/>
        <w:rPr>
          <w:rFonts w:ascii="Arial Narrow" w:hAnsi="Arial Narrow"/>
          <w:sz w:val="22"/>
          <w:szCs w:val="22"/>
        </w:rPr>
      </w:pPr>
    </w:p>
    <w:p w14:paraId="7BCBEEF5" w14:textId="77777777" w:rsidR="00823442" w:rsidRDefault="00823442" w:rsidP="006C495F">
      <w:pPr>
        <w:pStyle w:val="Default"/>
        <w:jc w:val="both"/>
        <w:rPr>
          <w:rFonts w:ascii="Arial Narrow" w:hAnsi="Arial Narrow"/>
          <w:sz w:val="22"/>
          <w:szCs w:val="22"/>
          <w:lang w:val="es-MX"/>
        </w:rPr>
      </w:pPr>
      <w:r w:rsidRPr="002125B5">
        <w:rPr>
          <w:rFonts w:ascii="Arial Narrow" w:hAnsi="Arial Narrow"/>
          <w:sz w:val="22"/>
          <w:szCs w:val="22"/>
        </w:rPr>
        <w:t xml:space="preserve">Los riesgos que puedan afectar el equilibrio económico del contrato a celebrar, se estiman, tipifican </w:t>
      </w:r>
      <w:r w:rsidRPr="00062D3D">
        <w:rPr>
          <w:rFonts w:ascii="Arial Narrow" w:hAnsi="Arial Narrow"/>
          <w:color w:val="auto"/>
          <w:sz w:val="22"/>
          <w:szCs w:val="22"/>
        </w:rPr>
        <w:t xml:space="preserve">y asignan de </w:t>
      </w:r>
      <w:r w:rsidRPr="00324AB2">
        <w:rPr>
          <w:rFonts w:ascii="Arial Narrow" w:hAnsi="Arial Narrow"/>
          <w:color w:val="auto"/>
          <w:sz w:val="22"/>
          <w:szCs w:val="22"/>
        </w:rPr>
        <w:t xml:space="preserve">acuerdo con el </w:t>
      </w:r>
      <w:r w:rsidR="00062D3D" w:rsidRPr="00324AB2">
        <w:rPr>
          <w:rFonts w:ascii="Arial Narrow" w:hAnsi="Arial Narrow"/>
          <w:color w:val="auto"/>
          <w:sz w:val="22"/>
          <w:szCs w:val="22"/>
        </w:rPr>
        <w:t xml:space="preserve">Formato </w:t>
      </w:r>
      <w:r w:rsidR="00324AB2" w:rsidRPr="00324AB2">
        <w:rPr>
          <w:rFonts w:ascii="Arial Narrow" w:hAnsi="Arial Narrow"/>
          <w:sz w:val="22"/>
          <w:szCs w:val="22"/>
          <w:lang w:val="es-MX"/>
        </w:rPr>
        <w:t xml:space="preserve">de tipificación, estimación y asignación de </w:t>
      </w:r>
      <w:r w:rsidR="00374D66">
        <w:rPr>
          <w:rFonts w:ascii="Arial Narrow" w:hAnsi="Arial Narrow"/>
          <w:sz w:val="22"/>
          <w:szCs w:val="22"/>
          <w:lang w:val="es-MX"/>
        </w:rPr>
        <w:t xml:space="preserve">riesgos, </w:t>
      </w:r>
      <w:r w:rsidR="002A62A6">
        <w:rPr>
          <w:rFonts w:ascii="Arial Narrow" w:hAnsi="Arial Narrow"/>
          <w:sz w:val="22"/>
          <w:szCs w:val="22"/>
          <w:lang w:val="es-MX"/>
        </w:rPr>
        <w:t xml:space="preserve">de conformidad con </w:t>
      </w:r>
      <w:r w:rsidR="00014A6B">
        <w:rPr>
          <w:rFonts w:ascii="Arial Narrow" w:hAnsi="Arial Narrow"/>
          <w:sz w:val="22"/>
          <w:szCs w:val="22"/>
          <w:lang w:val="es-MX"/>
        </w:rPr>
        <w:t>la siguiente tabla:</w:t>
      </w:r>
    </w:p>
    <w:p w14:paraId="599B28DC" w14:textId="77777777" w:rsidR="007941CB" w:rsidRDefault="007941CB" w:rsidP="006C495F">
      <w:pPr>
        <w:pStyle w:val="Default"/>
        <w:jc w:val="both"/>
        <w:rPr>
          <w:rFonts w:ascii="Arial Narrow" w:hAnsi="Arial Narrow"/>
          <w:sz w:val="22"/>
          <w:szCs w:val="22"/>
          <w:lang w:val="es-MX"/>
        </w:rPr>
      </w:pPr>
    </w:p>
    <w:p w14:paraId="307B6381" w14:textId="77777777" w:rsidR="007941CB" w:rsidRDefault="007941CB" w:rsidP="006C495F">
      <w:pPr>
        <w:pStyle w:val="Default"/>
        <w:jc w:val="both"/>
        <w:rPr>
          <w:rFonts w:ascii="Arial Narrow" w:hAnsi="Arial Narrow"/>
          <w:sz w:val="22"/>
          <w:szCs w:val="22"/>
          <w:lang w:val="es-MX"/>
        </w:rPr>
      </w:pPr>
      <w:r w:rsidRPr="00944E36">
        <w:rPr>
          <w:rFonts w:ascii="Arial Narrow" w:hAnsi="Arial Narrow"/>
          <w:color w:val="FF0000"/>
          <w:sz w:val="22"/>
          <w:szCs w:val="22"/>
          <w:lang w:val="es-MX"/>
        </w:rPr>
        <w:t xml:space="preserve">Es obligación del área </w:t>
      </w:r>
      <w:r w:rsidRPr="00944E36">
        <w:rPr>
          <w:rFonts w:ascii="Arial Narrow" w:hAnsi="Arial Narrow"/>
          <w:color w:val="FF0000"/>
          <w:sz w:val="22"/>
          <w:szCs w:val="22"/>
          <w:u w:val="single"/>
          <w:lang w:val="es-MX"/>
        </w:rPr>
        <w:t>ANALIZAR, REVISAR Y ESTIPULAR</w:t>
      </w:r>
      <w:r w:rsidRPr="00944E36">
        <w:rPr>
          <w:rFonts w:ascii="Arial Narrow" w:hAnsi="Arial Narrow"/>
          <w:color w:val="FF0000"/>
          <w:sz w:val="22"/>
          <w:szCs w:val="22"/>
          <w:lang w:val="es-MX"/>
        </w:rPr>
        <w:t xml:space="preserve"> los riesgos de la presente contrataci</w:t>
      </w:r>
      <w:r>
        <w:rPr>
          <w:rFonts w:ascii="Arial Narrow" w:hAnsi="Arial Narrow"/>
          <w:color w:val="FF0000"/>
          <w:sz w:val="22"/>
          <w:szCs w:val="22"/>
          <w:lang w:val="es-MX"/>
        </w:rPr>
        <w:t xml:space="preserve">ón. El GIT Gestión Jurídica sugiere la siguiente estipulación, la cual debe ser modificada conforme los riegos reales del proceso: </w:t>
      </w:r>
    </w:p>
    <w:p w14:paraId="08A50EB4" w14:textId="77777777" w:rsidR="007941CB" w:rsidRDefault="007941CB" w:rsidP="006C495F">
      <w:pPr>
        <w:spacing w:after="0" w:line="240" w:lineRule="auto"/>
        <w:jc w:val="both"/>
        <w:rPr>
          <w:rFonts w:ascii="Arial Narrow" w:hAnsi="Arial Narrow" w:cs="Arial"/>
        </w:rPr>
      </w:pPr>
    </w:p>
    <w:p w14:paraId="3F31C3C4" w14:textId="4F63C9CE" w:rsidR="00014A6B" w:rsidRPr="00014A6B" w:rsidRDefault="00014A6B" w:rsidP="006C495F">
      <w:pPr>
        <w:spacing w:after="0" w:line="240" w:lineRule="auto"/>
        <w:jc w:val="center"/>
        <w:rPr>
          <w:rFonts w:ascii="Arial Narrow" w:hAnsi="Arial Narrow" w:cs="Arial"/>
          <w:bCs/>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255"/>
        <w:gridCol w:w="255"/>
        <w:gridCol w:w="255"/>
        <w:gridCol w:w="255"/>
        <w:gridCol w:w="255"/>
        <w:gridCol w:w="646"/>
        <w:gridCol w:w="757"/>
        <w:gridCol w:w="254"/>
        <w:gridCol w:w="254"/>
        <w:gridCol w:w="254"/>
        <w:gridCol w:w="352"/>
        <w:gridCol w:w="254"/>
        <w:gridCol w:w="881"/>
        <w:gridCol w:w="254"/>
        <w:gridCol w:w="254"/>
        <w:gridCol w:w="254"/>
        <w:gridCol w:w="305"/>
        <w:gridCol w:w="254"/>
        <w:gridCol w:w="363"/>
        <w:gridCol w:w="615"/>
        <w:gridCol w:w="723"/>
        <w:gridCol w:w="291"/>
        <w:gridCol w:w="254"/>
      </w:tblGrid>
      <w:tr w:rsidR="006C495F" w:rsidRPr="00B90C66" w14:paraId="6309608F" w14:textId="77777777" w:rsidTr="00436AF2">
        <w:trPr>
          <w:trHeight w:val="567"/>
          <w:tblHeader/>
          <w:jc w:val="center"/>
        </w:trPr>
        <w:tc>
          <w:tcPr>
            <w:tcW w:w="5000" w:type="pct"/>
            <w:gridSpan w:val="23"/>
            <w:shd w:val="clear" w:color="auto" w:fill="D9E2F3" w:themeFill="accent5" w:themeFillTint="33"/>
            <w:vAlign w:val="center"/>
          </w:tcPr>
          <w:p w14:paraId="4BA70F79" w14:textId="7484C4FA" w:rsidR="006C495F" w:rsidRPr="006C495F" w:rsidRDefault="006C495F" w:rsidP="006C495F">
            <w:pPr>
              <w:spacing w:after="0" w:line="240" w:lineRule="auto"/>
              <w:jc w:val="center"/>
              <w:rPr>
                <w:rFonts w:ascii="Arial Narrow" w:hAnsi="Arial Narrow" w:cs="Arial"/>
                <w:b/>
                <w:bCs/>
                <w:color w:val="000000" w:themeColor="text1"/>
                <w:sz w:val="18"/>
                <w:szCs w:val="18"/>
              </w:rPr>
            </w:pPr>
            <w:r w:rsidRPr="006C495F">
              <w:rPr>
                <w:rFonts w:ascii="Arial Narrow" w:hAnsi="Arial Narrow" w:cs="Arial"/>
                <w:b/>
                <w:bCs/>
                <w:color w:val="000000" w:themeColor="text1"/>
                <w:sz w:val="18"/>
                <w:szCs w:val="18"/>
              </w:rPr>
              <w:t>Tabla Estimación, tipificación y asignación riesgos</w:t>
            </w:r>
          </w:p>
        </w:tc>
      </w:tr>
      <w:tr w:rsidR="00B90C66" w:rsidRPr="00B90C66" w14:paraId="3DF8FB27" w14:textId="77777777" w:rsidTr="00436AF2">
        <w:trPr>
          <w:trHeight w:val="567"/>
          <w:tblHeader/>
          <w:jc w:val="center"/>
        </w:trPr>
        <w:tc>
          <w:tcPr>
            <w:tcW w:w="149" w:type="pct"/>
            <w:vMerge w:val="restart"/>
            <w:shd w:val="clear" w:color="auto" w:fill="C5E0B3" w:themeFill="accent6" w:themeFillTint="66"/>
            <w:textDirection w:val="btLr"/>
            <w:vAlign w:val="center"/>
          </w:tcPr>
          <w:p w14:paraId="73300EC4" w14:textId="77777777" w:rsidR="00B90C66" w:rsidRPr="00B90C66" w:rsidRDefault="00B90C66" w:rsidP="006C495F">
            <w:pPr>
              <w:spacing w:after="0" w:line="240" w:lineRule="auto"/>
              <w:jc w:val="center"/>
              <w:rPr>
                <w:rFonts w:ascii="Arial Narrow" w:eastAsia="Times New Roman" w:hAnsi="Arial Narrow" w:cs="Arial"/>
                <w:b/>
                <w:sz w:val="10"/>
                <w:szCs w:val="10"/>
                <w:lang w:val="es-CO" w:eastAsia="es-CO"/>
              </w:rPr>
            </w:pPr>
            <w:r w:rsidRPr="00B90C66">
              <w:rPr>
                <w:rFonts w:ascii="Arial Narrow" w:eastAsia="Times New Roman" w:hAnsi="Arial Narrow" w:cs="Arial"/>
                <w:b/>
                <w:sz w:val="10"/>
                <w:szCs w:val="10"/>
                <w:lang w:val="es-CO" w:eastAsia="es-CO"/>
              </w:rPr>
              <w:t>No.</w:t>
            </w:r>
          </w:p>
        </w:tc>
        <w:tc>
          <w:tcPr>
            <w:tcW w:w="149" w:type="pct"/>
            <w:vMerge w:val="restart"/>
            <w:shd w:val="clear" w:color="auto" w:fill="C5E0B3" w:themeFill="accent6" w:themeFillTint="66"/>
            <w:textDirection w:val="btLr"/>
            <w:vAlign w:val="center"/>
          </w:tcPr>
          <w:p w14:paraId="15B369DF" w14:textId="77777777" w:rsidR="00B90C66" w:rsidRPr="00B90C66" w:rsidRDefault="00B90C66" w:rsidP="006C495F">
            <w:pPr>
              <w:spacing w:after="0" w:line="240" w:lineRule="auto"/>
              <w:jc w:val="center"/>
              <w:rPr>
                <w:rFonts w:ascii="Arial Narrow" w:eastAsia="Times New Roman" w:hAnsi="Arial Narrow" w:cs="Arial"/>
                <w:b/>
                <w:sz w:val="10"/>
                <w:szCs w:val="10"/>
                <w:lang w:val="es-CO" w:eastAsia="es-CO"/>
              </w:rPr>
            </w:pPr>
            <w:r w:rsidRPr="00B90C66">
              <w:rPr>
                <w:rFonts w:ascii="Arial Narrow" w:eastAsia="Times New Roman" w:hAnsi="Arial Narrow" w:cs="Arial"/>
                <w:b/>
                <w:sz w:val="10"/>
                <w:szCs w:val="10"/>
                <w:lang w:val="es-CO" w:eastAsia="es-CO"/>
              </w:rPr>
              <w:t>Clase</w:t>
            </w:r>
          </w:p>
        </w:tc>
        <w:tc>
          <w:tcPr>
            <w:tcW w:w="149" w:type="pct"/>
            <w:vMerge w:val="restart"/>
            <w:shd w:val="clear" w:color="auto" w:fill="C5E0B3" w:themeFill="accent6" w:themeFillTint="66"/>
            <w:textDirection w:val="btLr"/>
            <w:vAlign w:val="center"/>
          </w:tcPr>
          <w:p w14:paraId="1EF13C72" w14:textId="77777777" w:rsidR="00B90C66" w:rsidRPr="00B90C66" w:rsidRDefault="00B90C66" w:rsidP="006C495F">
            <w:pPr>
              <w:spacing w:after="0" w:line="240" w:lineRule="auto"/>
              <w:jc w:val="center"/>
              <w:rPr>
                <w:rFonts w:ascii="Arial Narrow" w:eastAsia="Times New Roman" w:hAnsi="Arial Narrow" w:cs="Arial"/>
                <w:b/>
                <w:sz w:val="10"/>
                <w:szCs w:val="10"/>
                <w:lang w:val="es-CO" w:eastAsia="es-CO"/>
              </w:rPr>
            </w:pPr>
            <w:r w:rsidRPr="00B90C66">
              <w:rPr>
                <w:rFonts w:ascii="Arial Narrow" w:eastAsia="Times New Roman" w:hAnsi="Arial Narrow" w:cs="Arial"/>
                <w:b/>
                <w:sz w:val="10"/>
                <w:szCs w:val="10"/>
                <w:lang w:val="es-CO" w:eastAsia="es-CO"/>
              </w:rPr>
              <w:t>Fuente</w:t>
            </w:r>
          </w:p>
        </w:tc>
        <w:tc>
          <w:tcPr>
            <w:tcW w:w="149" w:type="pct"/>
            <w:vMerge w:val="restart"/>
            <w:shd w:val="clear" w:color="auto" w:fill="C5E0B3" w:themeFill="accent6" w:themeFillTint="66"/>
            <w:textDirection w:val="btLr"/>
            <w:vAlign w:val="center"/>
          </w:tcPr>
          <w:p w14:paraId="27A8B03E" w14:textId="77777777" w:rsidR="00B90C66" w:rsidRPr="00B90C66" w:rsidRDefault="00B90C66" w:rsidP="006C495F">
            <w:pPr>
              <w:spacing w:after="0" w:line="240" w:lineRule="auto"/>
              <w:jc w:val="center"/>
              <w:rPr>
                <w:rFonts w:ascii="Arial Narrow" w:eastAsia="Times New Roman" w:hAnsi="Arial Narrow" w:cs="Arial"/>
                <w:b/>
                <w:sz w:val="10"/>
                <w:szCs w:val="10"/>
                <w:lang w:val="es-CO" w:eastAsia="es-CO"/>
              </w:rPr>
            </w:pPr>
            <w:r w:rsidRPr="00B90C66">
              <w:rPr>
                <w:rFonts w:ascii="Arial Narrow" w:eastAsia="Times New Roman" w:hAnsi="Arial Narrow" w:cs="Arial"/>
                <w:b/>
                <w:sz w:val="10"/>
                <w:szCs w:val="10"/>
                <w:lang w:val="es-CO" w:eastAsia="es-CO"/>
              </w:rPr>
              <w:t>Etapa</w:t>
            </w:r>
          </w:p>
        </w:tc>
        <w:tc>
          <w:tcPr>
            <w:tcW w:w="150" w:type="pct"/>
            <w:vMerge w:val="restart"/>
            <w:shd w:val="clear" w:color="auto" w:fill="C5E0B3" w:themeFill="accent6" w:themeFillTint="66"/>
            <w:textDirection w:val="btLr"/>
            <w:vAlign w:val="center"/>
          </w:tcPr>
          <w:p w14:paraId="0D7DF14D" w14:textId="77777777" w:rsidR="00B90C66" w:rsidRPr="00B90C66" w:rsidRDefault="00B90C66" w:rsidP="006C495F">
            <w:pPr>
              <w:spacing w:after="0" w:line="240" w:lineRule="auto"/>
              <w:jc w:val="center"/>
              <w:rPr>
                <w:rFonts w:ascii="Arial Narrow" w:eastAsia="Times New Roman" w:hAnsi="Arial Narrow" w:cs="Arial"/>
                <w:b/>
                <w:sz w:val="10"/>
                <w:szCs w:val="10"/>
                <w:lang w:val="es-CO" w:eastAsia="es-CO"/>
              </w:rPr>
            </w:pPr>
            <w:r w:rsidRPr="00B90C66">
              <w:rPr>
                <w:rFonts w:ascii="Arial Narrow" w:eastAsia="Times New Roman" w:hAnsi="Arial Narrow" w:cs="Arial"/>
                <w:b/>
                <w:sz w:val="10"/>
                <w:szCs w:val="10"/>
                <w:lang w:val="es-CO" w:eastAsia="es-CO"/>
              </w:rPr>
              <w:t>Tipo</w:t>
            </w:r>
          </w:p>
        </w:tc>
        <w:tc>
          <w:tcPr>
            <w:tcW w:w="378" w:type="pct"/>
            <w:vMerge w:val="restart"/>
            <w:shd w:val="clear" w:color="auto" w:fill="C5E0B3" w:themeFill="accent6" w:themeFillTint="66"/>
            <w:textDirection w:val="btLr"/>
            <w:vAlign w:val="center"/>
          </w:tcPr>
          <w:p w14:paraId="339EC1FC" w14:textId="77777777" w:rsidR="00B90C66" w:rsidRPr="00B90C66" w:rsidRDefault="00B90C66" w:rsidP="006C495F">
            <w:pPr>
              <w:spacing w:after="0" w:line="240" w:lineRule="auto"/>
              <w:jc w:val="center"/>
              <w:rPr>
                <w:rFonts w:ascii="Arial Narrow" w:eastAsia="Times New Roman" w:hAnsi="Arial Narrow" w:cs="Arial"/>
                <w:b/>
                <w:sz w:val="10"/>
                <w:szCs w:val="10"/>
                <w:lang w:val="es-CO" w:eastAsia="es-CO"/>
              </w:rPr>
            </w:pPr>
            <w:r w:rsidRPr="00B90C66">
              <w:rPr>
                <w:rFonts w:ascii="Arial Narrow" w:eastAsia="Times New Roman" w:hAnsi="Arial Narrow" w:cs="Arial"/>
                <w:b/>
                <w:sz w:val="10"/>
                <w:szCs w:val="10"/>
                <w:lang w:val="es-CO" w:eastAsia="es-CO"/>
              </w:rPr>
              <w:t xml:space="preserve">Descripción </w:t>
            </w:r>
          </w:p>
        </w:tc>
        <w:tc>
          <w:tcPr>
            <w:tcW w:w="443" w:type="pct"/>
            <w:vMerge w:val="restart"/>
            <w:shd w:val="clear" w:color="auto" w:fill="C5E0B3" w:themeFill="accent6" w:themeFillTint="66"/>
            <w:textDirection w:val="btLr"/>
            <w:vAlign w:val="center"/>
          </w:tcPr>
          <w:p w14:paraId="6C849E10" w14:textId="77777777" w:rsidR="00B90C66" w:rsidRPr="00B90C66" w:rsidRDefault="00B90C66" w:rsidP="006C495F">
            <w:pPr>
              <w:spacing w:after="0" w:line="240" w:lineRule="auto"/>
              <w:jc w:val="center"/>
              <w:rPr>
                <w:rFonts w:ascii="Arial Narrow" w:eastAsia="Times New Roman" w:hAnsi="Arial Narrow" w:cs="Arial"/>
                <w:b/>
                <w:sz w:val="10"/>
                <w:szCs w:val="10"/>
                <w:lang w:val="es-CO" w:eastAsia="es-CO"/>
              </w:rPr>
            </w:pPr>
            <w:r w:rsidRPr="00B90C66">
              <w:rPr>
                <w:rFonts w:ascii="Arial Narrow" w:eastAsia="Times New Roman" w:hAnsi="Arial Narrow" w:cs="Arial"/>
                <w:b/>
                <w:sz w:val="10"/>
                <w:szCs w:val="10"/>
                <w:lang w:val="es-CO" w:eastAsia="es-CO"/>
              </w:rPr>
              <w:t>Consecuencia de la ocurrencia del evento</w:t>
            </w:r>
          </w:p>
        </w:tc>
        <w:tc>
          <w:tcPr>
            <w:tcW w:w="150" w:type="pct"/>
            <w:vMerge w:val="restart"/>
            <w:shd w:val="clear" w:color="auto" w:fill="C5E0B3" w:themeFill="accent6" w:themeFillTint="66"/>
            <w:textDirection w:val="btLr"/>
            <w:vAlign w:val="center"/>
            <w:hideMark/>
          </w:tcPr>
          <w:p w14:paraId="36B0AA86" w14:textId="77777777" w:rsidR="00B90C66" w:rsidRPr="00B90C66" w:rsidRDefault="00B90C66" w:rsidP="006C495F">
            <w:pPr>
              <w:spacing w:after="0" w:line="240" w:lineRule="auto"/>
              <w:jc w:val="center"/>
              <w:rPr>
                <w:rFonts w:ascii="Arial Narrow" w:eastAsia="Times New Roman" w:hAnsi="Arial Narrow" w:cs="Arial"/>
                <w:b/>
                <w:sz w:val="10"/>
                <w:szCs w:val="10"/>
                <w:lang w:val="es-CO" w:eastAsia="es-CO"/>
              </w:rPr>
            </w:pPr>
            <w:r w:rsidRPr="00B90C66">
              <w:rPr>
                <w:rFonts w:ascii="Arial Narrow" w:eastAsia="Times New Roman" w:hAnsi="Arial Narrow" w:cs="Arial"/>
                <w:b/>
                <w:sz w:val="10"/>
                <w:szCs w:val="10"/>
                <w:lang w:val="es-CO" w:eastAsia="es-CO"/>
              </w:rPr>
              <w:t>Probabilidad</w:t>
            </w:r>
          </w:p>
        </w:tc>
        <w:tc>
          <w:tcPr>
            <w:tcW w:w="150" w:type="pct"/>
            <w:vMerge w:val="restart"/>
            <w:shd w:val="clear" w:color="auto" w:fill="C5E0B3" w:themeFill="accent6" w:themeFillTint="66"/>
            <w:textDirection w:val="btLr"/>
            <w:vAlign w:val="center"/>
            <w:hideMark/>
          </w:tcPr>
          <w:p w14:paraId="328AA0EF" w14:textId="77777777" w:rsidR="00B90C66" w:rsidRPr="00B90C66" w:rsidRDefault="00B90C66" w:rsidP="006C495F">
            <w:pPr>
              <w:spacing w:after="0" w:line="240" w:lineRule="auto"/>
              <w:jc w:val="center"/>
              <w:rPr>
                <w:rFonts w:ascii="Arial Narrow" w:eastAsia="Times New Roman" w:hAnsi="Arial Narrow" w:cs="Arial"/>
                <w:b/>
                <w:sz w:val="10"/>
                <w:szCs w:val="10"/>
                <w:lang w:val="es-CO" w:eastAsia="es-CO"/>
              </w:rPr>
            </w:pPr>
            <w:r w:rsidRPr="00B90C66">
              <w:rPr>
                <w:rFonts w:ascii="Arial Narrow" w:eastAsia="Times New Roman" w:hAnsi="Arial Narrow" w:cs="Arial"/>
                <w:b/>
                <w:sz w:val="10"/>
                <w:szCs w:val="10"/>
                <w:lang w:val="es-CO" w:eastAsia="es-CO"/>
              </w:rPr>
              <w:t>Impacto</w:t>
            </w:r>
          </w:p>
        </w:tc>
        <w:tc>
          <w:tcPr>
            <w:tcW w:w="150" w:type="pct"/>
            <w:vMerge w:val="restart"/>
            <w:shd w:val="clear" w:color="auto" w:fill="C5E0B3" w:themeFill="accent6" w:themeFillTint="66"/>
            <w:textDirection w:val="btLr"/>
            <w:vAlign w:val="center"/>
            <w:hideMark/>
          </w:tcPr>
          <w:p w14:paraId="0B4CCAE4" w14:textId="77777777" w:rsidR="00B90C66" w:rsidRPr="00B90C66" w:rsidRDefault="00B90C66" w:rsidP="006C495F">
            <w:pPr>
              <w:spacing w:after="0" w:line="240" w:lineRule="auto"/>
              <w:jc w:val="center"/>
              <w:rPr>
                <w:rFonts w:ascii="Arial Narrow" w:eastAsia="Times New Roman" w:hAnsi="Arial Narrow" w:cs="Arial"/>
                <w:b/>
                <w:sz w:val="10"/>
                <w:szCs w:val="10"/>
                <w:lang w:val="es-CO" w:eastAsia="es-CO"/>
              </w:rPr>
            </w:pPr>
            <w:r w:rsidRPr="00B90C66">
              <w:rPr>
                <w:rFonts w:ascii="Arial Narrow" w:eastAsia="Times New Roman" w:hAnsi="Arial Narrow" w:cs="Arial"/>
                <w:b/>
                <w:sz w:val="10"/>
                <w:szCs w:val="10"/>
                <w:lang w:val="es-CO" w:eastAsia="es-CO"/>
              </w:rPr>
              <w:t>Valoración</w:t>
            </w:r>
          </w:p>
        </w:tc>
        <w:tc>
          <w:tcPr>
            <w:tcW w:w="207" w:type="pct"/>
            <w:vMerge w:val="restart"/>
            <w:shd w:val="clear" w:color="auto" w:fill="C5E0B3" w:themeFill="accent6" w:themeFillTint="66"/>
            <w:textDirection w:val="btLr"/>
            <w:vAlign w:val="center"/>
            <w:hideMark/>
          </w:tcPr>
          <w:p w14:paraId="1C104D0B" w14:textId="77777777" w:rsidR="00B90C66" w:rsidRPr="00B90C66" w:rsidRDefault="00B90C66" w:rsidP="006C495F">
            <w:pPr>
              <w:spacing w:after="0" w:line="240" w:lineRule="auto"/>
              <w:jc w:val="center"/>
              <w:rPr>
                <w:rFonts w:ascii="Arial Narrow" w:eastAsia="Times New Roman" w:hAnsi="Arial Narrow" w:cs="Arial"/>
                <w:b/>
                <w:sz w:val="10"/>
                <w:szCs w:val="10"/>
                <w:lang w:val="es-CO" w:eastAsia="es-CO"/>
              </w:rPr>
            </w:pPr>
            <w:r w:rsidRPr="00B90C66">
              <w:rPr>
                <w:rFonts w:ascii="Arial Narrow" w:eastAsia="Times New Roman" w:hAnsi="Arial Narrow" w:cs="Arial"/>
                <w:b/>
                <w:sz w:val="10"/>
                <w:szCs w:val="10"/>
                <w:lang w:val="es-CO" w:eastAsia="es-CO"/>
              </w:rPr>
              <w:t>Categoría</w:t>
            </w:r>
          </w:p>
        </w:tc>
        <w:tc>
          <w:tcPr>
            <w:tcW w:w="150" w:type="pct"/>
            <w:vMerge w:val="restart"/>
            <w:shd w:val="clear" w:color="auto" w:fill="C5E0B3" w:themeFill="accent6" w:themeFillTint="66"/>
            <w:textDirection w:val="btLr"/>
            <w:vAlign w:val="center"/>
            <w:hideMark/>
          </w:tcPr>
          <w:p w14:paraId="38686C06" w14:textId="77777777" w:rsidR="00B90C66" w:rsidRPr="00B90C66" w:rsidRDefault="00B90C66" w:rsidP="006C495F">
            <w:pPr>
              <w:spacing w:after="0" w:line="240" w:lineRule="auto"/>
              <w:jc w:val="center"/>
              <w:rPr>
                <w:rFonts w:ascii="Arial Narrow" w:eastAsia="Times New Roman" w:hAnsi="Arial Narrow" w:cs="Arial"/>
                <w:b/>
                <w:color w:val="000000"/>
                <w:sz w:val="10"/>
                <w:szCs w:val="10"/>
                <w:lang w:val="es-CO" w:eastAsia="es-CO"/>
              </w:rPr>
            </w:pPr>
            <w:r w:rsidRPr="00B90C66">
              <w:rPr>
                <w:rFonts w:ascii="Arial Narrow" w:eastAsia="Times New Roman" w:hAnsi="Arial Narrow" w:cs="Arial"/>
                <w:b/>
                <w:color w:val="000000"/>
                <w:sz w:val="10"/>
                <w:szCs w:val="10"/>
                <w:lang w:val="es-CO" w:eastAsia="es-CO"/>
              </w:rPr>
              <w:t>¿A quién se le asigna?</w:t>
            </w:r>
          </w:p>
        </w:tc>
        <w:tc>
          <w:tcPr>
            <w:tcW w:w="516" w:type="pct"/>
            <w:vMerge w:val="restart"/>
            <w:shd w:val="clear" w:color="auto" w:fill="C5E0B3" w:themeFill="accent6" w:themeFillTint="66"/>
            <w:vAlign w:val="center"/>
            <w:hideMark/>
          </w:tcPr>
          <w:p w14:paraId="1904F188" w14:textId="77777777" w:rsidR="00B90C66" w:rsidRPr="00B90C66" w:rsidRDefault="00B90C66" w:rsidP="006C495F">
            <w:pPr>
              <w:spacing w:after="0" w:line="240" w:lineRule="auto"/>
              <w:jc w:val="center"/>
              <w:rPr>
                <w:rFonts w:ascii="Arial Narrow" w:eastAsia="Times New Roman" w:hAnsi="Arial Narrow" w:cs="Arial"/>
                <w:b/>
                <w:color w:val="000000"/>
                <w:sz w:val="10"/>
                <w:szCs w:val="10"/>
                <w:lang w:val="es-CO" w:eastAsia="es-CO"/>
              </w:rPr>
            </w:pPr>
            <w:r w:rsidRPr="00B90C66">
              <w:rPr>
                <w:rFonts w:ascii="Arial Narrow" w:eastAsia="Times New Roman" w:hAnsi="Arial Narrow" w:cs="Arial"/>
                <w:b/>
                <w:color w:val="000000"/>
                <w:sz w:val="10"/>
                <w:szCs w:val="10"/>
                <w:lang w:val="es-CO" w:eastAsia="es-CO"/>
              </w:rPr>
              <w:t>Tratamiento/Control a ser implementado</w:t>
            </w:r>
          </w:p>
        </w:tc>
        <w:tc>
          <w:tcPr>
            <w:tcW w:w="628" w:type="pct"/>
            <w:gridSpan w:val="4"/>
            <w:shd w:val="clear" w:color="auto" w:fill="C5E0B3" w:themeFill="accent6" w:themeFillTint="66"/>
            <w:vAlign w:val="center"/>
            <w:hideMark/>
          </w:tcPr>
          <w:p w14:paraId="6DB2AF97" w14:textId="77777777" w:rsidR="00B90C66" w:rsidRPr="00B90C66" w:rsidRDefault="00B90C66" w:rsidP="006C495F">
            <w:pPr>
              <w:spacing w:after="0" w:line="240" w:lineRule="auto"/>
              <w:jc w:val="center"/>
              <w:rPr>
                <w:rFonts w:ascii="Arial Narrow" w:eastAsia="Times New Roman" w:hAnsi="Arial Narrow" w:cs="Arial"/>
                <w:b/>
                <w:color w:val="000000"/>
                <w:sz w:val="10"/>
                <w:szCs w:val="10"/>
                <w:lang w:val="es-CO" w:eastAsia="es-CO"/>
              </w:rPr>
            </w:pPr>
            <w:r w:rsidRPr="00B90C66">
              <w:rPr>
                <w:rFonts w:ascii="Arial Narrow" w:eastAsia="Times New Roman" w:hAnsi="Arial Narrow" w:cs="Arial"/>
                <w:b/>
                <w:color w:val="000000"/>
                <w:sz w:val="10"/>
                <w:szCs w:val="10"/>
                <w:lang w:val="es-CO" w:eastAsia="es-CO"/>
              </w:rPr>
              <w:t>Impacto después del tratamiento</w:t>
            </w:r>
          </w:p>
        </w:tc>
        <w:tc>
          <w:tcPr>
            <w:tcW w:w="150" w:type="pct"/>
            <w:vMerge w:val="restart"/>
            <w:shd w:val="clear" w:color="auto" w:fill="C5E0B3" w:themeFill="accent6" w:themeFillTint="66"/>
            <w:textDirection w:val="btLr"/>
            <w:vAlign w:val="center"/>
            <w:hideMark/>
          </w:tcPr>
          <w:p w14:paraId="7B07351A" w14:textId="77777777" w:rsidR="00B90C66" w:rsidRPr="00B90C66" w:rsidRDefault="00B90C66" w:rsidP="006C495F">
            <w:pPr>
              <w:spacing w:after="0" w:line="240" w:lineRule="auto"/>
              <w:jc w:val="center"/>
              <w:rPr>
                <w:rFonts w:ascii="Arial Narrow" w:eastAsia="Times New Roman" w:hAnsi="Arial Narrow" w:cs="Arial"/>
                <w:b/>
                <w:color w:val="000000"/>
                <w:sz w:val="10"/>
                <w:szCs w:val="10"/>
                <w:lang w:val="es-CO" w:eastAsia="es-CO"/>
              </w:rPr>
            </w:pPr>
            <w:r w:rsidRPr="00B90C66">
              <w:rPr>
                <w:rFonts w:ascii="Arial Narrow" w:eastAsia="Times New Roman" w:hAnsi="Arial Narrow" w:cs="Arial"/>
                <w:b/>
                <w:color w:val="000000"/>
                <w:sz w:val="10"/>
                <w:szCs w:val="10"/>
                <w:lang w:val="es-CO" w:eastAsia="es-CO"/>
              </w:rPr>
              <w:t>¿Afecta la ejecución del contrato?</w:t>
            </w:r>
          </w:p>
        </w:tc>
        <w:tc>
          <w:tcPr>
            <w:tcW w:w="213" w:type="pct"/>
            <w:vMerge w:val="restart"/>
            <w:shd w:val="clear" w:color="auto" w:fill="C5E0B3" w:themeFill="accent6" w:themeFillTint="66"/>
            <w:textDirection w:val="btLr"/>
            <w:vAlign w:val="center"/>
            <w:hideMark/>
          </w:tcPr>
          <w:p w14:paraId="5E8D3362" w14:textId="77777777" w:rsidR="00B90C66" w:rsidRPr="00B90C66" w:rsidRDefault="00B90C66" w:rsidP="006C495F">
            <w:pPr>
              <w:spacing w:after="0" w:line="240" w:lineRule="auto"/>
              <w:jc w:val="center"/>
              <w:rPr>
                <w:rFonts w:ascii="Arial Narrow" w:eastAsia="Times New Roman" w:hAnsi="Arial Narrow" w:cs="Arial"/>
                <w:b/>
                <w:color w:val="000000"/>
                <w:sz w:val="10"/>
                <w:szCs w:val="10"/>
                <w:lang w:val="es-CO" w:eastAsia="es-CO"/>
              </w:rPr>
            </w:pPr>
            <w:r w:rsidRPr="00B90C66">
              <w:rPr>
                <w:rFonts w:ascii="Arial Narrow" w:eastAsia="Times New Roman" w:hAnsi="Arial Narrow" w:cs="Arial"/>
                <w:b/>
                <w:color w:val="000000"/>
                <w:sz w:val="10"/>
                <w:szCs w:val="10"/>
                <w:lang w:val="es-CO" w:eastAsia="es-CO"/>
              </w:rPr>
              <w:t>Responsable por implementar el tratamiento</w:t>
            </w:r>
          </w:p>
        </w:tc>
        <w:tc>
          <w:tcPr>
            <w:tcW w:w="360" w:type="pct"/>
            <w:vMerge w:val="restart"/>
            <w:shd w:val="clear" w:color="auto" w:fill="C5E0B3" w:themeFill="accent6" w:themeFillTint="66"/>
            <w:textDirection w:val="btLr"/>
            <w:vAlign w:val="center"/>
            <w:hideMark/>
          </w:tcPr>
          <w:p w14:paraId="69F92A10" w14:textId="77777777" w:rsidR="00B90C66" w:rsidRPr="00B90C66" w:rsidRDefault="00B90C66" w:rsidP="006C495F">
            <w:pPr>
              <w:spacing w:after="0" w:line="240" w:lineRule="auto"/>
              <w:jc w:val="center"/>
              <w:rPr>
                <w:rFonts w:ascii="Arial Narrow" w:eastAsia="Times New Roman" w:hAnsi="Arial Narrow" w:cs="Arial"/>
                <w:b/>
                <w:color w:val="000000"/>
                <w:sz w:val="10"/>
                <w:szCs w:val="10"/>
                <w:lang w:val="es-CO" w:eastAsia="es-CO"/>
              </w:rPr>
            </w:pPr>
            <w:r w:rsidRPr="00B90C66">
              <w:rPr>
                <w:rFonts w:ascii="Arial Narrow" w:eastAsia="Times New Roman" w:hAnsi="Arial Narrow" w:cs="Arial"/>
                <w:b/>
                <w:color w:val="000000"/>
                <w:sz w:val="10"/>
                <w:szCs w:val="10"/>
                <w:lang w:val="es-CO" w:eastAsia="es-CO"/>
              </w:rPr>
              <w:t>Fecha estimada en que se inicia el tratamiento</w:t>
            </w:r>
          </w:p>
        </w:tc>
        <w:tc>
          <w:tcPr>
            <w:tcW w:w="423" w:type="pct"/>
            <w:vMerge w:val="restart"/>
            <w:shd w:val="clear" w:color="auto" w:fill="C5E0B3" w:themeFill="accent6" w:themeFillTint="66"/>
            <w:textDirection w:val="btLr"/>
            <w:vAlign w:val="center"/>
            <w:hideMark/>
          </w:tcPr>
          <w:p w14:paraId="16CFA47F" w14:textId="77777777" w:rsidR="00B90C66" w:rsidRPr="00B90C66" w:rsidRDefault="00B90C66" w:rsidP="006C495F">
            <w:pPr>
              <w:spacing w:after="0" w:line="240" w:lineRule="auto"/>
              <w:jc w:val="center"/>
              <w:rPr>
                <w:rFonts w:ascii="Arial Narrow" w:eastAsia="Times New Roman" w:hAnsi="Arial Narrow" w:cs="Arial"/>
                <w:b/>
                <w:color w:val="000000"/>
                <w:sz w:val="10"/>
                <w:szCs w:val="10"/>
                <w:lang w:val="es-CO" w:eastAsia="es-CO"/>
              </w:rPr>
            </w:pPr>
            <w:r w:rsidRPr="00B90C66">
              <w:rPr>
                <w:rFonts w:ascii="Arial Narrow" w:eastAsia="Times New Roman" w:hAnsi="Arial Narrow" w:cs="Arial"/>
                <w:b/>
                <w:color w:val="000000"/>
                <w:sz w:val="10"/>
                <w:szCs w:val="10"/>
                <w:lang w:val="es-CO" w:eastAsia="es-CO"/>
              </w:rPr>
              <w:t>Fecha estimada en que se completa el tratamiento</w:t>
            </w:r>
          </w:p>
        </w:tc>
        <w:tc>
          <w:tcPr>
            <w:tcW w:w="338" w:type="pct"/>
            <w:gridSpan w:val="2"/>
            <w:shd w:val="clear" w:color="auto" w:fill="C5E0B3" w:themeFill="accent6" w:themeFillTint="66"/>
            <w:vAlign w:val="center"/>
            <w:hideMark/>
          </w:tcPr>
          <w:p w14:paraId="36E65934" w14:textId="77777777" w:rsidR="00B90C66" w:rsidRPr="00B90C66" w:rsidRDefault="00B90C66" w:rsidP="006C495F">
            <w:pPr>
              <w:spacing w:after="0" w:line="240" w:lineRule="auto"/>
              <w:jc w:val="center"/>
              <w:rPr>
                <w:rFonts w:ascii="Arial Narrow" w:eastAsia="Times New Roman" w:hAnsi="Arial Narrow" w:cs="Arial"/>
                <w:b/>
                <w:color w:val="000000"/>
                <w:sz w:val="10"/>
                <w:szCs w:val="10"/>
                <w:lang w:val="es-CO" w:eastAsia="es-CO"/>
              </w:rPr>
            </w:pPr>
            <w:r w:rsidRPr="00B90C66">
              <w:rPr>
                <w:rFonts w:ascii="Arial Narrow" w:eastAsia="Times New Roman" w:hAnsi="Arial Narrow" w:cs="Arial"/>
                <w:b/>
                <w:color w:val="000000"/>
                <w:sz w:val="10"/>
                <w:szCs w:val="10"/>
                <w:lang w:val="es-CO" w:eastAsia="es-CO"/>
              </w:rPr>
              <w:t>Monitoreo y revisión</w:t>
            </w:r>
          </w:p>
        </w:tc>
      </w:tr>
      <w:tr w:rsidR="00436AF2" w:rsidRPr="00B90C66" w14:paraId="31C9B71B" w14:textId="77777777" w:rsidTr="00436AF2">
        <w:trPr>
          <w:trHeight w:val="1083"/>
          <w:tblHeader/>
          <w:jc w:val="center"/>
        </w:trPr>
        <w:tc>
          <w:tcPr>
            <w:tcW w:w="149" w:type="pct"/>
            <w:vMerge/>
            <w:tcBorders>
              <w:bottom w:val="single" w:sz="4" w:space="0" w:color="auto"/>
            </w:tcBorders>
            <w:shd w:val="clear" w:color="auto" w:fill="C5E0B3" w:themeFill="accent6" w:themeFillTint="66"/>
          </w:tcPr>
          <w:p w14:paraId="13C7EA27" w14:textId="77777777" w:rsidR="00B90C66" w:rsidRPr="00B90C66" w:rsidRDefault="00B90C66" w:rsidP="006C495F">
            <w:pPr>
              <w:spacing w:after="0" w:line="240" w:lineRule="auto"/>
              <w:rPr>
                <w:rFonts w:ascii="Arial Narrow" w:eastAsia="Times New Roman" w:hAnsi="Arial Narrow" w:cs="Arial"/>
                <w:b/>
                <w:color w:val="FFFFFF"/>
                <w:sz w:val="10"/>
                <w:szCs w:val="10"/>
                <w:lang w:val="es-CO" w:eastAsia="es-CO"/>
              </w:rPr>
            </w:pPr>
          </w:p>
        </w:tc>
        <w:tc>
          <w:tcPr>
            <w:tcW w:w="149" w:type="pct"/>
            <w:vMerge/>
            <w:tcBorders>
              <w:bottom w:val="single" w:sz="4" w:space="0" w:color="auto"/>
            </w:tcBorders>
            <w:shd w:val="clear" w:color="auto" w:fill="C5E0B3" w:themeFill="accent6" w:themeFillTint="66"/>
          </w:tcPr>
          <w:p w14:paraId="776E8B9E" w14:textId="77777777" w:rsidR="00B90C66" w:rsidRPr="00B90C66" w:rsidRDefault="00B90C66" w:rsidP="006C495F">
            <w:pPr>
              <w:spacing w:after="0" w:line="240" w:lineRule="auto"/>
              <w:rPr>
                <w:rFonts w:ascii="Arial Narrow" w:eastAsia="Times New Roman" w:hAnsi="Arial Narrow" w:cs="Arial"/>
                <w:b/>
                <w:color w:val="FFFFFF"/>
                <w:sz w:val="10"/>
                <w:szCs w:val="10"/>
                <w:lang w:val="es-CO" w:eastAsia="es-CO"/>
              </w:rPr>
            </w:pPr>
          </w:p>
        </w:tc>
        <w:tc>
          <w:tcPr>
            <w:tcW w:w="149" w:type="pct"/>
            <w:vMerge/>
            <w:tcBorders>
              <w:bottom w:val="single" w:sz="4" w:space="0" w:color="auto"/>
            </w:tcBorders>
            <w:shd w:val="clear" w:color="auto" w:fill="C5E0B3" w:themeFill="accent6" w:themeFillTint="66"/>
          </w:tcPr>
          <w:p w14:paraId="66EF281A" w14:textId="77777777" w:rsidR="00B90C66" w:rsidRPr="00B90C66" w:rsidRDefault="00B90C66" w:rsidP="006C495F">
            <w:pPr>
              <w:spacing w:after="0" w:line="240" w:lineRule="auto"/>
              <w:rPr>
                <w:rFonts w:ascii="Arial Narrow" w:eastAsia="Times New Roman" w:hAnsi="Arial Narrow" w:cs="Arial"/>
                <w:b/>
                <w:color w:val="FFFFFF"/>
                <w:sz w:val="10"/>
                <w:szCs w:val="10"/>
                <w:lang w:val="es-CO" w:eastAsia="es-CO"/>
              </w:rPr>
            </w:pPr>
          </w:p>
        </w:tc>
        <w:tc>
          <w:tcPr>
            <w:tcW w:w="149" w:type="pct"/>
            <w:vMerge/>
            <w:tcBorders>
              <w:bottom w:val="single" w:sz="4" w:space="0" w:color="auto"/>
            </w:tcBorders>
            <w:shd w:val="clear" w:color="auto" w:fill="C5E0B3" w:themeFill="accent6" w:themeFillTint="66"/>
          </w:tcPr>
          <w:p w14:paraId="7FE26973" w14:textId="77777777" w:rsidR="00B90C66" w:rsidRPr="00B90C66" w:rsidRDefault="00B90C66" w:rsidP="006C495F">
            <w:pPr>
              <w:spacing w:after="0" w:line="240" w:lineRule="auto"/>
              <w:rPr>
                <w:rFonts w:ascii="Arial Narrow" w:eastAsia="Times New Roman" w:hAnsi="Arial Narrow" w:cs="Arial"/>
                <w:b/>
                <w:color w:val="FFFFFF"/>
                <w:sz w:val="10"/>
                <w:szCs w:val="10"/>
                <w:lang w:val="es-CO" w:eastAsia="es-CO"/>
              </w:rPr>
            </w:pPr>
          </w:p>
        </w:tc>
        <w:tc>
          <w:tcPr>
            <w:tcW w:w="150" w:type="pct"/>
            <w:vMerge/>
            <w:tcBorders>
              <w:bottom w:val="single" w:sz="4" w:space="0" w:color="auto"/>
            </w:tcBorders>
            <w:shd w:val="clear" w:color="auto" w:fill="C5E0B3" w:themeFill="accent6" w:themeFillTint="66"/>
          </w:tcPr>
          <w:p w14:paraId="2BF45238" w14:textId="77777777" w:rsidR="00B90C66" w:rsidRPr="00B90C66" w:rsidRDefault="00B90C66" w:rsidP="006C495F">
            <w:pPr>
              <w:spacing w:after="0" w:line="240" w:lineRule="auto"/>
              <w:rPr>
                <w:rFonts w:ascii="Arial Narrow" w:eastAsia="Times New Roman" w:hAnsi="Arial Narrow" w:cs="Arial"/>
                <w:b/>
                <w:color w:val="FFFFFF"/>
                <w:sz w:val="10"/>
                <w:szCs w:val="10"/>
                <w:lang w:val="es-CO" w:eastAsia="es-CO"/>
              </w:rPr>
            </w:pPr>
          </w:p>
        </w:tc>
        <w:tc>
          <w:tcPr>
            <w:tcW w:w="378" w:type="pct"/>
            <w:vMerge/>
            <w:tcBorders>
              <w:bottom w:val="single" w:sz="4" w:space="0" w:color="auto"/>
            </w:tcBorders>
            <w:shd w:val="clear" w:color="auto" w:fill="C5E0B3" w:themeFill="accent6" w:themeFillTint="66"/>
          </w:tcPr>
          <w:p w14:paraId="5703087B" w14:textId="77777777" w:rsidR="00B90C66" w:rsidRPr="00B90C66" w:rsidRDefault="00B90C66" w:rsidP="006C495F">
            <w:pPr>
              <w:spacing w:after="0" w:line="240" w:lineRule="auto"/>
              <w:rPr>
                <w:rFonts w:ascii="Arial Narrow" w:eastAsia="Times New Roman" w:hAnsi="Arial Narrow" w:cs="Arial"/>
                <w:b/>
                <w:color w:val="FFFFFF"/>
                <w:sz w:val="10"/>
                <w:szCs w:val="10"/>
                <w:lang w:val="es-CO" w:eastAsia="es-CO"/>
              </w:rPr>
            </w:pPr>
          </w:p>
        </w:tc>
        <w:tc>
          <w:tcPr>
            <w:tcW w:w="443" w:type="pct"/>
            <w:vMerge/>
            <w:tcBorders>
              <w:bottom w:val="single" w:sz="4" w:space="0" w:color="auto"/>
            </w:tcBorders>
            <w:shd w:val="clear" w:color="auto" w:fill="C5E0B3" w:themeFill="accent6" w:themeFillTint="66"/>
          </w:tcPr>
          <w:p w14:paraId="2A69443B" w14:textId="77777777" w:rsidR="00B90C66" w:rsidRPr="00B90C66" w:rsidRDefault="00B90C66" w:rsidP="006C495F">
            <w:pPr>
              <w:spacing w:after="0" w:line="240" w:lineRule="auto"/>
              <w:rPr>
                <w:rFonts w:ascii="Arial Narrow" w:eastAsia="Times New Roman" w:hAnsi="Arial Narrow" w:cs="Arial"/>
                <w:b/>
                <w:color w:val="FFFFFF"/>
                <w:sz w:val="10"/>
                <w:szCs w:val="10"/>
                <w:lang w:val="es-CO" w:eastAsia="es-CO"/>
              </w:rPr>
            </w:pPr>
          </w:p>
        </w:tc>
        <w:tc>
          <w:tcPr>
            <w:tcW w:w="150" w:type="pct"/>
            <w:vMerge/>
            <w:tcBorders>
              <w:bottom w:val="single" w:sz="4" w:space="0" w:color="auto"/>
            </w:tcBorders>
            <w:shd w:val="clear" w:color="auto" w:fill="C5E0B3" w:themeFill="accent6" w:themeFillTint="66"/>
            <w:vAlign w:val="center"/>
            <w:hideMark/>
          </w:tcPr>
          <w:p w14:paraId="236B5457" w14:textId="77777777" w:rsidR="00B90C66" w:rsidRPr="00B90C66" w:rsidRDefault="00B90C66" w:rsidP="006C495F">
            <w:pPr>
              <w:spacing w:after="0" w:line="240" w:lineRule="auto"/>
              <w:rPr>
                <w:rFonts w:ascii="Arial Narrow" w:eastAsia="Times New Roman" w:hAnsi="Arial Narrow" w:cs="Arial"/>
                <w:b/>
                <w:color w:val="FFFFFF"/>
                <w:sz w:val="10"/>
                <w:szCs w:val="10"/>
                <w:lang w:val="es-CO" w:eastAsia="es-CO"/>
              </w:rPr>
            </w:pPr>
          </w:p>
        </w:tc>
        <w:tc>
          <w:tcPr>
            <w:tcW w:w="150" w:type="pct"/>
            <w:vMerge/>
            <w:tcBorders>
              <w:bottom w:val="single" w:sz="4" w:space="0" w:color="auto"/>
            </w:tcBorders>
            <w:shd w:val="clear" w:color="auto" w:fill="C5E0B3" w:themeFill="accent6" w:themeFillTint="66"/>
            <w:vAlign w:val="center"/>
            <w:hideMark/>
          </w:tcPr>
          <w:p w14:paraId="678F5D54" w14:textId="77777777" w:rsidR="00B90C66" w:rsidRPr="00B90C66" w:rsidRDefault="00B90C66" w:rsidP="006C495F">
            <w:pPr>
              <w:spacing w:after="0" w:line="240" w:lineRule="auto"/>
              <w:rPr>
                <w:rFonts w:ascii="Arial Narrow" w:eastAsia="Times New Roman" w:hAnsi="Arial Narrow" w:cs="Arial"/>
                <w:b/>
                <w:color w:val="FFFFFF"/>
                <w:sz w:val="10"/>
                <w:szCs w:val="10"/>
                <w:lang w:val="es-CO" w:eastAsia="es-CO"/>
              </w:rPr>
            </w:pPr>
          </w:p>
        </w:tc>
        <w:tc>
          <w:tcPr>
            <w:tcW w:w="150" w:type="pct"/>
            <w:vMerge/>
            <w:tcBorders>
              <w:bottom w:val="single" w:sz="4" w:space="0" w:color="auto"/>
            </w:tcBorders>
            <w:shd w:val="clear" w:color="auto" w:fill="C5E0B3" w:themeFill="accent6" w:themeFillTint="66"/>
            <w:vAlign w:val="center"/>
            <w:hideMark/>
          </w:tcPr>
          <w:p w14:paraId="01FC438D" w14:textId="77777777" w:rsidR="00B90C66" w:rsidRPr="00B90C66" w:rsidRDefault="00B90C66" w:rsidP="006C495F">
            <w:pPr>
              <w:spacing w:after="0" w:line="240" w:lineRule="auto"/>
              <w:rPr>
                <w:rFonts w:ascii="Arial Narrow" w:eastAsia="Times New Roman" w:hAnsi="Arial Narrow" w:cs="Arial"/>
                <w:b/>
                <w:color w:val="FFFFFF"/>
                <w:sz w:val="10"/>
                <w:szCs w:val="10"/>
                <w:lang w:val="es-CO" w:eastAsia="es-CO"/>
              </w:rPr>
            </w:pPr>
          </w:p>
        </w:tc>
        <w:tc>
          <w:tcPr>
            <w:tcW w:w="207" w:type="pct"/>
            <w:vMerge/>
            <w:tcBorders>
              <w:bottom w:val="single" w:sz="4" w:space="0" w:color="auto"/>
            </w:tcBorders>
            <w:shd w:val="clear" w:color="auto" w:fill="C5E0B3" w:themeFill="accent6" w:themeFillTint="66"/>
            <w:vAlign w:val="center"/>
            <w:hideMark/>
          </w:tcPr>
          <w:p w14:paraId="45B81824" w14:textId="77777777" w:rsidR="00B90C66" w:rsidRPr="00B90C66" w:rsidRDefault="00B90C66" w:rsidP="006C495F">
            <w:pPr>
              <w:spacing w:after="0" w:line="240" w:lineRule="auto"/>
              <w:rPr>
                <w:rFonts w:ascii="Arial Narrow" w:eastAsia="Times New Roman" w:hAnsi="Arial Narrow" w:cs="Arial"/>
                <w:b/>
                <w:color w:val="FFFFFF"/>
                <w:sz w:val="10"/>
                <w:szCs w:val="10"/>
                <w:lang w:val="es-CO" w:eastAsia="es-CO"/>
              </w:rPr>
            </w:pPr>
          </w:p>
        </w:tc>
        <w:tc>
          <w:tcPr>
            <w:tcW w:w="150" w:type="pct"/>
            <w:vMerge/>
            <w:tcBorders>
              <w:bottom w:val="single" w:sz="4" w:space="0" w:color="auto"/>
            </w:tcBorders>
            <w:shd w:val="clear" w:color="auto" w:fill="C5E0B3" w:themeFill="accent6" w:themeFillTint="66"/>
            <w:vAlign w:val="center"/>
            <w:hideMark/>
          </w:tcPr>
          <w:p w14:paraId="42830575" w14:textId="77777777" w:rsidR="00B90C66" w:rsidRPr="00B90C66" w:rsidRDefault="00B90C66" w:rsidP="006C495F">
            <w:pPr>
              <w:spacing w:after="0" w:line="240" w:lineRule="auto"/>
              <w:rPr>
                <w:rFonts w:ascii="Arial Narrow" w:eastAsia="Times New Roman" w:hAnsi="Arial Narrow" w:cs="Arial"/>
                <w:b/>
                <w:color w:val="000000"/>
                <w:sz w:val="10"/>
                <w:szCs w:val="10"/>
                <w:lang w:val="es-CO" w:eastAsia="es-CO"/>
              </w:rPr>
            </w:pPr>
          </w:p>
        </w:tc>
        <w:tc>
          <w:tcPr>
            <w:tcW w:w="516" w:type="pct"/>
            <w:vMerge/>
            <w:tcBorders>
              <w:bottom w:val="single" w:sz="4" w:space="0" w:color="auto"/>
            </w:tcBorders>
            <w:shd w:val="clear" w:color="auto" w:fill="C5E0B3" w:themeFill="accent6" w:themeFillTint="66"/>
            <w:vAlign w:val="center"/>
            <w:hideMark/>
          </w:tcPr>
          <w:p w14:paraId="377524F5" w14:textId="77777777" w:rsidR="00B90C66" w:rsidRPr="00B90C66" w:rsidRDefault="00B90C66" w:rsidP="006C495F">
            <w:pPr>
              <w:spacing w:after="0" w:line="240" w:lineRule="auto"/>
              <w:jc w:val="center"/>
              <w:rPr>
                <w:rFonts w:ascii="Arial Narrow" w:eastAsia="Times New Roman" w:hAnsi="Arial Narrow" w:cs="Arial"/>
                <w:b/>
                <w:color w:val="000000"/>
                <w:sz w:val="10"/>
                <w:szCs w:val="10"/>
                <w:lang w:val="es-CO" w:eastAsia="es-CO"/>
              </w:rPr>
            </w:pPr>
          </w:p>
        </w:tc>
        <w:tc>
          <w:tcPr>
            <w:tcW w:w="150" w:type="pct"/>
            <w:tcBorders>
              <w:bottom w:val="single" w:sz="4" w:space="0" w:color="auto"/>
            </w:tcBorders>
            <w:shd w:val="clear" w:color="auto" w:fill="C5E0B3" w:themeFill="accent6" w:themeFillTint="66"/>
            <w:textDirection w:val="btLr"/>
            <w:vAlign w:val="center"/>
            <w:hideMark/>
          </w:tcPr>
          <w:p w14:paraId="2417A179" w14:textId="77777777" w:rsidR="00B90C66" w:rsidRPr="00B90C66" w:rsidRDefault="00B90C66" w:rsidP="006C495F">
            <w:pPr>
              <w:spacing w:after="0" w:line="240" w:lineRule="auto"/>
              <w:jc w:val="center"/>
              <w:rPr>
                <w:rFonts w:ascii="Arial Narrow" w:eastAsia="Times New Roman" w:hAnsi="Arial Narrow" w:cs="Arial"/>
                <w:b/>
                <w:color w:val="000000"/>
                <w:sz w:val="10"/>
                <w:szCs w:val="10"/>
                <w:lang w:val="es-CO" w:eastAsia="es-CO"/>
              </w:rPr>
            </w:pPr>
            <w:r w:rsidRPr="00B90C66">
              <w:rPr>
                <w:rFonts w:ascii="Arial Narrow" w:eastAsia="Times New Roman" w:hAnsi="Arial Narrow" w:cs="Arial"/>
                <w:b/>
                <w:color w:val="000000"/>
                <w:sz w:val="10"/>
                <w:szCs w:val="10"/>
                <w:lang w:val="es-CO" w:eastAsia="es-CO"/>
              </w:rPr>
              <w:t>Probabilidad</w:t>
            </w:r>
          </w:p>
        </w:tc>
        <w:tc>
          <w:tcPr>
            <w:tcW w:w="150" w:type="pct"/>
            <w:tcBorders>
              <w:bottom w:val="single" w:sz="4" w:space="0" w:color="auto"/>
            </w:tcBorders>
            <w:shd w:val="clear" w:color="auto" w:fill="C5E0B3" w:themeFill="accent6" w:themeFillTint="66"/>
            <w:textDirection w:val="btLr"/>
            <w:vAlign w:val="center"/>
            <w:hideMark/>
          </w:tcPr>
          <w:p w14:paraId="399A69F6" w14:textId="77777777" w:rsidR="00B90C66" w:rsidRPr="00B90C66" w:rsidRDefault="00B90C66" w:rsidP="006C495F">
            <w:pPr>
              <w:spacing w:after="0" w:line="240" w:lineRule="auto"/>
              <w:jc w:val="center"/>
              <w:rPr>
                <w:rFonts w:ascii="Arial Narrow" w:eastAsia="Times New Roman" w:hAnsi="Arial Narrow" w:cs="Arial"/>
                <w:b/>
                <w:color w:val="000000"/>
                <w:sz w:val="10"/>
                <w:szCs w:val="10"/>
                <w:lang w:val="es-CO" w:eastAsia="es-CO"/>
              </w:rPr>
            </w:pPr>
            <w:r w:rsidRPr="00B90C66">
              <w:rPr>
                <w:rFonts w:ascii="Arial Narrow" w:eastAsia="Times New Roman" w:hAnsi="Arial Narrow" w:cs="Arial"/>
                <w:b/>
                <w:color w:val="000000"/>
                <w:sz w:val="10"/>
                <w:szCs w:val="10"/>
                <w:lang w:val="es-CO" w:eastAsia="es-CO"/>
              </w:rPr>
              <w:t>Impacto</w:t>
            </w:r>
          </w:p>
        </w:tc>
        <w:tc>
          <w:tcPr>
            <w:tcW w:w="150" w:type="pct"/>
            <w:tcBorders>
              <w:bottom w:val="single" w:sz="4" w:space="0" w:color="auto"/>
            </w:tcBorders>
            <w:shd w:val="clear" w:color="auto" w:fill="C5E0B3" w:themeFill="accent6" w:themeFillTint="66"/>
            <w:textDirection w:val="btLr"/>
            <w:vAlign w:val="center"/>
            <w:hideMark/>
          </w:tcPr>
          <w:p w14:paraId="73DFD563" w14:textId="77777777" w:rsidR="00B90C66" w:rsidRPr="00B90C66" w:rsidRDefault="00B90C66" w:rsidP="006C495F">
            <w:pPr>
              <w:spacing w:after="0" w:line="240" w:lineRule="auto"/>
              <w:jc w:val="center"/>
              <w:rPr>
                <w:rFonts w:ascii="Arial Narrow" w:eastAsia="Times New Roman" w:hAnsi="Arial Narrow" w:cs="Arial"/>
                <w:b/>
                <w:color w:val="000000"/>
                <w:sz w:val="10"/>
                <w:szCs w:val="10"/>
                <w:lang w:val="es-CO" w:eastAsia="es-CO"/>
              </w:rPr>
            </w:pPr>
            <w:r w:rsidRPr="00B90C66">
              <w:rPr>
                <w:rFonts w:ascii="Arial Narrow" w:eastAsia="Times New Roman" w:hAnsi="Arial Narrow" w:cs="Arial"/>
                <w:b/>
                <w:color w:val="000000"/>
                <w:sz w:val="10"/>
                <w:szCs w:val="10"/>
                <w:lang w:val="es-CO" w:eastAsia="es-CO"/>
              </w:rPr>
              <w:t xml:space="preserve">Valoración </w:t>
            </w:r>
          </w:p>
        </w:tc>
        <w:tc>
          <w:tcPr>
            <w:tcW w:w="180" w:type="pct"/>
            <w:tcBorders>
              <w:bottom w:val="single" w:sz="4" w:space="0" w:color="auto"/>
            </w:tcBorders>
            <w:shd w:val="clear" w:color="auto" w:fill="C5E0B3" w:themeFill="accent6" w:themeFillTint="66"/>
            <w:textDirection w:val="btLr"/>
            <w:vAlign w:val="center"/>
            <w:hideMark/>
          </w:tcPr>
          <w:p w14:paraId="6D0A1AB1" w14:textId="77777777" w:rsidR="00B90C66" w:rsidRPr="00B90C66" w:rsidRDefault="00B90C66" w:rsidP="006C495F">
            <w:pPr>
              <w:spacing w:after="0" w:line="240" w:lineRule="auto"/>
              <w:jc w:val="center"/>
              <w:rPr>
                <w:rFonts w:ascii="Arial Narrow" w:eastAsia="Times New Roman" w:hAnsi="Arial Narrow" w:cs="Arial"/>
                <w:b/>
                <w:color w:val="000000"/>
                <w:sz w:val="10"/>
                <w:szCs w:val="10"/>
                <w:lang w:val="es-CO" w:eastAsia="es-CO"/>
              </w:rPr>
            </w:pPr>
            <w:r w:rsidRPr="00B90C66">
              <w:rPr>
                <w:rFonts w:ascii="Arial Narrow" w:eastAsia="Times New Roman" w:hAnsi="Arial Narrow" w:cs="Arial"/>
                <w:b/>
                <w:color w:val="000000"/>
                <w:sz w:val="10"/>
                <w:szCs w:val="10"/>
                <w:lang w:val="es-CO" w:eastAsia="es-CO"/>
              </w:rPr>
              <w:t>Categoría</w:t>
            </w:r>
          </w:p>
        </w:tc>
        <w:tc>
          <w:tcPr>
            <w:tcW w:w="150" w:type="pct"/>
            <w:vMerge/>
            <w:tcBorders>
              <w:bottom w:val="single" w:sz="4" w:space="0" w:color="auto"/>
            </w:tcBorders>
            <w:shd w:val="clear" w:color="auto" w:fill="C5E0B3" w:themeFill="accent6" w:themeFillTint="66"/>
            <w:vAlign w:val="center"/>
            <w:hideMark/>
          </w:tcPr>
          <w:p w14:paraId="37AEEF83" w14:textId="77777777" w:rsidR="00B90C66" w:rsidRPr="00B90C66" w:rsidRDefault="00B90C66" w:rsidP="006C495F">
            <w:pPr>
              <w:spacing w:after="0" w:line="240" w:lineRule="auto"/>
              <w:rPr>
                <w:rFonts w:ascii="Arial Narrow" w:eastAsia="Times New Roman" w:hAnsi="Arial Narrow" w:cs="Arial"/>
                <w:b/>
                <w:color w:val="000000"/>
                <w:sz w:val="10"/>
                <w:szCs w:val="10"/>
                <w:lang w:val="es-CO" w:eastAsia="es-CO"/>
              </w:rPr>
            </w:pPr>
          </w:p>
        </w:tc>
        <w:tc>
          <w:tcPr>
            <w:tcW w:w="213" w:type="pct"/>
            <w:vMerge/>
            <w:tcBorders>
              <w:bottom w:val="single" w:sz="4" w:space="0" w:color="auto"/>
            </w:tcBorders>
            <w:shd w:val="clear" w:color="auto" w:fill="C5E0B3" w:themeFill="accent6" w:themeFillTint="66"/>
            <w:vAlign w:val="center"/>
            <w:hideMark/>
          </w:tcPr>
          <w:p w14:paraId="4D274E21" w14:textId="77777777" w:rsidR="00B90C66" w:rsidRPr="00B90C66" w:rsidRDefault="00B90C66" w:rsidP="006C495F">
            <w:pPr>
              <w:spacing w:after="0" w:line="240" w:lineRule="auto"/>
              <w:rPr>
                <w:rFonts w:ascii="Arial Narrow" w:eastAsia="Times New Roman" w:hAnsi="Arial Narrow" w:cs="Arial"/>
                <w:b/>
                <w:color w:val="000000"/>
                <w:sz w:val="10"/>
                <w:szCs w:val="10"/>
                <w:lang w:val="es-CO" w:eastAsia="es-CO"/>
              </w:rPr>
            </w:pPr>
          </w:p>
        </w:tc>
        <w:tc>
          <w:tcPr>
            <w:tcW w:w="360" w:type="pct"/>
            <w:vMerge/>
            <w:tcBorders>
              <w:bottom w:val="single" w:sz="4" w:space="0" w:color="auto"/>
            </w:tcBorders>
            <w:shd w:val="clear" w:color="auto" w:fill="C5E0B3" w:themeFill="accent6" w:themeFillTint="66"/>
            <w:vAlign w:val="center"/>
            <w:hideMark/>
          </w:tcPr>
          <w:p w14:paraId="77ED2426" w14:textId="77777777" w:rsidR="00B90C66" w:rsidRPr="00B90C66" w:rsidRDefault="00B90C66" w:rsidP="006C495F">
            <w:pPr>
              <w:spacing w:after="0" w:line="240" w:lineRule="auto"/>
              <w:rPr>
                <w:rFonts w:ascii="Arial Narrow" w:eastAsia="Times New Roman" w:hAnsi="Arial Narrow" w:cs="Arial"/>
                <w:b/>
                <w:color w:val="000000"/>
                <w:sz w:val="10"/>
                <w:szCs w:val="10"/>
                <w:lang w:val="es-CO" w:eastAsia="es-CO"/>
              </w:rPr>
            </w:pPr>
          </w:p>
        </w:tc>
        <w:tc>
          <w:tcPr>
            <w:tcW w:w="423" w:type="pct"/>
            <w:vMerge/>
            <w:tcBorders>
              <w:bottom w:val="single" w:sz="4" w:space="0" w:color="auto"/>
            </w:tcBorders>
            <w:shd w:val="clear" w:color="auto" w:fill="C5E0B3" w:themeFill="accent6" w:themeFillTint="66"/>
            <w:vAlign w:val="center"/>
            <w:hideMark/>
          </w:tcPr>
          <w:p w14:paraId="5F90AFAD" w14:textId="77777777" w:rsidR="00B90C66" w:rsidRPr="00B90C66" w:rsidRDefault="00B90C66" w:rsidP="006C495F">
            <w:pPr>
              <w:spacing w:after="0" w:line="240" w:lineRule="auto"/>
              <w:rPr>
                <w:rFonts w:ascii="Arial Narrow" w:eastAsia="Times New Roman" w:hAnsi="Arial Narrow" w:cs="Arial"/>
                <w:b/>
                <w:color w:val="000000"/>
                <w:sz w:val="10"/>
                <w:szCs w:val="10"/>
                <w:lang w:val="es-CO" w:eastAsia="es-CO"/>
              </w:rPr>
            </w:pPr>
          </w:p>
        </w:tc>
        <w:tc>
          <w:tcPr>
            <w:tcW w:w="189" w:type="pct"/>
            <w:tcBorders>
              <w:bottom w:val="single" w:sz="4" w:space="0" w:color="auto"/>
            </w:tcBorders>
            <w:shd w:val="clear" w:color="auto" w:fill="C5E0B3" w:themeFill="accent6" w:themeFillTint="66"/>
            <w:textDirection w:val="btLr"/>
            <w:vAlign w:val="center"/>
            <w:hideMark/>
          </w:tcPr>
          <w:p w14:paraId="4CB07303" w14:textId="77777777" w:rsidR="00B90C66" w:rsidRPr="00B90C66" w:rsidRDefault="00B90C66" w:rsidP="006C495F">
            <w:pPr>
              <w:spacing w:after="0" w:line="240" w:lineRule="auto"/>
              <w:jc w:val="center"/>
              <w:rPr>
                <w:rFonts w:ascii="Arial Narrow" w:eastAsia="Times New Roman" w:hAnsi="Arial Narrow" w:cs="Arial"/>
                <w:b/>
                <w:color w:val="000000"/>
                <w:sz w:val="10"/>
                <w:szCs w:val="10"/>
                <w:lang w:val="es-CO" w:eastAsia="es-CO"/>
              </w:rPr>
            </w:pPr>
            <w:r w:rsidRPr="00B90C66">
              <w:rPr>
                <w:rFonts w:ascii="Arial Narrow" w:eastAsia="Times New Roman" w:hAnsi="Arial Narrow" w:cs="Arial"/>
                <w:b/>
                <w:color w:val="000000"/>
                <w:sz w:val="10"/>
                <w:szCs w:val="10"/>
                <w:lang w:val="es-CO" w:eastAsia="es-CO"/>
              </w:rPr>
              <w:t>¿Cómo se realiza  el monitoreo?</w:t>
            </w:r>
          </w:p>
        </w:tc>
        <w:tc>
          <w:tcPr>
            <w:tcW w:w="150" w:type="pct"/>
            <w:tcBorders>
              <w:bottom w:val="single" w:sz="4" w:space="0" w:color="auto"/>
            </w:tcBorders>
            <w:shd w:val="clear" w:color="auto" w:fill="C5E0B3" w:themeFill="accent6" w:themeFillTint="66"/>
            <w:textDirection w:val="btLr"/>
            <w:vAlign w:val="center"/>
            <w:hideMark/>
          </w:tcPr>
          <w:p w14:paraId="28391AE6" w14:textId="77777777" w:rsidR="00B90C66" w:rsidRPr="00B90C66" w:rsidRDefault="00B90C66" w:rsidP="006C495F">
            <w:pPr>
              <w:spacing w:after="0" w:line="240" w:lineRule="auto"/>
              <w:jc w:val="center"/>
              <w:rPr>
                <w:rFonts w:ascii="Arial Narrow" w:eastAsia="Times New Roman" w:hAnsi="Arial Narrow" w:cs="Arial"/>
                <w:b/>
                <w:color w:val="000000"/>
                <w:sz w:val="10"/>
                <w:szCs w:val="10"/>
                <w:lang w:val="es-CO" w:eastAsia="es-CO"/>
              </w:rPr>
            </w:pPr>
            <w:r w:rsidRPr="00B90C66">
              <w:rPr>
                <w:rFonts w:ascii="Arial Narrow" w:eastAsia="Times New Roman" w:hAnsi="Arial Narrow" w:cs="Arial"/>
                <w:b/>
                <w:color w:val="000000"/>
                <w:sz w:val="10"/>
                <w:szCs w:val="10"/>
                <w:lang w:val="es-CO" w:eastAsia="es-CO"/>
              </w:rPr>
              <w:t>Periodicidad</w:t>
            </w:r>
          </w:p>
        </w:tc>
      </w:tr>
      <w:tr w:rsidR="00B90C66" w:rsidRPr="00B90C66" w14:paraId="30143670" w14:textId="77777777" w:rsidTr="006C495F">
        <w:trPr>
          <w:cantSplit/>
          <w:trHeight w:val="1254"/>
          <w:jc w:val="center"/>
        </w:trPr>
        <w:tc>
          <w:tcPr>
            <w:tcW w:w="149" w:type="pct"/>
            <w:vAlign w:val="center"/>
          </w:tcPr>
          <w:p w14:paraId="22826093"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1</w:t>
            </w:r>
          </w:p>
        </w:tc>
        <w:tc>
          <w:tcPr>
            <w:tcW w:w="149" w:type="pct"/>
            <w:textDirection w:val="btLr"/>
            <w:vAlign w:val="center"/>
          </w:tcPr>
          <w:p w14:paraId="7EBFB21A"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General</w:t>
            </w:r>
          </w:p>
        </w:tc>
        <w:tc>
          <w:tcPr>
            <w:tcW w:w="149" w:type="pct"/>
            <w:textDirection w:val="btLr"/>
            <w:vAlign w:val="center"/>
          </w:tcPr>
          <w:p w14:paraId="1B209352"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Interno</w:t>
            </w:r>
          </w:p>
        </w:tc>
        <w:tc>
          <w:tcPr>
            <w:tcW w:w="149" w:type="pct"/>
            <w:textDirection w:val="btLr"/>
            <w:vAlign w:val="center"/>
          </w:tcPr>
          <w:p w14:paraId="4BC07EA4"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Pre Contratación</w:t>
            </w:r>
          </w:p>
        </w:tc>
        <w:tc>
          <w:tcPr>
            <w:tcW w:w="150" w:type="pct"/>
            <w:textDirection w:val="btLr"/>
            <w:vAlign w:val="center"/>
          </w:tcPr>
          <w:p w14:paraId="32C728DA"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Operacional</w:t>
            </w:r>
          </w:p>
        </w:tc>
        <w:tc>
          <w:tcPr>
            <w:tcW w:w="378" w:type="pct"/>
            <w:vAlign w:val="center"/>
          </w:tcPr>
          <w:p w14:paraId="1D7713C8" w14:textId="77777777" w:rsidR="00B90C66" w:rsidRPr="00B90C66" w:rsidRDefault="00B90C66" w:rsidP="006C495F">
            <w:pPr>
              <w:pStyle w:val="TableParagraph"/>
              <w:rPr>
                <w:rFonts w:ascii="Arial Narrow" w:eastAsia="Times New Roman" w:hAnsi="Arial Narrow" w:cs="Arial"/>
                <w:b/>
                <w:color w:val="000000"/>
                <w:sz w:val="10"/>
                <w:szCs w:val="10"/>
                <w:lang w:val="es-CO" w:eastAsia="es-CO"/>
              </w:rPr>
            </w:pPr>
            <w:r w:rsidRPr="00B90C66">
              <w:rPr>
                <w:rFonts w:ascii="Arial Narrow" w:eastAsia="Times New Roman" w:hAnsi="Arial Narrow" w:cs="Arial"/>
                <w:b/>
                <w:color w:val="000000"/>
                <w:sz w:val="10"/>
                <w:szCs w:val="10"/>
                <w:lang w:val="es-CO" w:eastAsia="es-CO"/>
              </w:rPr>
              <w:t>Retraso en la consecución de documentos o en la  firma  del contrato</w:t>
            </w:r>
          </w:p>
        </w:tc>
        <w:tc>
          <w:tcPr>
            <w:tcW w:w="443" w:type="pct"/>
            <w:vAlign w:val="center"/>
          </w:tcPr>
          <w:p w14:paraId="7C3E984C" w14:textId="77777777" w:rsidR="00B90C66" w:rsidRPr="00B90C66" w:rsidRDefault="00B90C66" w:rsidP="006C495F">
            <w:pPr>
              <w:pStyle w:val="TableParagraph"/>
              <w:rPr>
                <w:rFonts w:ascii="Arial Narrow" w:eastAsia="Times New Roman" w:hAnsi="Arial Narrow" w:cs="Arial"/>
                <w:b/>
                <w:color w:val="000000"/>
                <w:sz w:val="10"/>
                <w:szCs w:val="10"/>
                <w:lang w:val="es-CO" w:eastAsia="es-CO"/>
              </w:rPr>
            </w:pPr>
            <w:r w:rsidRPr="00B90C66">
              <w:rPr>
                <w:rFonts w:ascii="Arial Narrow" w:eastAsia="Times New Roman" w:hAnsi="Arial Narrow" w:cs="Arial"/>
                <w:b/>
                <w:color w:val="000000"/>
                <w:sz w:val="10"/>
                <w:szCs w:val="10"/>
                <w:lang w:val="es-CO" w:eastAsia="es-CO"/>
              </w:rPr>
              <w:t xml:space="preserve">Retraso en la ejecución del contrato </w:t>
            </w:r>
          </w:p>
        </w:tc>
        <w:tc>
          <w:tcPr>
            <w:tcW w:w="150" w:type="pct"/>
            <w:shd w:val="clear" w:color="auto" w:fill="auto"/>
            <w:vAlign w:val="center"/>
          </w:tcPr>
          <w:p w14:paraId="0865A81B"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2</w:t>
            </w:r>
          </w:p>
        </w:tc>
        <w:tc>
          <w:tcPr>
            <w:tcW w:w="150" w:type="pct"/>
            <w:shd w:val="clear" w:color="auto" w:fill="auto"/>
            <w:vAlign w:val="center"/>
          </w:tcPr>
          <w:p w14:paraId="3EEEB71A"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3</w:t>
            </w:r>
          </w:p>
        </w:tc>
        <w:tc>
          <w:tcPr>
            <w:tcW w:w="150" w:type="pct"/>
            <w:shd w:val="clear" w:color="auto" w:fill="auto"/>
            <w:vAlign w:val="center"/>
          </w:tcPr>
          <w:p w14:paraId="66F32920"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5</w:t>
            </w:r>
          </w:p>
        </w:tc>
        <w:tc>
          <w:tcPr>
            <w:tcW w:w="207" w:type="pct"/>
            <w:shd w:val="clear" w:color="auto" w:fill="auto"/>
            <w:textDirection w:val="btLr"/>
            <w:vAlign w:val="center"/>
          </w:tcPr>
          <w:p w14:paraId="197D91CF" w14:textId="77777777" w:rsidR="00B90C66" w:rsidRPr="00B90C66" w:rsidRDefault="00B90C66" w:rsidP="006C495F">
            <w:pPr>
              <w:pStyle w:val="TableParagraph"/>
              <w:ind w:left="113" w:right="113"/>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Medio</w:t>
            </w:r>
          </w:p>
        </w:tc>
        <w:tc>
          <w:tcPr>
            <w:tcW w:w="150" w:type="pct"/>
            <w:shd w:val="clear" w:color="auto" w:fill="auto"/>
            <w:textDirection w:val="btLr"/>
            <w:vAlign w:val="center"/>
          </w:tcPr>
          <w:p w14:paraId="014F7C3C" w14:textId="77777777" w:rsidR="00B90C66" w:rsidRPr="00B90C66" w:rsidRDefault="00B90C66" w:rsidP="006C495F">
            <w:pPr>
              <w:spacing w:after="0" w:line="240" w:lineRule="auto"/>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Contratista</w:t>
            </w:r>
          </w:p>
        </w:tc>
        <w:tc>
          <w:tcPr>
            <w:tcW w:w="516" w:type="pct"/>
            <w:shd w:val="clear" w:color="auto" w:fill="auto"/>
            <w:vAlign w:val="center"/>
          </w:tcPr>
          <w:p w14:paraId="615DA897" w14:textId="77777777" w:rsidR="00B90C66" w:rsidRPr="00B90C66" w:rsidRDefault="00B90C66" w:rsidP="006C495F">
            <w:pPr>
              <w:pStyle w:val="TableParagraph"/>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Requerimientos  y ajuste del cronograma de ejecución</w:t>
            </w:r>
          </w:p>
        </w:tc>
        <w:tc>
          <w:tcPr>
            <w:tcW w:w="150" w:type="pct"/>
            <w:shd w:val="clear" w:color="auto" w:fill="auto"/>
            <w:vAlign w:val="center"/>
          </w:tcPr>
          <w:p w14:paraId="61199BCC"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1</w:t>
            </w:r>
          </w:p>
        </w:tc>
        <w:tc>
          <w:tcPr>
            <w:tcW w:w="150" w:type="pct"/>
            <w:shd w:val="clear" w:color="auto" w:fill="auto"/>
            <w:vAlign w:val="center"/>
          </w:tcPr>
          <w:p w14:paraId="2E7AB87A"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2</w:t>
            </w:r>
          </w:p>
        </w:tc>
        <w:tc>
          <w:tcPr>
            <w:tcW w:w="150" w:type="pct"/>
            <w:shd w:val="clear" w:color="auto" w:fill="auto"/>
            <w:vAlign w:val="center"/>
          </w:tcPr>
          <w:p w14:paraId="3503F238"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3</w:t>
            </w:r>
          </w:p>
        </w:tc>
        <w:tc>
          <w:tcPr>
            <w:tcW w:w="180" w:type="pct"/>
            <w:shd w:val="clear" w:color="auto" w:fill="auto"/>
            <w:textDirection w:val="btLr"/>
            <w:vAlign w:val="center"/>
          </w:tcPr>
          <w:p w14:paraId="73701646" w14:textId="77777777" w:rsidR="00B90C66" w:rsidRPr="00B90C66" w:rsidRDefault="00B90C66" w:rsidP="006C495F">
            <w:pPr>
              <w:pStyle w:val="TableParagraph"/>
              <w:ind w:left="113" w:right="113"/>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Bajo</w:t>
            </w:r>
          </w:p>
        </w:tc>
        <w:tc>
          <w:tcPr>
            <w:tcW w:w="150" w:type="pct"/>
            <w:shd w:val="clear" w:color="auto" w:fill="auto"/>
            <w:vAlign w:val="center"/>
          </w:tcPr>
          <w:p w14:paraId="2E1363A8"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Si</w:t>
            </w:r>
          </w:p>
        </w:tc>
        <w:tc>
          <w:tcPr>
            <w:tcW w:w="213" w:type="pct"/>
            <w:shd w:val="clear" w:color="auto" w:fill="auto"/>
            <w:textDirection w:val="btLr"/>
            <w:vAlign w:val="center"/>
          </w:tcPr>
          <w:p w14:paraId="38E2F0FC" w14:textId="77777777" w:rsidR="00B90C66" w:rsidRPr="00B90C66" w:rsidRDefault="00B90C66" w:rsidP="006C495F">
            <w:pPr>
              <w:pStyle w:val="TableParagraph"/>
              <w:ind w:left="113" w:right="113"/>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Grupo de contratación</w:t>
            </w:r>
          </w:p>
        </w:tc>
        <w:tc>
          <w:tcPr>
            <w:tcW w:w="360" w:type="pct"/>
            <w:shd w:val="clear" w:color="auto" w:fill="auto"/>
            <w:vAlign w:val="center"/>
          </w:tcPr>
          <w:p w14:paraId="7543BBED" w14:textId="77777777" w:rsidR="00B90C66" w:rsidRPr="00B90C66" w:rsidRDefault="00B90C66" w:rsidP="006C495F">
            <w:pPr>
              <w:pStyle w:val="TableParagraph"/>
              <w:rPr>
                <w:rFonts w:ascii="Arial Narrow" w:eastAsia="Times New Roman" w:hAnsi="Arial Narrow" w:cs="Arial"/>
                <w:b/>
                <w:color w:val="000000"/>
                <w:sz w:val="10"/>
                <w:szCs w:val="10"/>
                <w:lang w:val="es-CO" w:eastAsia="es-CO"/>
              </w:rPr>
            </w:pPr>
            <w:r w:rsidRPr="00B90C66">
              <w:rPr>
                <w:rFonts w:ascii="Arial Narrow" w:eastAsia="Times New Roman" w:hAnsi="Arial Narrow" w:cs="Arial"/>
                <w:b/>
                <w:color w:val="000000"/>
                <w:sz w:val="10"/>
                <w:szCs w:val="10"/>
                <w:lang w:val="es-CO" w:eastAsia="es-CO"/>
              </w:rPr>
              <w:t>Desde la adjudicación  o selección</w:t>
            </w:r>
          </w:p>
        </w:tc>
        <w:tc>
          <w:tcPr>
            <w:tcW w:w="423" w:type="pct"/>
            <w:shd w:val="clear" w:color="auto" w:fill="auto"/>
            <w:vAlign w:val="center"/>
          </w:tcPr>
          <w:p w14:paraId="428D5EC5" w14:textId="77777777" w:rsidR="00B90C66" w:rsidRPr="00B90C66" w:rsidRDefault="00B90C66" w:rsidP="006C495F">
            <w:pPr>
              <w:pStyle w:val="TableParagraph"/>
              <w:jc w:val="both"/>
              <w:rPr>
                <w:rFonts w:ascii="Arial Narrow" w:eastAsia="Times New Roman" w:hAnsi="Arial Narrow" w:cs="Arial"/>
                <w:b/>
                <w:color w:val="000000"/>
                <w:sz w:val="10"/>
                <w:szCs w:val="10"/>
                <w:lang w:val="es-CO" w:eastAsia="es-CO"/>
              </w:rPr>
            </w:pPr>
            <w:r w:rsidRPr="00B90C66">
              <w:rPr>
                <w:rFonts w:ascii="Arial Narrow" w:eastAsia="Times New Roman" w:hAnsi="Arial Narrow" w:cs="Arial"/>
                <w:b/>
                <w:color w:val="000000"/>
                <w:sz w:val="10"/>
                <w:szCs w:val="10"/>
                <w:lang w:val="es-CO" w:eastAsia="es-CO"/>
              </w:rPr>
              <w:t>Mediante requerimientos, correos electrónicos</w:t>
            </w:r>
          </w:p>
        </w:tc>
        <w:tc>
          <w:tcPr>
            <w:tcW w:w="189" w:type="pct"/>
            <w:shd w:val="clear" w:color="auto" w:fill="auto"/>
            <w:textDirection w:val="btLr"/>
            <w:vAlign w:val="center"/>
          </w:tcPr>
          <w:p w14:paraId="44798628" w14:textId="77777777" w:rsidR="00B90C66" w:rsidRPr="00B90C66" w:rsidRDefault="00B90C66" w:rsidP="006C495F">
            <w:pPr>
              <w:pStyle w:val="TableParagraph"/>
              <w:ind w:left="113" w:right="113"/>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Inmediatamente</w:t>
            </w:r>
          </w:p>
        </w:tc>
        <w:tc>
          <w:tcPr>
            <w:tcW w:w="150" w:type="pct"/>
            <w:shd w:val="clear" w:color="auto" w:fill="auto"/>
            <w:textDirection w:val="btLr"/>
            <w:vAlign w:val="center"/>
          </w:tcPr>
          <w:p w14:paraId="051C772A" w14:textId="77777777" w:rsidR="00B90C66" w:rsidRPr="00B90C66" w:rsidRDefault="00B90C66" w:rsidP="006C495F">
            <w:pPr>
              <w:pStyle w:val="TableParagraph"/>
              <w:ind w:left="113" w:right="113"/>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Diaria</w:t>
            </w:r>
          </w:p>
        </w:tc>
      </w:tr>
      <w:tr w:rsidR="00B90C66" w:rsidRPr="00B90C66" w14:paraId="67B87F9F" w14:textId="77777777" w:rsidTr="006C495F">
        <w:trPr>
          <w:cantSplit/>
          <w:trHeight w:val="1711"/>
          <w:jc w:val="center"/>
        </w:trPr>
        <w:tc>
          <w:tcPr>
            <w:tcW w:w="149" w:type="pct"/>
            <w:vAlign w:val="center"/>
          </w:tcPr>
          <w:p w14:paraId="127938AA"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2</w:t>
            </w:r>
          </w:p>
        </w:tc>
        <w:tc>
          <w:tcPr>
            <w:tcW w:w="149" w:type="pct"/>
            <w:textDirection w:val="btLr"/>
            <w:vAlign w:val="center"/>
          </w:tcPr>
          <w:p w14:paraId="4F7F7A4B"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General</w:t>
            </w:r>
          </w:p>
        </w:tc>
        <w:tc>
          <w:tcPr>
            <w:tcW w:w="149" w:type="pct"/>
            <w:textDirection w:val="btLr"/>
            <w:vAlign w:val="center"/>
          </w:tcPr>
          <w:p w14:paraId="68837359"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Interno</w:t>
            </w:r>
          </w:p>
        </w:tc>
        <w:tc>
          <w:tcPr>
            <w:tcW w:w="149" w:type="pct"/>
            <w:textDirection w:val="btLr"/>
            <w:vAlign w:val="center"/>
          </w:tcPr>
          <w:p w14:paraId="15ED10F3"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Pre Contratación</w:t>
            </w:r>
          </w:p>
        </w:tc>
        <w:tc>
          <w:tcPr>
            <w:tcW w:w="150" w:type="pct"/>
            <w:textDirection w:val="btLr"/>
            <w:vAlign w:val="center"/>
          </w:tcPr>
          <w:p w14:paraId="42AFF82B"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Operacional</w:t>
            </w:r>
          </w:p>
        </w:tc>
        <w:tc>
          <w:tcPr>
            <w:tcW w:w="378" w:type="pct"/>
            <w:vAlign w:val="center"/>
          </w:tcPr>
          <w:p w14:paraId="73D064CE" w14:textId="77777777" w:rsidR="00B90C66" w:rsidRPr="00B90C66" w:rsidRDefault="00B90C66" w:rsidP="006C495F">
            <w:pPr>
              <w:pStyle w:val="TableParagraph"/>
              <w:rPr>
                <w:rFonts w:ascii="Arial Narrow" w:eastAsia="Times New Roman" w:hAnsi="Arial Narrow" w:cs="Arial"/>
                <w:b/>
                <w:color w:val="000000"/>
                <w:sz w:val="10"/>
                <w:szCs w:val="10"/>
                <w:lang w:val="es-CO" w:eastAsia="es-CO"/>
              </w:rPr>
            </w:pPr>
            <w:r w:rsidRPr="00B90C66">
              <w:rPr>
                <w:rFonts w:ascii="Arial Narrow" w:eastAsia="Times New Roman" w:hAnsi="Arial Narrow" w:cs="Arial"/>
                <w:b/>
                <w:color w:val="000000"/>
                <w:sz w:val="10"/>
                <w:szCs w:val="10"/>
                <w:lang w:val="es-CO" w:eastAsia="es-CO"/>
              </w:rPr>
              <w:t>Retraso en la presentación de las garantías</w:t>
            </w:r>
          </w:p>
        </w:tc>
        <w:tc>
          <w:tcPr>
            <w:tcW w:w="443" w:type="pct"/>
            <w:vAlign w:val="center"/>
          </w:tcPr>
          <w:p w14:paraId="1CB83537" w14:textId="77777777" w:rsidR="00B90C66" w:rsidRPr="00B90C66" w:rsidRDefault="00B90C66" w:rsidP="006C495F">
            <w:pPr>
              <w:pStyle w:val="TableParagraph"/>
              <w:rPr>
                <w:rFonts w:ascii="Arial Narrow" w:eastAsia="Times New Roman" w:hAnsi="Arial Narrow" w:cs="Arial"/>
                <w:b/>
                <w:color w:val="000000"/>
                <w:sz w:val="10"/>
                <w:szCs w:val="10"/>
                <w:lang w:val="es-CO" w:eastAsia="es-CO"/>
              </w:rPr>
            </w:pPr>
            <w:r w:rsidRPr="00B90C66">
              <w:rPr>
                <w:rFonts w:ascii="Arial Narrow" w:eastAsia="Times New Roman" w:hAnsi="Arial Narrow" w:cs="Arial"/>
                <w:b/>
                <w:color w:val="000000"/>
                <w:sz w:val="10"/>
                <w:szCs w:val="10"/>
                <w:lang w:val="es-CO" w:eastAsia="es-CO"/>
              </w:rPr>
              <w:t xml:space="preserve">Retraso en la ejecución del contrato </w:t>
            </w:r>
          </w:p>
        </w:tc>
        <w:tc>
          <w:tcPr>
            <w:tcW w:w="150" w:type="pct"/>
            <w:shd w:val="clear" w:color="auto" w:fill="auto"/>
            <w:vAlign w:val="center"/>
          </w:tcPr>
          <w:p w14:paraId="61DE348D"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2</w:t>
            </w:r>
          </w:p>
        </w:tc>
        <w:tc>
          <w:tcPr>
            <w:tcW w:w="150" w:type="pct"/>
            <w:shd w:val="clear" w:color="auto" w:fill="auto"/>
            <w:vAlign w:val="center"/>
          </w:tcPr>
          <w:p w14:paraId="2493008E"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3</w:t>
            </w:r>
          </w:p>
        </w:tc>
        <w:tc>
          <w:tcPr>
            <w:tcW w:w="150" w:type="pct"/>
            <w:shd w:val="clear" w:color="auto" w:fill="auto"/>
            <w:vAlign w:val="center"/>
          </w:tcPr>
          <w:p w14:paraId="368920AD"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5</w:t>
            </w:r>
          </w:p>
        </w:tc>
        <w:tc>
          <w:tcPr>
            <w:tcW w:w="207" w:type="pct"/>
            <w:shd w:val="clear" w:color="auto" w:fill="auto"/>
            <w:textDirection w:val="btLr"/>
            <w:vAlign w:val="center"/>
          </w:tcPr>
          <w:p w14:paraId="45B76590" w14:textId="77777777" w:rsidR="00B90C66" w:rsidRPr="00B90C66" w:rsidRDefault="00B90C66" w:rsidP="006C495F">
            <w:pPr>
              <w:pStyle w:val="TableParagraph"/>
              <w:ind w:left="113" w:right="113"/>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Medio</w:t>
            </w:r>
          </w:p>
        </w:tc>
        <w:tc>
          <w:tcPr>
            <w:tcW w:w="150" w:type="pct"/>
            <w:shd w:val="clear" w:color="auto" w:fill="auto"/>
            <w:textDirection w:val="btLr"/>
            <w:vAlign w:val="center"/>
          </w:tcPr>
          <w:p w14:paraId="27C0218D" w14:textId="77777777" w:rsidR="00B90C66" w:rsidRPr="00B90C66" w:rsidRDefault="00B90C66" w:rsidP="006C495F">
            <w:pPr>
              <w:spacing w:after="0" w:line="240" w:lineRule="auto"/>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Contratista</w:t>
            </w:r>
          </w:p>
        </w:tc>
        <w:tc>
          <w:tcPr>
            <w:tcW w:w="516" w:type="pct"/>
            <w:shd w:val="clear" w:color="auto" w:fill="auto"/>
            <w:vAlign w:val="center"/>
          </w:tcPr>
          <w:p w14:paraId="10D3E8B4" w14:textId="77777777" w:rsidR="00B90C66" w:rsidRPr="00B90C66" w:rsidRDefault="00B90C66" w:rsidP="006C495F">
            <w:pPr>
              <w:pStyle w:val="TableParagraph"/>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Requerimientos  y ajuste del cronograma de ejecución</w:t>
            </w:r>
          </w:p>
        </w:tc>
        <w:tc>
          <w:tcPr>
            <w:tcW w:w="150" w:type="pct"/>
            <w:shd w:val="clear" w:color="auto" w:fill="auto"/>
            <w:vAlign w:val="center"/>
          </w:tcPr>
          <w:p w14:paraId="2C9309FF"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1</w:t>
            </w:r>
          </w:p>
        </w:tc>
        <w:tc>
          <w:tcPr>
            <w:tcW w:w="150" w:type="pct"/>
            <w:shd w:val="clear" w:color="auto" w:fill="auto"/>
            <w:vAlign w:val="center"/>
          </w:tcPr>
          <w:p w14:paraId="1FF355DA"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2</w:t>
            </w:r>
          </w:p>
        </w:tc>
        <w:tc>
          <w:tcPr>
            <w:tcW w:w="150" w:type="pct"/>
            <w:shd w:val="clear" w:color="auto" w:fill="auto"/>
            <w:vAlign w:val="center"/>
          </w:tcPr>
          <w:p w14:paraId="55315A58"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3</w:t>
            </w:r>
          </w:p>
        </w:tc>
        <w:tc>
          <w:tcPr>
            <w:tcW w:w="180" w:type="pct"/>
            <w:shd w:val="clear" w:color="auto" w:fill="auto"/>
            <w:textDirection w:val="btLr"/>
            <w:vAlign w:val="center"/>
          </w:tcPr>
          <w:p w14:paraId="6163CD1D" w14:textId="77777777" w:rsidR="00B90C66" w:rsidRPr="00B90C66" w:rsidRDefault="00B90C66" w:rsidP="006C495F">
            <w:pPr>
              <w:pStyle w:val="TableParagraph"/>
              <w:ind w:left="113" w:right="113"/>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Bajo</w:t>
            </w:r>
          </w:p>
        </w:tc>
        <w:tc>
          <w:tcPr>
            <w:tcW w:w="150" w:type="pct"/>
            <w:shd w:val="clear" w:color="auto" w:fill="auto"/>
            <w:vAlign w:val="center"/>
          </w:tcPr>
          <w:p w14:paraId="4CC0C7FF"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Si</w:t>
            </w:r>
          </w:p>
        </w:tc>
        <w:tc>
          <w:tcPr>
            <w:tcW w:w="213" w:type="pct"/>
            <w:shd w:val="clear" w:color="auto" w:fill="auto"/>
            <w:textDirection w:val="btLr"/>
            <w:vAlign w:val="center"/>
          </w:tcPr>
          <w:p w14:paraId="1AC56226" w14:textId="77777777" w:rsidR="00B90C66" w:rsidRPr="00B90C66" w:rsidRDefault="00B90C66" w:rsidP="006C495F">
            <w:pPr>
              <w:pStyle w:val="TableParagraph"/>
              <w:ind w:left="113" w:right="113"/>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Grupo de contratación</w:t>
            </w:r>
          </w:p>
        </w:tc>
        <w:tc>
          <w:tcPr>
            <w:tcW w:w="360" w:type="pct"/>
            <w:shd w:val="clear" w:color="auto" w:fill="auto"/>
            <w:vAlign w:val="center"/>
          </w:tcPr>
          <w:p w14:paraId="2152FD7C" w14:textId="77777777" w:rsidR="00B90C66" w:rsidRPr="00B90C66" w:rsidRDefault="00B90C66" w:rsidP="006C495F">
            <w:pPr>
              <w:pStyle w:val="TableParagraph"/>
              <w:rPr>
                <w:rFonts w:ascii="Arial Narrow" w:eastAsia="Times New Roman" w:hAnsi="Arial Narrow" w:cs="Arial"/>
                <w:b/>
                <w:color w:val="000000"/>
                <w:sz w:val="10"/>
                <w:szCs w:val="10"/>
                <w:lang w:val="es-CO" w:eastAsia="es-CO"/>
              </w:rPr>
            </w:pPr>
            <w:r w:rsidRPr="00B90C66">
              <w:rPr>
                <w:rFonts w:ascii="Arial Narrow" w:eastAsia="Times New Roman" w:hAnsi="Arial Narrow" w:cs="Arial"/>
                <w:b/>
                <w:color w:val="000000"/>
                <w:sz w:val="10"/>
                <w:szCs w:val="10"/>
                <w:lang w:val="es-CO" w:eastAsia="es-CO"/>
              </w:rPr>
              <w:t>Desde la adjudicación  o selección</w:t>
            </w:r>
          </w:p>
        </w:tc>
        <w:tc>
          <w:tcPr>
            <w:tcW w:w="423" w:type="pct"/>
            <w:shd w:val="clear" w:color="auto" w:fill="auto"/>
            <w:vAlign w:val="center"/>
          </w:tcPr>
          <w:p w14:paraId="07D341F0" w14:textId="77777777" w:rsidR="00B90C66" w:rsidRPr="00B90C66" w:rsidRDefault="00B90C66" w:rsidP="006C495F">
            <w:pPr>
              <w:pStyle w:val="TableParagraph"/>
              <w:jc w:val="both"/>
              <w:rPr>
                <w:rFonts w:ascii="Arial Narrow" w:eastAsia="Times New Roman" w:hAnsi="Arial Narrow" w:cs="Arial"/>
                <w:b/>
                <w:color w:val="000000"/>
                <w:sz w:val="10"/>
                <w:szCs w:val="10"/>
                <w:lang w:val="es-CO" w:eastAsia="es-CO"/>
              </w:rPr>
            </w:pPr>
            <w:r w:rsidRPr="00B90C66">
              <w:rPr>
                <w:rFonts w:ascii="Arial Narrow" w:eastAsia="Times New Roman" w:hAnsi="Arial Narrow" w:cs="Arial"/>
                <w:b/>
                <w:color w:val="000000"/>
                <w:sz w:val="10"/>
                <w:szCs w:val="10"/>
                <w:lang w:val="es-CO" w:eastAsia="es-CO"/>
              </w:rPr>
              <w:t>Mediante requerimientos, correos electrónicos</w:t>
            </w:r>
          </w:p>
        </w:tc>
        <w:tc>
          <w:tcPr>
            <w:tcW w:w="189" w:type="pct"/>
            <w:shd w:val="clear" w:color="auto" w:fill="auto"/>
            <w:textDirection w:val="btLr"/>
            <w:vAlign w:val="center"/>
          </w:tcPr>
          <w:p w14:paraId="4E953707" w14:textId="77777777" w:rsidR="00B90C66" w:rsidRPr="00B90C66" w:rsidRDefault="00B90C66" w:rsidP="006C495F">
            <w:pPr>
              <w:pStyle w:val="TableParagraph"/>
              <w:ind w:left="113" w:right="113"/>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Inmediatamente</w:t>
            </w:r>
          </w:p>
        </w:tc>
        <w:tc>
          <w:tcPr>
            <w:tcW w:w="150" w:type="pct"/>
            <w:shd w:val="clear" w:color="auto" w:fill="auto"/>
            <w:textDirection w:val="btLr"/>
            <w:vAlign w:val="center"/>
          </w:tcPr>
          <w:p w14:paraId="4D6CF324" w14:textId="77777777" w:rsidR="00B90C66" w:rsidRPr="00B90C66" w:rsidRDefault="00B90C66" w:rsidP="006C495F">
            <w:pPr>
              <w:pStyle w:val="TableParagraph"/>
              <w:ind w:left="113" w:right="113"/>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Diaria</w:t>
            </w:r>
          </w:p>
        </w:tc>
      </w:tr>
      <w:tr w:rsidR="00B90C66" w:rsidRPr="00B90C66" w14:paraId="52CB6BD7" w14:textId="77777777" w:rsidTr="006C495F">
        <w:trPr>
          <w:cantSplit/>
          <w:trHeight w:val="1711"/>
          <w:jc w:val="center"/>
        </w:trPr>
        <w:tc>
          <w:tcPr>
            <w:tcW w:w="149" w:type="pct"/>
            <w:vAlign w:val="center"/>
          </w:tcPr>
          <w:p w14:paraId="2C04E4E8" w14:textId="77777777" w:rsidR="00B90C66" w:rsidRPr="00B90C66" w:rsidRDefault="00B90C66" w:rsidP="006C495F">
            <w:pPr>
              <w:pStyle w:val="TableParagraph"/>
              <w:jc w:val="center"/>
              <w:rPr>
                <w:rFonts w:ascii="Arial Narrow" w:eastAsia="Arial" w:hAnsi="Arial Narrow" w:cs="Arial"/>
                <w:sz w:val="10"/>
                <w:szCs w:val="10"/>
                <w:lang w:val="es-CO"/>
              </w:rPr>
            </w:pPr>
            <w:r w:rsidRPr="00B90C66">
              <w:rPr>
                <w:rFonts w:ascii="Arial Narrow" w:eastAsia="Arial" w:hAnsi="Arial Narrow" w:cs="Arial"/>
                <w:sz w:val="10"/>
                <w:szCs w:val="10"/>
                <w:lang w:val="es-CO"/>
              </w:rPr>
              <w:t>3</w:t>
            </w:r>
          </w:p>
        </w:tc>
        <w:tc>
          <w:tcPr>
            <w:tcW w:w="149" w:type="pct"/>
            <w:textDirection w:val="btLr"/>
            <w:vAlign w:val="center"/>
          </w:tcPr>
          <w:p w14:paraId="52CE7292" w14:textId="77777777" w:rsidR="00B90C66" w:rsidRPr="00B90C66" w:rsidRDefault="00B90C66" w:rsidP="006C495F">
            <w:pPr>
              <w:pStyle w:val="TableParagraph"/>
              <w:jc w:val="center"/>
              <w:rPr>
                <w:rFonts w:ascii="Arial Narrow" w:hAnsi="Arial Narrow"/>
                <w:spacing w:val="2"/>
                <w:w w:val="81"/>
                <w:sz w:val="10"/>
                <w:szCs w:val="10"/>
                <w:lang w:val="es-CO"/>
              </w:rPr>
            </w:pPr>
            <w:r w:rsidRPr="00B90C66">
              <w:rPr>
                <w:rFonts w:ascii="Arial Narrow" w:hAnsi="Arial Narrow"/>
                <w:spacing w:val="2"/>
                <w:w w:val="81"/>
                <w:sz w:val="10"/>
                <w:szCs w:val="10"/>
                <w:lang w:val="es-CO"/>
              </w:rPr>
              <w:t>Especifico</w:t>
            </w:r>
          </w:p>
        </w:tc>
        <w:tc>
          <w:tcPr>
            <w:tcW w:w="149" w:type="pct"/>
            <w:textDirection w:val="btLr"/>
            <w:vAlign w:val="center"/>
          </w:tcPr>
          <w:p w14:paraId="550E2028" w14:textId="77777777" w:rsidR="00B90C66" w:rsidRPr="00B90C66" w:rsidRDefault="00B90C66" w:rsidP="006C495F">
            <w:pPr>
              <w:pStyle w:val="TableParagraph"/>
              <w:jc w:val="center"/>
              <w:rPr>
                <w:rFonts w:ascii="Arial Narrow" w:hAnsi="Arial Narrow"/>
                <w:spacing w:val="2"/>
                <w:w w:val="81"/>
                <w:sz w:val="10"/>
                <w:szCs w:val="10"/>
                <w:lang w:val="es-CO"/>
              </w:rPr>
            </w:pPr>
            <w:r w:rsidRPr="00B90C66">
              <w:rPr>
                <w:rFonts w:ascii="Arial Narrow" w:hAnsi="Arial Narrow"/>
                <w:spacing w:val="2"/>
                <w:w w:val="81"/>
                <w:sz w:val="10"/>
                <w:szCs w:val="10"/>
                <w:lang w:val="es-CO"/>
              </w:rPr>
              <w:t>Externo</w:t>
            </w:r>
          </w:p>
        </w:tc>
        <w:tc>
          <w:tcPr>
            <w:tcW w:w="149" w:type="pct"/>
            <w:textDirection w:val="btLr"/>
            <w:vAlign w:val="center"/>
          </w:tcPr>
          <w:p w14:paraId="19F4858F" w14:textId="77777777" w:rsidR="00B90C66" w:rsidRPr="00B90C66" w:rsidRDefault="00B90C66" w:rsidP="006C495F">
            <w:pPr>
              <w:pStyle w:val="TableParagraph"/>
              <w:jc w:val="center"/>
              <w:rPr>
                <w:rFonts w:ascii="Arial Narrow" w:hAnsi="Arial Narrow"/>
                <w:spacing w:val="2"/>
                <w:w w:val="81"/>
                <w:sz w:val="10"/>
                <w:szCs w:val="10"/>
                <w:lang w:val="es-CO"/>
              </w:rPr>
            </w:pPr>
            <w:r w:rsidRPr="00B90C66">
              <w:rPr>
                <w:rFonts w:ascii="Arial Narrow" w:hAnsi="Arial Narrow"/>
                <w:spacing w:val="2"/>
                <w:w w:val="81"/>
                <w:sz w:val="10"/>
                <w:szCs w:val="10"/>
                <w:lang w:val="es-CO"/>
              </w:rPr>
              <w:t>Ejecución</w:t>
            </w:r>
          </w:p>
        </w:tc>
        <w:tc>
          <w:tcPr>
            <w:tcW w:w="150" w:type="pct"/>
            <w:textDirection w:val="btLr"/>
            <w:vAlign w:val="center"/>
          </w:tcPr>
          <w:p w14:paraId="54B48F6C" w14:textId="77777777" w:rsidR="00B90C66" w:rsidRPr="00B90C66" w:rsidRDefault="00B90C66" w:rsidP="006C495F">
            <w:pPr>
              <w:pStyle w:val="TableParagraph"/>
              <w:jc w:val="center"/>
              <w:rPr>
                <w:rFonts w:ascii="Arial Narrow" w:hAnsi="Arial Narrow"/>
                <w:spacing w:val="2"/>
                <w:w w:val="81"/>
                <w:sz w:val="10"/>
                <w:szCs w:val="10"/>
                <w:lang w:val="es-CO"/>
              </w:rPr>
            </w:pPr>
            <w:r w:rsidRPr="00B90C66">
              <w:rPr>
                <w:rFonts w:ascii="Arial Narrow" w:hAnsi="Arial Narrow"/>
                <w:spacing w:val="2"/>
                <w:w w:val="81"/>
                <w:sz w:val="10"/>
                <w:szCs w:val="10"/>
                <w:lang w:val="es-CO"/>
              </w:rPr>
              <w:t>Operacional</w:t>
            </w:r>
          </w:p>
        </w:tc>
        <w:tc>
          <w:tcPr>
            <w:tcW w:w="378" w:type="pct"/>
            <w:vAlign w:val="center"/>
          </w:tcPr>
          <w:p w14:paraId="2DEEFF39" w14:textId="77777777" w:rsidR="00B90C66" w:rsidRPr="00B90C66" w:rsidRDefault="00B90C66" w:rsidP="006C495F">
            <w:pPr>
              <w:pStyle w:val="TableParagraph"/>
              <w:jc w:val="both"/>
              <w:rPr>
                <w:rFonts w:ascii="Arial Narrow" w:eastAsia="Times New Roman" w:hAnsi="Arial Narrow" w:cs="Arial"/>
                <w:b/>
                <w:color w:val="000000"/>
                <w:sz w:val="10"/>
                <w:szCs w:val="10"/>
                <w:lang w:val="es-CO" w:eastAsia="es-CO"/>
              </w:rPr>
            </w:pPr>
            <w:r w:rsidRPr="00B90C66">
              <w:rPr>
                <w:rFonts w:ascii="Arial Narrow" w:eastAsia="Times New Roman" w:hAnsi="Arial Narrow" w:cs="Arial"/>
                <w:b/>
                <w:color w:val="000000"/>
                <w:sz w:val="10"/>
                <w:szCs w:val="10"/>
                <w:lang w:val="es-CO" w:eastAsia="es-CO"/>
              </w:rPr>
              <w:t xml:space="preserve">Demora </w:t>
            </w:r>
            <w:proofErr w:type="gramStart"/>
            <w:r w:rsidRPr="00B90C66">
              <w:rPr>
                <w:rFonts w:ascii="Arial Narrow" w:eastAsia="Times New Roman" w:hAnsi="Arial Narrow" w:cs="Arial"/>
                <w:b/>
                <w:color w:val="000000"/>
                <w:sz w:val="10"/>
                <w:szCs w:val="10"/>
                <w:lang w:val="es-CO" w:eastAsia="es-CO"/>
              </w:rPr>
              <w:t>en  la</w:t>
            </w:r>
            <w:proofErr w:type="gramEnd"/>
            <w:r w:rsidRPr="00B90C66">
              <w:rPr>
                <w:rFonts w:ascii="Arial Narrow" w:eastAsia="Times New Roman" w:hAnsi="Arial Narrow" w:cs="Arial"/>
                <w:b/>
                <w:color w:val="000000"/>
                <w:sz w:val="10"/>
                <w:szCs w:val="10"/>
                <w:lang w:val="es-CO" w:eastAsia="es-CO"/>
              </w:rPr>
              <w:t xml:space="preserve"> prestación del servicio</w:t>
            </w:r>
          </w:p>
          <w:p w14:paraId="44C1F124" w14:textId="77777777" w:rsidR="00B90C66" w:rsidRPr="00B90C66" w:rsidRDefault="00B90C66" w:rsidP="006C495F">
            <w:pPr>
              <w:pStyle w:val="TableParagraph"/>
              <w:jc w:val="both"/>
              <w:rPr>
                <w:rFonts w:ascii="Arial Narrow" w:eastAsia="Times New Roman" w:hAnsi="Arial Narrow" w:cs="Arial"/>
                <w:b/>
                <w:color w:val="000000"/>
                <w:sz w:val="10"/>
                <w:szCs w:val="10"/>
                <w:lang w:val="es-CO" w:eastAsia="es-CO"/>
              </w:rPr>
            </w:pPr>
          </w:p>
          <w:p w14:paraId="5F4CDE33" w14:textId="77777777" w:rsidR="00B90C66" w:rsidRPr="00B90C66" w:rsidRDefault="00B90C66" w:rsidP="006C495F">
            <w:pPr>
              <w:pStyle w:val="TableParagraph"/>
              <w:jc w:val="both"/>
              <w:rPr>
                <w:rFonts w:ascii="Arial Narrow" w:eastAsia="Times New Roman" w:hAnsi="Arial Narrow" w:cs="Arial"/>
                <w:b/>
                <w:color w:val="000000"/>
                <w:sz w:val="10"/>
                <w:szCs w:val="10"/>
                <w:lang w:val="es-CO" w:eastAsia="es-CO"/>
              </w:rPr>
            </w:pPr>
            <w:r w:rsidRPr="00B90C66">
              <w:rPr>
                <w:rFonts w:ascii="Arial Narrow" w:eastAsia="Times New Roman" w:hAnsi="Arial Narrow" w:cs="Arial"/>
                <w:b/>
                <w:color w:val="FF0000"/>
                <w:sz w:val="10"/>
                <w:szCs w:val="10"/>
                <w:lang w:val="es-CO" w:eastAsia="es-CO"/>
              </w:rPr>
              <w:t>Solo sí es un servicio</w:t>
            </w:r>
          </w:p>
        </w:tc>
        <w:tc>
          <w:tcPr>
            <w:tcW w:w="443" w:type="pct"/>
            <w:vAlign w:val="center"/>
          </w:tcPr>
          <w:p w14:paraId="22F5287D" w14:textId="77777777" w:rsidR="00B90C66" w:rsidRPr="00B90C66" w:rsidRDefault="00B90C66" w:rsidP="006C495F">
            <w:pPr>
              <w:pStyle w:val="TableParagraph"/>
              <w:jc w:val="both"/>
              <w:rPr>
                <w:rFonts w:ascii="Arial Narrow" w:eastAsia="Times New Roman" w:hAnsi="Arial Narrow" w:cs="Arial"/>
                <w:b/>
                <w:color w:val="000000"/>
                <w:sz w:val="10"/>
                <w:szCs w:val="10"/>
                <w:lang w:val="es-CO" w:eastAsia="es-CO"/>
              </w:rPr>
            </w:pPr>
            <w:r w:rsidRPr="00B90C66">
              <w:rPr>
                <w:rFonts w:ascii="Arial Narrow" w:eastAsia="Times New Roman" w:hAnsi="Arial Narrow" w:cs="Arial"/>
                <w:b/>
                <w:color w:val="000000"/>
                <w:sz w:val="10"/>
                <w:szCs w:val="10"/>
                <w:lang w:val="es-CO" w:eastAsia="es-CO"/>
              </w:rPr>
              <w:t>Retraso en la ejecución del contrato</w:t>
            </w:r>
          </w:p>
        </w:tc>
        <w:tc>
          <w:tcPr>
            <w:tcW w:w="150" w:type="pct"/>
            <w:shd w:val="clear" w:color="auto" w:fill="auto"/>
            <w:vAlign w:val="center"/>
          </w:tcPr>
          <w:p w14:paraId="321F14B5" w14:textId="77777777" w:rsidR="00B90C66" w:rsidRPr="00B90C66" w:rsidRDefault="00B90C66" w:rsidP="006C495F">
            <w:pPr>
              <w:pStyle w:val="TableParagraph"/>
              <w:jc w:val="center"/>
              <w:rPr>
                <w:rFonts w:ascii="Arial Narrow" w:eastAsia="Arial" w:hAnsi="Arial Narrow" w:cs="Arial"/>
                <w:sz w:val="10"/>
                <w:szCs w:val="10"/>
                <w:lang w:val="es-CO"/>
              </w:rPr>
            </w:pPr>
            <w:r w:rsidRPr="00B90C66">
              <w:rPr>
                <w:rFonts w:ascii="Arial Narrow" w:hAnsi="Arial Narrow"/>
                <w:w w:val="81"/>
                <w:sz w:val="10"/>
                <w:szCs w:val="10"/>
                <w:lang w:val="es-CO"/>
              </w:rPr>
              <w:t>3</w:t>
            </w:r>
          </w:p>
        </w:tc>
        <w:tc>
          <w:tcPr>
            <w:tcW w:w="150" w:type="pct"/>
            <w:shd w:val="clear" w:color="auto" w:fill="auto"/>
            <w:vAlign w:val="center"/>
          </w:tcPr>
          <w:p w14:paraId="6D6A40AA" w14:textId="77777777" w:rsidR="00B90C66" w:rsidRPr="00B90C66" w:rsidRDefault="00B90C66" w:rsidP="006C495F">
            <w:pPr>
              <w:pStyle w:val="TableParagraph"/>
              <w:jc w:val="center"/>
              <w:rPr>
                <w:rFonts w:ascii="Arial Narrow" w:eastAsia="Arial" w:hAnsi="Arial Narrow" w:cs="Arial"/>
                <w:sz w:val="10"/>
                <w:szCs w:val="10"/>
                <w:lang w:val="es-CO"/>
              </w:rPr>
            </w:pPr>
            <w:r w:rsidRPr="00B90C66">
              <w:rPr>
                <w:rFonts w:ascii="Arial Narrow" w:hAnsi="Arial Narrow"/>
                <w:w w:val="81"/>
                <w:sz w:val="10"/>
                <w:szCs w:val="10"/>
                <w:lang w:val="es-CO"/>
              </w:rPr>
              <w:t>3</w:t>
            </w:r>
          </w:p>
        </w:tc>
        <w:tc>
          <w:tcPr>
            <w:tcW w:w="150" w:type="pct"/>
            <w:shd w:val="clear" w:color="auto" w:fill="auto"/>
            <w:vAlign w:val="center"/>
          </w:tcPr>
          <w:p w14:paraId="203F9C97" w14:textId="77777777" w:rsidR="00B90C66" w:rsidRPr="00B90C66" w:rsidRDefault="00B90C66" w:rsidP="006C495F">
            <w:pPr>
              <w:pStyle w:val="TableParagraph"/>
              <w:jc w:val="center"/>
              <w:rPr>
                <w:rFonts w:ascii="Arial Narrow" w:eastAsia="Arial" w:hAnsi="Arial Narrow" w:cs="Arial"/>
                <w:sz w:val="10"/>
                <w:szCs w:val="10"/>
                <w:lang w:val="es-CO"/>
              </w:rPr>
            </w:pPr>
            <w:r w:rsidRPr="00B90C66">
              <w:rPr>
                <w:rFonts w:ascii="Arial Narrow" w:hAnsi="Arial Narrow"/>
                <w:w w:val="81"/>
                <w:sz w:val="10"/>
                <w:szCs w:val="10"/>
                <w:lang w:val="es-CO"/>
              </w:rPr>
              <w:t>6</w:t>
            </w:r>
          </w:p>
        </w:tc>
        <w:tc>
          <w:tcPr>
            <w:tcW w:w="207" w:type="pct"/>
            <w:shd w:val="clear" w:color="auto" w:fill="auto"/>
            <w:textDirection w:val="btLr"/>
            <w:vAlign w:val="center"/>
          </w:tcPr>
          <w:p w14:paraId="436716CF" w14:textId="77777777" w:rsidR="00B90C66" w:rsidRPr="00B90C66" w:rsidRDefault="00B90C66" w:rsidP="006C495F">
            <w:pPr>
              <w:pStyle w:val="TableParagraph"/>
              <w:ind w:left="113" w:right="113"/>
              <w:jc w:val="center"/>
              <w:rPr>
                <w:rFonts w:ascii="Arial Narrow" w:eastAsia="Arial" w:hAnsi="Arial Narrow" w:cs="Arial"/>
                <w:sz w:val="10"/>
                <w:szCs w:val="10"/>
                <w:lang w:val="es-CO"/>
              </w:rPr>
            </w:pPr>
            <w:r w:rsidRPr="00B90C66">
              <w:rPr>
                <w:rFonts w:ascii="Arial Narrow" w:hAnsi="Arial Narrow"/>
                <w:w w:val="81"/>
                <w:sz w:val="10"/>
                <w:szCs w:val="10"/>
                <w:lang w:val="es-CO"/>
              </w:rPr>
              <w:t>A</w:t>
            </w:r>
            <w:r w:rsidRPr="00B90C66">
              <w:rPr>
                <w:rFonts w:ascii="Arial Narrow" w:hAnsi="Arial Narrow"/>
                <w:spacing w:val="-2"/>
                <w:w w:val="81"/>
                <w:sz w:val="10"/>
                <w:szCs w:val="10"/>
                <w:lang w:val="es-CO"/>
              </w:rPr>
              <w:t>l</w:t>
            </w:r>
            <w:r w:rsidRPr="00B90C66">
              <w:rPr>
                <w:rFonts w:ascii="Arial Narrow" w:hAnsi="Arial Narrow"/>
                <w:spacing w:val="1"/>
                <w:w w:val="81"/>
                <w:sz w:val="10"/>
                <w:szCs w:val="10"/>
                <w:lang w:val="es-CO"/>
              </w:rPr>
              <w:t>t</w:t>
            </w:r>
            <w:r w:rsidRPr="00B90C66">
              <w:rPr>
                <w:rFonts w:ascii="Arial Narrow" w:hAnsi="Arial Narrow"/>
                <w:w w:val="81"/>
                <w:sz w:val="10"/>
                <w:szCs w:val="10"/>
                <w:lang w:val="es-CO"/>
              </w:rPr>
              <w:t>o</w:t>
            </w:r>
          </w:p>
        </w:tc>
        <w:tc>
          <w:tcPr>
            <w:tcW w:w="150" w:type="pct"/>
            <w:shd w:val="clear" w:color="auto" w:fill="auto"/>
            <w:textDirection w:val="btLr"/>
            <w:vAlign w:val="center"/>
          </w:tcPr>
          <w:p w14:paraId="64E2E7C0" w14:textId="77777777" w:rsidR="00B90C66" w:rsidRPr="00B90C66" w:rsidRDefault="00B90C66" w:rsidP="006C495F">
            <w:pPr>
              <w:spacing w:after="0" w:line="240" w:lineRule="auto"/>
              <w:ind w:left="113" w:right="113"/>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Contratista</w:t>
            </w:r>
          </w:p>
        </w:tc>
        <w:tc>
          <w:tcPr>
            <w:tcW w:w="516" w:type="pct"/>
            <w:shd w:val="clear" w:color="auto" w:fill="auto"/>
            <w:vAlign w:val="center"/>
          </w:tcPr>
          <w:p w14:paraId="6FE1A7CF"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Efectuar seguimiento permanente por parte        del supervisor del contrato para que se un adecuado cumplimiento al objeto del contrato</w:t>
            </w:r>
          </w:p>
        </w:tc>
        <w:tc>
          <w:tcPr>
            <w:tcW w:w="150" w:type="pct"/>
            <w:shd w:val="clear" w:color="auto" w:fill="auto"/>
            <w:vAlign w:val="center"/>
          </w:tcPr>
          <w:p w14:paraId="3EEFA217" w14:textId="77777777" w:rsidR="00B90C66" w:rsidRPr="00B90C66" w:rsidRDefault="00B90C66" w:rsidP="006C495F">
            <w:pPr>
              <w:pStyle w:val="TableParagraph"/>
              <w:jc w:val="center"/>
              <w:rPr>
                <w:rFonts w:ascii="Arial Narrow" w:eastAsia="Arial" w:hAnsi="Arial Narrow" w:cs="Arial"/>
                <w:sz w:val="10"/>
                <w:szCs w:val="10"/>
                <w:lang w:val="es-CO"/>
              </w:rPr>
            </w:pPr>
            <w:r w:rsidRPr="00B90C66">
              <w:rPr>
                <w:rFonts w:ascii="Arial Narrow" w:hAnsi="Arial Narrow"/>
                <w:w w:val="81"/>
                <w:sz w:val="10"/>
                <w:szCs w:val="10"/>
                <w:lang w:val="es-CO"/>
              </w:rPr>
              <w:t>2</w:t>
            </w:r>
          </w:p>
        </w:tc>
        <w:tc>
          <w:tcPr>
            <w:tcW w:w="150" w:type="pct"/>
            <w:shd w:val="clear" w:color="auto" w:fill="auto"/>
            <w:vAlign w:val="center"/>
          </w:tcPr>
          <w:p w14:paraId="0A2A29CB" w14:textId="77777777" w:rsidR="00B90C66" w:rsidRPr="00B90C66" w:rsidRDefault="00B90C66" w:rsidP="006C495F">
            <w:pPr>
              <w:pStyle w:val="TableParagraph"/>
              <w:jc w:val="center"/>
              <w:rPr>
                <w:rFonts w:ascii="Arial Narrow" w:eastAsia="Arial" w:hAnsi="Arial Narrow" w:cs="Arial"/>
                <w:sz w:val="10"/>
                <w:szCs w:val="10"/>
                <w:lang w:val="es-CO"/>
              </w:rPr>
            </w:pPr>
            <w:r w:rsidRPr="00B90C66">
              <w:rPr>
                <w:rFonts w:ascii="Arial Narrow" w:hAnsi="Arial Narrow"/>
                <w:w w:val="81"/>
                <w:sz w:val="10"/>
                <w:szCs w:val="10"/>
                <w:lang w:val="es-CO"/>
              </w:rPr>
              <w:t>3</w:t>
            </w:r>
          </w:p>
        </w:tc>
        <w:tc>
          <w:tcPr>
            <w:tcW w:w="150" w:type="pct"/>
            <w:shd w:val="clear" w:color="auto" w:fill="auto"/>
            <w:vAlign w:val="center"/>
          </w:tcPr>
          <w:p w14:paraId="0E9217A2" w14:textId="77777777" w:rsidR="00B90C66" w:rsidRPr="00B90C66" w:rsidRDefault="00B90C66" w:rsidP="006C495F">
            <w:pPr>
              <w:pStyle w:val="TableParagraph"/>
              <w:jc w:val="center"/>
              <w:rPr>
                <w:rFonts w:ascii="Arial Narrow" w:eastAsia="Arial" w:hAnsi="Arial Narrow" w:cs="Arial"/>
                <w:sz w:val="10"/>
                <w:szCs w:val="10"/>
                <w:lang w:val="es-CO"/>
              </w:rPr>
            </w:pPr>
            <w:r w:rsidRPr="00B90C66">
              <w:rPr>
                <w:rFonts w:ascii="Arial Narrow" w:hAnsi="Arial Narrow"/>
                <w:w w:val="81"/>
                <w:sz w:val="10"/>
                <w:szCs w:val="10"/>
                <w:lang w:val="es-CO"/>
              </w:rPr>
              <w:t>5</w:t>
            </w:r>
          </w:p>
        </w:tc>
        <w:tc>
          <w:tcPr>
            <w:tcW w:w="180" w:type="pct"/>
            <w:shd w:val="clear" w:color="auto" w:fill="auto"/>
            <w:vAlign w:val="center"/>
          </w:tcPr>
          <w:p w14:paraId="15A14EE3" w14:textId="77777777" w:rsidR="00B90C66" w:rsidRPr="00B90C66" w:rsidRDefault="00B90C66" w:rsidP="006C495F">
            <w:pPr>
              <w:pStyle w:val="TableParagraph"/>
              <w:jc w:val="center"/>
              <w:rPr>
                <w:rFonts w:ascii="Arial Narrow" w:eastAsia="Arial" w:hAnsi="Arial Narrow" w:cs="Arial"/>
                <w:sz w:val="10"/>
                <w:szCs w:val="10"/>
                <w:lang w:val="es-CO"/>
              </w:rPr>
            </w:pPr>
            <w:r w:rsidRPr="00B90C66">
              <w:rPr>
                <w:rFonts w:ascii="Arial Narrow" w:hAnsi="Arial Narrow"/>
                <w:w w:val="81"/>
                <w:sz w:val="10"/>
                <w:szCs w:val="10"/>
                <w:lang w:val="es-CO"/>
              </w:rPr>
              <w:t>M</w:t>
            </w:r>
            <w:r w:rsidRPr="00B90C66">
              <w:rPr>
                <w:rFonts w:ascii="Arial Narrow" w:hAnsi="Arial Narrow"/>
                <w:spacing w:val="-2"/>
                <w:w w:val="81"/>
                <w:sz w:val="10"/>
                <w:szCs w:val="10"/>
                <w:lang w:val="es-CO"/>
              </w:rPr>
              <w:t>edi</w:t>
            </w:r>
            <w:r w:rsidRPr="00B90C66">
              <w:rPr>
                <w:rFonts w:ascii="Arial Narrow" w:hAnsi="Arial Narrow"/>
                <w:w w:val="81"/>
                <w:sz w:val="10"/>
                <w:szCs w:val="10"/>
                <w:lang w:val="es-CO"/>
              </w:rPr>
              <w:t>o</w:t>
            </w:r>
          </w:p>
        </w:tc>
        <w:tc>
          <w:tcPr>
            <w:tcW w:w="150" w:type="pct"/>
            <w:shd w:val="clear" w:color="auto" w:fill="auto"/>
            <w:vAlign w:val="center"/>
          </w:tcPr>
          <w:p w14:paraId="685C144F" w14:textId="77777777" w:rsidR="00B90C66" w:rsidRPr="00B90C66" w:rsidRDefault="00B90C66" w:rsidP="006C495F">
            <w:pPr>
              <w:pStyle w:val="TableParagraph"/>
              <w:jc w:val="center"/>
              <w:rPr>
                <w:rFonts w:ascii="Arial Narrow" w:eastAsia="Arial" w:hAnsi="Arial Narrow" w:cs="Arial"/>
                <w:sz w:val="10"/>
                <w:szCs w:val="10"/>
                <w:lang w:val="es-CO"/>
              </w:rPr>
            </w:pPr>
            <w:r w:rsidRPr="00B90C66">
              <w:rPr>
                <w:rFonts w:ascii="Arial Narrow" w:hAnsi="Arial Narrow"/>
                <w:w w:val="90"/>
                <w:sz w:val="10"/>
                <w:szCs w:val="10"/>
                <w:lang w:val="es-CO"/>
              </w:rPr>
              <w:t>Si</w:t>
            </w:r>
          </w:p>
        </w:tc>
        <w:tc>
          <w:tcPr>
            <w:tcW w:w="213" w:type="pct"/>
            <w:shd w:val="clear" w:color="auto" w:fill="auto"/>
            <w:textDirection w:val="btLr"/>
            <w:vAlign w:val="center"/>
          </w:tcPr>
          <w:p w14:paraId="2F83FD3B" w14:textId="77777777" w:rsidR="00B90C66" w:rsidRPr="00B90C66" w:rsidRDefault="00B90C66" w:rsidP="006C495F">
            <w:pPr>
              <w:pStyle w:val="TableParagraph"/>
              <w:ind w:left="113" w:right="113"/>
              <w:jc w:val="center"/>
              <w:rPr>
                <w:rFonts w:ascii="Arial Narrow" w:eastAsia="Arial" w:hAnsi="Arial Narrow" w:cs="Arial"/>
                <w:sz w:val="10"/>
                <w:szCs w:val="10"/>
                <w:lang w:val="es-CO"/>
              </w:rPr>
            </w:pPr>
            <w:r w:rsidRPr="00B90C66">
              <w:rPr>
                <w:rFonts w:ascii="Arial Narrow" w:hAnsi="Arial Narrow"/>
                <w:w w:val="85"/>
                <w:sz w:val="10"/>
                <w:szCs w:val="10"/>
                <w:lang w:val="es-CO"/>
              </w:rPr>
              <w:t>Contratista</w:t>
            </w:r>
          </w:p>
          <w:p w14:paraId="759694CD" w14:textId="77777777" w:rsidR="00B90C66" w:rsidRPr="00B90C66" w:rsidRDefault="00B90C66" w:rsidP="006C495F">
            <w:pPr>
              <w:pStyle w:val="TableParagraph"/>
              <w:ind w:left="113" w:right="113"/>
              <w:jc w:val="center"/>
              <w:rPr>
                <w:rFonts w:ascii="Arial Narrow" w:eastAsia="Arial" w:hAnsi="Arial Narrow" w:cs="Arial"/>
                <w:sz w:val="10"/>
                <w:szCs w:val="10"/>
                <w:lang w:val="es-CO"/>
              </w:rPr>
            </w:pPr>
            <w:r w:rsidRPr="00B90C66">
              <w:rPr>
                <w:rFonts w:ascii="Arial Narrow" w:hAnsi="Arial Narrow"/>
                <w:w w:val="80"/>
                <w:sz w:val="10"/>
                <w:szCs w:val="10"/>
                <w:lang w:val="es-CO"/>
              </w:rPr>
              <w:t>Entidad</w:t>
            </w:r>
          </w:p>
        </w:tc>
        <w:tc>
          <w:tcPr>
            <w:tcW w:w="360" w:type="pct"/>
            <w:shd w:val="clear" w:color="auto" w:fill="auto"/>
            <w:vAlign w:val="center"/>
          </w:tcPr>
          <w:p w14:paraId="2CD76A8B" w14:textId="3C246AC6" w:rsidR="00B90C66" w:rsidRPr="00B90C66" w:rsidRDefault="00B90C66" w:rsidP="006C495F">
            <w:pPr>
              <w:pStyle w:val="TableParagraph"/>
              <w:rPr>
                <w:rFonts w:ascii="Arial Narrow" w:eastAsia="Times New Roman" w:hAnsi="Arial Narrow" w:cs="Arial"/>
                <w:b/>
                <w:color w:val="000000"/>
                <w:sz w:val="10"/>
                <w:szCs w:val="10"/>
                <w:lang w:val="es-CO" w:eastAsia="es-CO"/>
              </w:rPr>
            </w:pPr>
            <w:r w:rsidRPr="00B90C66">
              <w:rPr>
                <w:rFonts w:ascii="Arial Narrow" w:eastAsia="Times New Roman" w:hAnsi="Arial Narrow" w:cs="Arial"/>
                <w:b/>
                <w:color w:val="000000"/>
                <w:sz w:val="10"/>
                <w:szCs w:val="10"/>
                <w:lang w:val="es-CO" w:eastAsia="es-CO"/>
              </w:rPr>
              <w:t xml:space="preserve">Desde el inicio del </w:t>
            </w:r>
            <w:r w:rsidR="00E11F48">
              <w:rPr>
                <w:rFonts w:ascii="Arial Narrow" w:eastAsia="Times New Roman" w:hAnsi="Arial Narrow" w:cs="Arial"/>
                <w:b/>
                <w:color w:val="000000"/>
                <w:sz w:val="10"/>
                <w:szCs w:val="10"/>
                <w:lang w:val="es-CO" w:eastAsia="es-CO"/>
              </w:rPr>
              <w:t>contrato</w:t>
            </w:r>
          </w:p>
        </w:tc>
        <w:tc>
          <w:tcPr>
            <w:tcW w:w="423" w:type="pct"/>
            <w:shd w:val="clear" w:color="auto" w:fill="auto"/>
            <w:vAlign w:val="center"/>
          </w:tcPr>
          <w:p w14:paraId="5F1F29E4" w14:textId="77777777" w:rsidR="00B90C66" w:rsidRPr="00B90C66" w:rsidRDefault="00B90C66" w:rsidP="006C495F">
            <w:pPr>
              <w:pStyle w:val="TableParagraph"/>
              <w:rPr>
                <w:rFonts w:ascii="Arial Narrow" w:eastAsia="Times New Roman" w:hAnsi="Arial Narrow" w:cs="Arial"/>
                <w:b/>
                <w:color w:val="000000"/>
                <w:sz w:val="10"/>
                <w:szCs w:val="10"/>
                <w:lang w:val="es-CO" w:eastAsia="es-CO"/>
              </w:rPr>
            </w:pPr>
            <w:r w:rsidRPr="00B90C66">
              <w:rPr>
                <w:rFonts w:ascii="Arial Narrow" w:eastAsia="Times New Roman" w:hAnsi="Arial Narrow" w:cs="Arial"/>
                <w:b/>
                <w:color w:val="000000"/>
                <w:sz w:val="10"/>
                <w:szCs w:val="10"/>
                <w:lang w:val="es-CO" w:eastAsia="es-CO"/>
              </w:rPr>
              <w:t>Mediante informes.</w:t>
            </w:r>
          </w:p>
        </w:tc>
        <w:tc>
          <w:tcPr>
            <w:tcW w:w="189" w:type="pct"/>
            <w:shd w:val="clear" w:color="auto" w:fill="auto"/>
            <w:textDirection w:val="btLr"/>
            <w:vAlign w:val="center"/>
          </w:tcPr>
          <w:p w14:paraId="4996F009" w14:textId="77777777" w:rsidR="00B90C66" w:rsidRPr="00B90C66" w:rsidRDefault="00B90C66" w:rsidP="006C495F">
            <w:pPr>
              <w:pStyle w:val="TableParagraph"/>
              <w:ind w:left="113" w:right="113"/>
              <w:jc w:val="center"/>
              <w:rPr>
                <w:rFonts w:ascii="Arial Narrow" w:eastAsia="Arial" w:hAnsi="Arial Narrow" w:cs="Arial"/>
                <w:sz w:val="10"/>
                <w:szCs w:val="10"/>
                <w:lang w:val="es-CO"/>
              </w:rPr>
            </w:pPr>
            <w:r w:rsidRPr="00B90C66">
              <w:rPr>
                <w:rFonts w:ascii="Arial Narrow" w:hAnsi="Arial Narrow"/>
                <w:w w:val="80"/>
                <w:sz w:val="10"/>
                <w:szCs w:val="10"/>
                <w:lang w:val="es-CO"/>
              </w:rPr>
              <w:t>Cuando ocurra.</w:t>
            </w:r>
          </w:p>
        </w:tc>
        <w:tc>
          <w:tcPr>
            <w:tcW w:w="150" w:type="pct"/>
            <w:shd w:val="clear" w:color="auto" w:fill="auto"/>
            <w:textDirection w:val="btLr"/>
            <w:vAlign w:val="center"/>
          </w:tcPr>
          <w:p w14:paraId="3E836BCD" w14:textId="77777777" w:rsidR="00B90C66" w:rsidRPr="00B90C66" w:rsidRDefault="00B90C66" w:rsidP="006C495F">
            <w:pPr>
              <w:pStyle w:val="TableParagraph"/>
              <w:ind w:left="113" w:right="113"/>
              <w:jc w:val="center"/>
              <w:rPr>
                <w:rFonts w:ascii="Arial Narrow" w:eastAsia="Arial" w:hAnsi="Arial Narrow" w:cs="Arial"/>
                <w:sz w:val="10"/>
                <w:szCs w:val="10"/>
                <w:lang w:val="es-CO"/>
              </w:rPr>
            </w:pPr>
            <w:r w:rsidRPr="00B90C66">
              <w:rPr>
                <w:rFonts w:ascii="Arial Narrow" w:hAnsi="Arial Narrow"/>
                <w:w w:val="81"/>
                <w:sz w:val="10"/>
                <w:szCs w:val="10"/>
                <w:lang w:val="es-CO"/>
              </w:rPr>
              <w:t>Diario</w:t>
            </w:r>
          </w:p>
        </w:tc>
      </w:tr>
      <w:tr w:rsidR="00B90C66" w:rsidRPr="00B90C66" w14:paraId="41810EDE" w14:textId="77777777" w:rsidTr="006C495F">
        <w:trPr>
          <w:cantSplit/>
          <w:trHeight w:val="1711"/>
          <w:jc w:val="center"/>
        </w:trPr>
        <w:tc>
          <w:tcPr>
            <w:tcW w:w="149" w:type="pct"/>
            <w:vAlign w:val="center"/>
          </w:tcPr>
          <w:p w14:paraId="60F5052C" w14:textId="77777777" w:rsidR="00B90C66" w:rsidRPr="00B90C66" w:rsidRDefault="00B90C66" w:rsidP="006C495F">
            <w:pPr>
              <w:pStyle w:val="TableParagraph"/>
              <w:jc w:val="center"/>
              <w:rPr>
                <w:rFonts w:ascii="Arial Narrow" w:eastAsia="Arial" w:hAnsi="Arial Narrow" w:cs="Arial"/>
                <w:sz w:val="10"/>
                <w:szCs w:val="10"/>
                <w:lang w:val="es-CO"/>
              </w:rPr>
            </w:pPr>
            <w:r w:rsidRPr="00B90C66">
              <w:rPr>
                <w:rFonts w:ascii="Arial Narrow" w:eastAsia="Arial" w:hAnsi="Arial Narrow" w:cs="Arial"/>
                <w:sz w:val="10"/>
                <w:szCs w:val="10"/>
                <w:lang w:val="es-CO"/>
              </w:rPr>
              <w:lastRenderedPageBreak/>
              <w:t>4</w:t>
            </w:r>
          </w:p>
        </w:tc>
        <w:tc>
          <w:tcPr>
            <w:tcW w:w="149" w:type="pct"/>
            <w:textDirection w:val="btLr"/>
            <w:vAlign w:val="center"/>
          </w:tcPr>
          <w:p w14:paraId="32D462AB" w14:textId="77777777" w:rsidR="00B90C66" w:rsidRPr="00B90C66" w:rsidRDefault="00B90C66" w:rsidP="006C495F">
            <w:pPr>
              <w:pStyle w:val="TableParagraph"/>
              <w:jc w:val="center"/>
              <w:rPr>
                <w:rFonts w:ascii="Arial Narrow" w:hAnsi="Arial Narrow"/>
                <w:spacing w:val="2"/>
                <w:w w:val="81"/>
                <w:sz w:val="10"/>
                <w:szCs w:val="10"/>
                <w:lang w:val="es-CO"/>
              </w:rPr>
            </w:pPr>
            <w:r w:rsidRPr="00B90C66">
              <w:rPr>
                <w:rFonts w:ascii="Arial Narrow" w:hAnsi="Arial Narrow"/>
                <w:spacing w:val="2"/>
                <w:w w:val="81"/>
                <w:sz w:val="10"/>
                <w:szCs w:val="10"/>
                <w:lang w:val="es-CO"/>
              </w:rPr>
              <w:t>General</w:t>
            </w:r>
          </w:p>
        </w:tc>
        <w:tc>
          <w:tcPr>
            <w:tcW w:w="149" w:type="pct"/>
            <w:textDirection w:val="btLr"/>
            <w:vAlign w:val="center"/>
          </w:tcPr>
          <w:p w14:paraId="18DA135D" w14:textId="77777777" w:rsidR="00B90C66" w:rsidRPr="00B90C66" w:rsidRDefault="00B90C66" w:rsidP="006C495F">
            <w:pPr>
              <w:pStyle w:val="TableParagraph"/>
              <w:jc w:val="center"/>
              <w:rPr>
                <w:rFonts w:ascii="Arial Narrow" w:hAnsi="Arial Narrow"/>
                <w:spacing w:val="2"/>
                <w:w w:val="81"/>
                <w:sz w:val="10"/>
                <w:szCs w:val="10"/>
                <w:lang w:val="es-CO"/>
              </w:rPr>
            </w:pPr>
            <w:r w:rsidRPr="00B90C66">
              <w:rPr>
                <w:rFonts w:ascii="Arial Narrow" w:hAnsi="Arial Narrow"/>
                <w:spacing w:val="2"/>
                <w:w w:val="81"/>
                <w:sz w:val="10"/>
                <w:szCs w:val="10"/>
                <w:lang w:val="es-CO"/>
              </w:rPr>
              <w:t>Interno</w:t>
            </w:r>
          </w:p>
        </w:tc>
        <w:tc>
          <w:tcPr>
            <w:tcW w:w="149" w:type="pct"/>
            <w:textDirection w:val="btLr"/>
            <w:vAlign w:val="center"/>
          </w:tcPr>
          <w:p w14:paraId="01259714" w14:textId="77777777" w:rsidR="00B90C66" w:rsidRPr="00B90C66" w:rsidRDefault="00B90C66" w:rsidP="006C495F">
            <w:pPr>
              <w:pStyle w:val="TableParagraph"/>
              <w:jc w:val="center"/>
              <w:rPr>
                <w:rFonts w:ascii="Arial Narrow" w:hAnsi="Arial Narrow"/>
                <w:spacing w:val="2"/>
                <w:w w:val="81"/>
                <w:sz w:val="10"/>
                <w:szCs w:val="10"/>
                <w:lang w:val="es-CO"/>
              </w:rPr>
            </w:pPr>
            <w:r w:rsidRPr="00B90C66">
              <w:rPr>
                <w:rFonts w:ascii="Arial Narrow" w:hAnsi="Arial Narrow"/>
                <w:spacing w:val="2"/>
                <w:w w:val="81"/>
                <w:sz w:val="10"/>
                <w:szCs w:val="10"/>
                <w:lang w:val="es-CO"/>
              </w:rPr>
              <w:t>Ejecución</w:t>
            </w:r>
          </w:p>
        </w:tc>
        <w:tc>
          <w:tcPr>
            <w:tcW w:w="150" w:type="pct"/>
            <w:textDirection w:val="btLr"/>
            <w:vAlign w:val="center"/>
          </w:tcPr>
          <w:p w14:paraId="1A2187E6" w14:textId="77777777" w:rsidR="00B90C66" w:rsidRPr="00B90C66" w:rsidRDefault="00B90C66" w:rsidP="006C495F">
            <w:pPr>
              <w:pStyle w:val="TableParagraph"/>
              <w:jc w:val="center"/>
              <w:rPr>
                <w:rFonts w:ascii="Arial Narrow" w:hAnsi="Arial Narrow"/>
                <w:spacing w:val="2"/>
                <w:w w:val="81"/>
                <w:sz w:val="10"/>
                <w:szCs w:val="10"/>
                <w:lang w:val="es-CO"/>
              </w:rPr>
            </w:pPr>
            <w:r w:rsidRPr="00B90C66">
              <w:rPr>
                <w:rFonts w:ascii="Arial Narrow" w:hAnsi="Arial Narrow"/>
                <w:spacing w:val="2"/>
                <w:w w:val="81"/>
                <w:sz w:val="10"/>
                <w:szCs w:val="10"/>
                <w:lang w:val="es-CO"/>
              </w:rPr>
              <w:t>Operacional</w:t>
            </w:r>
          </w:p>
        </w:tc>
        <w:tc>
          <w:tcPr>
            <w:tcW w:w="378" w:type="pct"/>
            <w:vAlign w:val="center"/>
          </w:tcPr>
          <w:p w14:paraId="13674DC9" w14:textId="2DCF63B4" w:rsidR="00B90C66" w:rsidRPr="00B90C66" w:rsidRDefault="00AB62DC" w:rsidP="006C495F">
            <w:pPr>
              <w:pStyle w:val="TableParagraph"/>
              <w:jc w:val="both"/>
              <w:rPr>
                <w:rFonts w:ascii="Arial Narrow" w:eastAsia="Times New Roman" w:hAnsi="Arial Narrow" w:cs="Arial"/>
                <w:b/>
                <w:color w:val="000000"/>
                <w:sz w:val="10"/>
                <w:szCs w:val="10"/>
                <w:lang w:val="es-CO" w:eastAsia="es-CO"/>
              </w:rPr>
            </w:pPr>
            <w:r>
              <w:rPr>
                <w:rFonts w:ascii="Arial Narrow" w:eastAsia="Times New Roman" w:hAnsi="Arial Narrow" w:cs="Arial"/>
                <w:b/>
                <w:color w:val="000000"/>
                <w:sz w:val="10"/>
                <w:szCs w:val="10"/>
                <w:lang w:val="es-CO" w:eastAsia="es-CO"/>
              </w:rPr>
              <w:t xml:space="preserve">Daño </w:t>
            </w:r>
            <w:proofErr w:type="gramStart"/>
            <w:r w:rsidR="00B90C66" w:rsidRPr="00B90C66">
              <w:rPr>
                <w:rFonts w:ascii="Arial Narrow" w:eastAsia="Times New Roman" w:hAnsi="Arial Narrow" w:cs="Arial"/>
                <w:b/>
                <w:color w:val="000000"/>
                <w:sz w:val="10"/>
                <w:szCs w:val="10"/>
                <w:lang w:val="es-CO" w:eastAsia="es-CO"/>
              </w:rPr>
              <w:t>o  perdida</w:t>
            </w:r>
            <w:proofErr w:type="gramEnd"/>
            <w:r w:rsidR="00B90C66" w:rsidRPr="00B90C66">
              <w:rPr>
                <w:rFonts w:ascii="Arial Narrow" w:eastAsia="Times New Roman" w:hAnsi="Arial Narrow" w:cs="Arial"/>
                <w:b/>
                <w:color w:val="000000"/>
                <w:sz w:val="10"/>
                <w:szCs w:val="10"/>
                <w:lang w:val="es-CO" w:eastAsia="es-CO"/>
              </w:rPr>
              <w:t xml:space="preserve"> de bienes de la entidad imputables al contratista durante la ejecución al contrato</w:t>
            </w:r>
          </w:p>
          <w:p w14:paraId="7D1FE514" w14:textId="77777777" w:rsidR="00B90C66" w:rsidRPr="00B90C66" w:rsidRDefault="00B90C66" w:rsidP="006C495F">
            <w:pPr>
              <w:pStyle w:val="TableParagraph"/>
              <w:jc w:val="both"/>
              <w:rPr>
                <w:rFonts w:ascii="Arial Narrow" w:eastAsia="Times New Roman" w:hAnsi="Arial Narrow" w:cs="Arial"/>
                <w:b/>
                <w:color w:val="FF0000"/>
                <w:sz w:val="10"/>
                <w:szCs w:val="10"/>
                <w:lang w:val="es-CO" w:eastAsia="es-CO"/>
              </w:rPr>
            </w:pPr>
          </w:p>
          <w:p w14:paraId="4BA43CA5" w14:textId="77777777" w:rsidR="00B90C66" w:rsidRPr="00B90C66" w:rsidRDefault="00B90C66" w:rsidP="006C495F">
            <w:pPr>
              <w:pStyle w:val="TableParagraph"/>
              <w:jc w:val="both"/>
              <w:rPr>
                <w:rFonts w:ascii="Arial Narrow" w:eastAsia="Times New Roman" w:hAnsi="Arial Narrow" w:cs="Arial"/>
                <w:b/>
                <w:color w:val="000000"/>
                <w:sz w:val="10"/>
                <w:szCs w:val="10"/>
                <w:lang w:val="es-CO" w:eastAsia="es-CO"/>
              </w:rPr>
            </w:pPr>
            <w:r w:rsidRPr="00B90C66">
              <w:rPr>
                <w:rFonts w:ascii="Arial Narrow" w:eastAsia="Times New Roman" w:hAnsi="Arial Narrow" w:cs="Arial"/>
                <w:b/>
                <w:color w:val="FF0000"/>
                <w:sz w:val="10"/>
                <w:szCs w:val="10"/>
                <w:lang w:val="es-CO" w:eastAsia="es-CO"/>
              </w:rPr>
              <w:t>Solo si en la ejecución se deben intervenir muebles de la Entidad</w:t>
            </w:r>
          </w:p>
        </w:tc>
        <w:tc>
          <w:tcPr>
            <w:tcW w:w="443" w:type="pct"/>
            <w:vAlign w:val="center"/>
          </w:tcPr>
          <w:p w14:paraId="76B75849" w14:textId="77777777" w:rsidR="00B90C66" w:rsidRPr="00B90C66" w:rsidRDefault="00B90C66" w:rsidP="006C495F">
            <w:pPr>
              <w:pStyle w:val="TableParagraph"/>
              <w:jc w:val="both"/>
              <w:rPr>
                <w:rFonts w:ascii="Arial Narrow" w:eastAsia="Times New Roman" w:hAnsi="Arial Narrow" w:cs="Arial"/>
                <w:b/>
                <w:color w:val="000000"/>
                <w:sz w:val="10"/>
                <w:szCs w:val="10"/>
                <w:lang w:val="es-CO" w:eastAsia="es-CO"/>
              </w:rPr>
            </w:pPr>
            <w:r w:rsidRPr="00B90C66">
              <w:rPr>
                <w:rFonts w:ascii="Arial Narrow" w:eastAsia="Times New Roman" w:hAnsi="Arial Narrow" w:cs="Arial"/>
                <w:b/>
                <w:color w:val="000000"/>
                <w:sz w:val="10"/>
                <w:szCs w:val="10"/>
                <w:lang w:val="es-CO" w:eastAsia="es-CO"/>
              </w:rPr>
              <w:t>Demora en las labores diarias de funcionario s y/o contratista s de la entidad.</w:t>
            </w:r>
          </w:p>
          <w:p w14:paraId="72C2DA42" w14:textId="77777777" w:rsidR="00B90C66" w:rsidRPr="00B90C66" w:rsidRDefault="00B90C66" w:rsidP="006C495F">
            <w:pPr>
              <w:pStyle w:val="TableParagraph"/>
              <w:jc w:val="both"/>
              <w:rPr>
                <w:rFonts w:ascii="Arial Narrow" w:eastAsia="Times New Roman" w:hAnsi="Arial Narrow" w:cs="Arial"/>
                <w:b/>
                <w:color w:val="000000"/>
                <w:sz w:val="10"/>
                <w:szCs w:val="10"/>
                <w:lang w:val="es-CO" w:eastAsia="es-CO"/>
              </w:rPr>
            </w:pPr>
          </w:p>
          <w:p w14:paraId="383C0BFD" w14:textId="77777777" w:rsidR="00B90C66" w:rsidRPr="00B90C66" w:rsidRDefault="00B90C66" w:rsidP="006C495F">
            <w:pPr>
              <w:pStyle w:val="TableParagraph"/>
              <w:jc w:val="both"/>
              <w:rPr>
                <w:rFonts w:ascii="Arial Narrow" w:eastAsia="Times New Roman" w:hAnsi="Arial Narrow" w:cs="Arial"/>
                <w:b/>
                <w:color w:val="000000"/>
                <w:sz w:val="10"/>
                <w:szCs w:val="10"/>
                <w:lang w:val="es-CO" w:eastAsia="es-CO"/>
              </w:rPr>
            </w:pPr>
            <w:r w:rsidRPr="00B90C66">
              <w:rPr>
                <w:rFonts w:ascii="Arial Narrow" w:eastAsia="Times New Roman" w:hAnsi="Arial Narrow" w:cs="Arial"/>
                <w:b/>
                <w:color w:val="000000"/>
                <w:sz w:val="10"/>
                <w:szCs w:val="10"/>
                <w:lang w:val="es-CO" w:eastAsia="es-CO"/>
              </w:rPr>
              <w:t>Detrimento patrimonial  de la  UPME</w:t>
            </w:r>
          </w:p>
        </w:tc>
        <w:tc>
          <w:tcPr>
            <w:tcW w:w="150" w:type="pct"/>
            <w:shd w:val="clear" w:color="auto" w:fill="auto"/>
            <w:vAlign w:val="center"/>
          </w:tcPr>
          <w:p w14:paraId="72A4C60B" w14:textId="77777777" w:rsidR="00B90C66" w:rsidRPr="00B90C66" w:rsidRDefault="00B90C66" w:rsidP="006C495F">
            <w:pPr>
              <w:pStyle w:val="TableParagraph"/>
              <w:jc w:val="center"/>
              <w:rPr>
                <w:rFonts w:ascii="Arial Narrow" w:eastAsia="Arial" w:hAnsi="Arial Narrow" w:cs="Arial"/>
                <w:sz w:val="10"/>
                <w:szCs w:val="10"/>
                <w:lang w:val="es-CO"/>
              </w:rPr>
            </w:pPr>
            <w:r w:rsidRPr="00B90C66">
              <w:rPr>
                <w:rFonts w:ascii="Arial Narrow" w:hAnsi="Arial Narrow"/>
                <w:w w:val="81"/>
                <w:sz w:val="10"/>
                <w:szCs w:val="10"/>
                <w:lang w:val="es-CO"/>
              </w:rPr>
              <w:t>2</w:t>
            </w:r>
          </w:p>
        </w:tc>
        <w:tc>
          <w:tcPr>
            <w:tcW w:w="150" w:type="pct"/>
            <w:shd w:val="clear" w:color="auto" w:fill="auto"/>
            <w:vAlign w:val="center"/>
          </w:tcPr>
          <w:p w14:paraId="364E8BBC" w14:textId="77777777" w:rsidR="00B90C66" w:rsidRPr="00B90C66" w:rsidRDefault="00B90C66" w:rsidP="006C495F">
            <w:pPr>
              <w:pStyle w:val="TableParagraph"/>
              <w:jc w:val="center"/>
              <w:rPr>
                <w:rFonts w:ascii="Arial Narrow" w:eastAsia="Arial" w:hAnsi="Arial Narrow" w:cs="Arial"/>
                <w:sz w:val="10"/>
                <w:szCs w:val="10"/>
                <w:lang w:val="es-CO"/>
              </w:rPr>
            </w:pPr>
            <w:r w:rsidRPr="00B90C66">
              <w:rPr>
                <w:rFonts w:ascii="Arial Narrow" w:hAnsi="Arial Narrow"/>
                <w:w w:val="81"/>
                <w:sz w:val="10"/>
                <w:szCs w:val="10"/>
                <w:lang w:val="es-CO"/>
              </w:rPr>
              <w:t>3</w:t>
            </w:r>
          </w:p>
        </w:tc>
        <w:tc>
          <w:tcPr>
            <w:tcW w:w="150" w:type="pct"/>
            <w:shd w:val="clear" w:color="auto" w:fill="auto"/>
            <w:vAlign w:val="center"/>
          </w:tcPr>
          <w:p w14:paraId="7E5368F6" w14:textId="77777777" w:rsidR="00B90C66" w:rsidRPr="00B90C66" w:rsidRDefault="00B90C66" w:rsidP="006C495F">
            <w:pPr>
              <w:pStyle w:val="TableParagraph"/>
              <w:jc w:val="center"/>
              <w:rPr>
                <w:rFonts w:ascii="Arial Narrow" w:eastAsia="Arial" w:hAnsi="Arial Narrow" w:cs="Arial"/>
                <w:sz w:val="10"/>
                <w:szCs w:val="10"/>
                <w:lang w:val="es-CO"/>
              </w:rPr>
            </w:pPr>
            <w:r w:rsidRPr="00B90C66">
              <w:rPr>
                <w:rFonts w:ascii="Arial Narrow" w:hAnsi="Arial Narrow"/>
                <w:w w:val="81"/>
                <w:sz w:val="10"/>
                <w:szCs w:val="10"/>
                <w:lang w:val="es-CO"/>
              </w:rPr>
              <w:t>5</w:t>
            </w:r>
          </w:p>
        </w:tc>
        <w:tc>
          <w:tcPr>
            <w:tcW w:w="207" w:type="pct"/>
            <w:shd w:val="clear" w:color="auto" w:fill="auto"/>
            <w:textDirection w:val="btLr"/>
            <w:vAlign w:val="center"/>
          </w:tcPr>
          <w:p w14:paraId="60EE9203" w14:textId="77777777" w:rsidR="00B90C66" w:rsidRPr="00B90C66" w:rsidRDefault="00B90C66" w:rsidP="006C495F">
            <w:pPr>
              <w:pStyle w:val="TableParagraph"/>
              <w:ind w:left="113" w:right="113"/>
              <w:jc w:val="center"/>
              <w:rPr>
                <w:rFonts w:ascii="Arial Narrow" w:eastAsia="Arial" w:hAnsi="Arial Narrow" w:cs="Arial"/>
                <w:sz w:val="10"/>
                <w:szCs w:val="10"/>
                <w:lang w:val="es-CO"/>
              </w:rPr>
            </w:pPr>
            <w:r w:rsidRPr="00B90C66">
              <w:rPr>
                <w:rFonts w:ascii="Arial Narrow" w:hAnsi="Arial Narrow"/>
                <w:w w:val="81"/>
                <w:sz w:val="10"/>
                <w:szCs w:val="10"/>
                <w:lang w:val="es-CO"/>
              </w:rPr>
              <w:t>M</w:t>
            </w:r>
            <w:r w:rsidRPr="00B90C66">
              <w:rPr>
                <w:rFonts w:ascii="Arial Narrow" w:hAnsi="Arial Narrow"/>
                <w:spacing w:val="-2"/>
                <w:w w:val="81"/>
                <w:sz w:val="10"/>
                <w:szCs w:val="10"/>
                <w:lang w:val="es-CO"/>
              </w:rPr>
              <w:t>edi</w:t>
            </w:r>
            <w:r w:rsidRPr="00B90C66">
              <w:rPr>
                <w:rFonts w:ascii="Arial Narrow" w:hAnsi="Arial Narrow"/>
                <w:w w:val="81"/>
                <w:sz w:val="10"/>
                <w:szCs w:val="10"/>
                <w:lang w:val="es-CO"/>
              </w:rPr>
              <w:t>o</w:t>
            </w:r>
          </w:p>
        </w:tc>
        <w:tc>
          <w:tcPr>
            <w:tcW w:w="150" w:type="pct"/>
            <w:shd w:val="clear" w:color="auto" w:fill="auto"/>
            <w:textDirection w:val="btLr"/>
            <w:vAlign w:val="center"/>
          </w:tcPr>
          <w:p w14:paraId="3B64659E" w14:textId="77777777" w:rsidR="00B90C66" w:rsidRPr="00B90C66" w:rsidRDefault="00B90C66" w:rsidP="006C495F">
            <w:pPr>
              <w:pStyle w:val="TableParagraph"/>
              <w:ind w:left="113" w:right="113"/>
              <w:jc w:val="center"/>
              <w:rPr>
                <w:rFonts w:ascii="Arial Narrow" w:eastAsia="Arial" w:hAnsi="Arial Narrow" w:cs="Arial"/>
                <w:sz w:val="10"/>
                <w:szCs w:val="10"/>
                <w:lang w:val="es-CO"/>
              </w:rPr>
            </w:pPr>
            <w:r w:rsidRPr="00B90C66">
              <w:rPr>
                <w:rFonts w:ascii="Arial Narrow" w:hAnsi="Arial Narrow"/>
                <w:spacing w:val="-1"/>
                <w:w w:val="81"/>
                <w:sz w:val="10"/>
                <w:szCs w:val="10"/>
                <w:lang w:val="es-CO"/>
              </w:rPr>
              <w:t>C</w:t>
            </w:r>
            <w:r w:rsidRPr="00B90C66">
              <w:rPr>
                <w:rFonts w:ascii="Arial Narrow" w:hAnsi="Arial Narrow"/>
                <w:spacing w:val="-2"/>
                <w:w w:val="81"/>
                <w:sz w:val="10"/>
                <w:szCs w:val="10"/>
                <w:lang w:val="es-CO"/>
              </w:rPr>
              <w:t>on</w:t>
            </w:r>
            <w:r w:rsidRPr="00B90C66">
              <w:rPr>
                <w:rFonts w:ascii="Arial Narrow" w:hAnsi="Arial Narrow"/>
                <w:spacing w:val="1"/>
                <w:w w:val="81"/>
                <w:sz w:val="10"/>
                <w:szCs w:val="10"/>
                <w:lang w:val="es-CO"/>
              </w:rPr>
              <w:t>t</w:t>
            </w:r>
            <w:r w:rsidRPr="00B90C66">
              <w:rPr>
                <w:rFonts w:ascii="Arial Narrow" w:hAnsi="Arial Narrow"/>
                <w:w w:val="81"/>
                <w:sz w:val="10"/>
                <w:szCs w:val="10"/>
                <w:lang w:val="es-CO"/>
              </w:rPr>
              <w:t>r</w:t>
            </w:r>
            <w:r w:rsidRPr="00B90C66">
              <w:rPr>
                <w:rFonts w:ascii="Arial Narrow" w:hAnsi="Arial Narrow"/>
                <w:spacing w:val="-1"/>
                <w:w w:val="81"/>
                <w:sz w:val="10"/>
                <w:szCs w:val="10"/>
                <w:lang w:val="es-CO"/>
              </w:rPr>
              <w:t>a</w:t>
            </w:r>
            <w:r w:rsidRPr="00B90C66">
              <w:rPr>
                <w:rFonts w:ascii="Arial Narrow" w:hAnsi="Arial Narrow"/>
                <w:spacing w:val="1"/>
                <w:w w:val="81"/>
                <w:sz w:val="10"/>
                <w:szCs w:val="10"/>
                <w:lang w:val="es-CO"/>
              </w:rPr>
              <w:t>t</w:t>
            </w:r>
            <w:r w:rsidRPr="00B90C66">
              <w:rPr>
                <w:rFonts w:ascii="Arial Narrow" w:hAnsi="Arial Narrow"/>
                <w:spacing w:val="-2"/>
                <w:w w:val="81"/>
                <w:sz w:val="10"/>
                <w:szCs w:val="10"/>
                <w:lang w:val="es-CO"/>
              </w:rPr>
              <w:t>i</w:t>
            </w:r>
            <w:r w:rsidRPr="00B90C66">
              <w:rPr>
                <w:rFonts w:ascii="Arial Narrow" w:hAnsi="Arial Narrow"/>
                <w:w w:val="81"/>
                <w:sz w:val="10"/>
                <w:szCs w:val="10"/>
                <w:lang w:val="es-CO"/>
              </w:rPr>
              <w:t>s</w:t>
            </w:r>
            <w:r w:rsidRPr="00B90C66">
              <w:rPr>
                <w:rFonts w:ascii="Arial Narrow" w:hAnsi="Arial Narrow"/>
                <w:spacing w:val="1"/>
                <w:w w:val="81"/>
                <w:sz w:val="10"/>
                <w:szCs w:val="10"/>
                <w:lang w:val="es-CO"/>
              </w:rPr>
              <w:t>t</w:t>
            </w:r>
            <w:r w:rsidRPr="00B90C66">
              <w:rPr>
                <w:rFonts w:ascii="Arial Narrow" w:hAnsi="Arial Narrow"/>
                <w:w w:val="81"/>
                <w:sz w:val="10"/>
                <w:szCs w:val="10"/>
                <w:lang w:val="es-CO"/>
              </w:rPr>
              <w:t>a</w:t>
            </w:r>
          </w:p>
        </w:tc>
        <w:tc>
          <w:tcPr>
            <w:tcW w:w="516" w:type="pct"/>
            <w:shd w:val="clear" w:color="auto" w:fill="auto"/>
            <w:vAlign w:val="center"/>
          </w:tcPr>
          <w:p w14:paraId="159B20CA"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Llevar a cabo inspecciones preventivas permanentes</w:t>
            </w:r>
          </w:p>
          <w:p w14:paraId="7B45964F"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p>
          <w:p w14:paraId="37A445FE"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Registro de traslados de</w:t>
            </w:r>
          </w:p>
          <w:p w14:paraId="341DED54"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bienes</w:t>
            </w:r>
          </w:p>
        </w:tc>
        <w:tc>
          <w:tcPr>
            <w:tcW w:w="150" w:type="pct"/>
            <w:shd w:val="clear" w:color="auto" w:fill="auto"/>
            <w:vAlign w:val="center"/>
          </w:tcPr>
          <w:p w14:paraId="7B267100" w14:textId="77777777" w:rsidR="00B90C66" w:rsidRPr="00B90C66" w:rsidRDefault="00B90C66" w:rsidP="006C495F">
            <w:pPr>
              <w:pStyle w:val="TableParagraph"/>
              <w:jc w:val="center"/>
              <w:rPr>
                <w:rFonts w:ascii="Arial Narrow" w:eastAsia="Arial" w:hAnsi="Arial Narrow" w:cs="Arial"/>
                <w:sz w:val="10"/>
                <w:szCs w:val="10"/>
                <w:lang w:val="es-CO"/>
              </w:rPr>
            </w:pPr>
            <w:r w:rsidRPr="00B90C66">
              <w:rPr>
                <w:rFonts w:ascii="Arial Narrow" w:hAnsi="Arial Narrow"/>
                <w:w w:val="81"/>
                <w:sz w:val="10"/>
                <w:szCs w:val="10"/>
                <w:lang w:val="es-CO"/>
              </w:rPr>
              <w:t>1</w:t>
            </w:r>
          </w:p>
        </w:tc>
        <w:tc>
          <w:tcPr>
            <w:tcW w:w="150" w:type="pct"/>
            <w:shd w:val="clear" w:color="auto" w:fill="auto"/>
            <w:vAlign w:val="center"/>
          </w:tcPr>
          <w:p w14:paraId="0CCA03C4" w14:textId="77777777" w:rsidR="00B90C66" w:rsidRPr="00B90C66" w:rsidRDefault="00B90C66" w:rsidP="006C495F">
            <w:pPr>
              <w:pStyle w:val="TableParagraph"/>
              <w:jc w:val="center"/>
              <w:rPr>
                <w:rFonts w:ascii="Arial Narrow" w:eastAsia="Arial" w:hAnsi="Arial Narrow" w:cs="Arial"/>
                <w:sz w:val="10"/>
                <w:szCs w:val="10"/>
                <w:lang w:val="es-CO"/>
              </w:rPr>
            </w:pPr>
            <w:r w:rsidRPr="00B90C66">
              <w:rPr>
                <w:rFonts w:ascii="Arial Narrow" w:hAnsi="Arial Narrow"/>
                <w:w w:val="81"/>
                <w:sz w:val="10"/>
                <w:szCs w:val="10"/>
                <w:lang w:val="es-CO"/>
              </w:rPr>
              <w:t>2</w:t>
            </w:r>
          </w:p>
        </w:tc>
        <w:tc>
          <w:tcPr>
            <w:tcW w:w="150" w:type="pct"/>
            <w:shd w:val="clear" w:color="auto" w:fill="auto"/>
            <w:vAlign w:val="center"/>
          </w:tcPr>
          <w:p w14:paraId="3CFF25EF" w14:textId="77777777" w:rsidR="00B90C66" w:rsidRPr="00B90C66" w:rsidRDefault="00B90C66" w:rsidP="006C495F">
            <w:pPr>
              <w:pStyle w:val="TableParagraph"/>
              <w:jc w:val="center"/>
              <w:rPr>
                <w:rFonts w:ascii="Arial Narrow" w:eastAsia="Arial" w:hAnsi="Arial Narrow" w:cs="Arial"/>
                <w:sz w:val="10"/>
                <w:szCs w:val="10"/>
                <w:lang w:val="es-CO"/>
              </w:rPr>
            </w:pPr>
            <w:r w:rsidRPr="00B90C66">
              <w:rPr>
                <w:rFonts w:ascii="Arial Narrow" w:hAnsi="Arial Narrow"/>
                <w:w w:val="81"/>
                <w:sz w:val="10"/>
                <w:szCs w:val="10"/>
                <w:lang w:val="es-CO"/>
              </w:rPr>
              <w:t>3</w:t>
            </w:r>
          </w:p>
        </w:tc>
        <w:tc>
          <w:tcPr>
            <w:tcW w:w="180" w:type="pct"/>
            <w:shd w:val="clear" w:color="auto" w:fill="auto"/>
            <w:vAlign w:val="center"/>
          </w:tcPr>
          <w:p w14:paraId="235F105A" w14:textId="77777777" w:rsidR="00B90C66" w:rsidRPr="00B90C66" w:rsidRDefault="00B90C66" w:rsidP="006C495F">
            <w:pPr>
              <w:pStyle w:val="TableParagraph"/>
              <w:jc w:val="center"/>
              <w:rPr>
                <w:rFonts w:ascii="Arial Narrow" w:eastAsia="Arial" w:hAnsi="Arial Narrow" w:cs="Arial"/>
                <w:sz w:val="10"/>
                <w:szCs w:val="10"/>
                <w:lang w:val="es-CO"/>
              </w:rPr>
            </w:pPr>
            <w:r w:rsidRPr="00B90C66">
              <w:rPr>
                <w:rFonts w:ascii="Arial Narrow" w:hAnsi="Arial Narrow"/>
                <w:w w:val="81"/>
                <w:sz w:val="10"/>
                <w:szCs w:val="10"/>
                <w:lang w:val="es-CO"/>
              </w:rPr>
              <w:t>B</w:t>
            </w:r>
            <w:r w:rsidRPr="00B90C66">
              <w:rPr>
                <w:rFonts w:ascii="Arial Narrow" w:hAnsi="Arial Narrow"/>
                <w:spacing w:val="-2"/>
                <w:w w:val="81"/>
                <w:sz w:val="10"/>
                <w:szCs w:val="10"/>
                <w:lang w:val="es-CO"/>
              </w:rPr>
              <w:t>aj</w:t>
            </w:r>
            <w:r w:rsidRPr="00B90C66">
              <w:rPr>
                <w:rFonts w:ascii="Arial Narrow" w:hAnsi="Arial Narrow"/>
                <w:w w:val="81"/>
                <w:sz w:val="10"/>
                <w:szCs w:val="10"/>
                <w:lang w:val="es-CO"/>
              </w:rPr>
              <w:t>o</w:t>
            </w:r>
          </w:p>
        </w:tc>
        <w:tc>
          <w:tcPr>
            <w:tcW w:w="150" w:type="pct"/>
            <w:shd w:val="clear" w:color="auto" w:fill="auto"/>
            <w:vAlign w:val="center"/>
          </w:tcPr>
          <w:p w14:paraId="11030DF6" w14:textId="77777777" w:rsidR="00B90C66" w:rsidRPr="00B90C66" w:rsidRDefault="00B90C66" w:rsidP="006C495F">
            <w:pPr>
              <w:pStyle w:val="TableParagraph"/>
              <w:jc w:val="center"/>
              <w:rPr>
                <w:rFonts w:ascii="Arial Narrow" w:eastAsia="Arial" w:hAnsi="Arial Narrow" w:cs="Arial"/>
                <w:sz w:val="10"/>
                <w:szCs w:val="10"/>
                <w:lang w:val="es-CO"/>
              </w:rPr>
            </w:pPr>
            <w:r w:rsidRPr="00B90C66">
              <w:rPr>
                <w:rFonts w:ascii="Arial Narrow" w:hAnsi="Arial Narrow"/>
                <w:w w:val="90"/>
                <w:sz w:val="10"/>
                <w:szCs w:val="10"/>
                <w:lang w:val="es-CO"/>
              </w:rPr>
              <w:t>Si</w:t>
            </w:r>
          </w:p>
        </w:tc>
        <w:tc>
          <w:tcPr>
            <w:tcW w:w="213" w:type="pct"/>
            <w:shd w:val="clear" w:color="auto" w:fill="auto"/>
            <w:textDirection w:val="btLr"/>
            <w:vAlign w:val="center"/>
          </w:tcPr>
          <w:p w14:paraId="3D3B51DC" w14:textId="77777777" w:rsidR="00B90C66" w:rsidRPr="00B90C66" w:rsidRDefault="00B90C66" w:rsidP="006C495F">
            <w:pPr>
              <w:pStyle w:val="TableParagraph"/>
              <w:ind w:left="113" w:right="113"/>
              <w:jc w:val="center"/>
              <w:rPr>
                <w:rFonts w:ascii="Arial Narrow" w:hAnsi="Arial Narrow"/>
                <w:w w:val="85"/>
                <w:sz w:val="10"/>
                <w:szCs w:val="10"/>
                <w:lang w:val="es-CO"/>
              </w:rPr>
            </w:pPr>
            <w:r w:rsidRPr="00B90C66">
              <w:rPr>
                <w:rFonts w:ascii="Arial Narrow" w:hAnsi="Arial Narrow"/>
                <w:w w:val="85"/>
                <w:sz w:val="10"/>
                <w:szCs w:val="10"/>
                <w:lang w:val="es-CO"/>
              </w:rPr>
              <w:t>Contratista</w:t>
            </w:r>
          </w:p>
          <w:p w14:paraId="27C0474E" w14:textId="77777777" w:rsidR="00B90C66" w:rsidRPr="00B90C66" w:rsidRDefault="00B90C66" w:rsidP="006C495F">
            <w:pPr>
              <w:pStyle w:val="TableParagraph"/>
              <w:ind w:left="113" w:right="113"/>
              <w:jc w:val="center"/>
              <w:rPr>
                <w:rFonts w:ascii="Arial Narrow" w:eastAsia="Arial" w:hAnsi="Arial Narrow" w:cs="Arial"/>
                <w:sz w:val="10"/>
                <w:szCs w:val="10"/>
                <w:lang w:val="es-CO"/>
              </w:rPr>
            </w:pPr>
            <w:r w:rsidRPr="00B90C66">
              <w:rPr>
                <w:rFonts w:ascii="Arial Narrow" w:hAnsi="Arial Narrow"/>
                <w:w w:val="80"/>
                <w:sz w:val="10"/>
                <w:szCs w:val="10"/>
                <w:lang w:val="es-CO"/>
              </w:rPr>
              <w:t>Entidad</w:t>
            </w:r>
          </w:p>
        </w:tc>
        <w:tc>
          <w:tcPr>
            <w:tcW w:w="360" w:type="pct"/>
            <w:shd w:val="clear" w:color="auto" w:fill="auto"/>
            <w:vAlign w:val="center"/>
          </w:tcPr>
          <w:p w14:paraId="167C41C5" w14:textId="7981AA41" w:rsidR="00B90C66" w:rsidRPr="00B90C66" w:rsidRDefault="00B90C66" w:rsidP="006C495F">
            <w:pPr>
              <w:pStyle w:val="TableParagraph"/>
              <w:rPr>
                <w:rFonts w:ascii="Arial Narrow" w:eastAsia="Times New Roman" w:hAnsi="Arial Narrow" w:cs="Arial"/>
                <w:b/>
                <w:color w:val="000000"/>
                <w:sz w:val="10"/>
                <w:szCs w:val="10"/>
                <w:lang w:val="es-CO" w:eastAsia="es-CO"/>
              </w:rPr>
            </w:pPr>
            <w:r w:rsidRPr="00B90C66">
              <w:rPr>
                <w:rFonts w:ascii="Arial Narrow" w:eastAsia="Times New Roman" w:hAnsi="Arial Narrow" w:cs="Arial"/>
                <w:b/>
                <w:color w:val="000000"/>
                <w:sz w:val="10"/>
                <w:szCs w:val="10"/>
                <w:lang w:val="es-CO" w:eastAsia="es-CO"/>
              </w:rPr>
              <w:t xml:space="preserve">Desde el inicio del </w:t>
            </w:r>
            <w:r w:rsidR="00E11F48">
              <w:rPr>
                <w:rFonts w:ascii="Arial Narrow" w:eastAsia="Times New Roman" w:hAnsi="Arial Narrow" w:cs="Arial"/>
                <w:b/>
                <w:color w:val="000000"/>
                <w:sz w:val="10"/>
                <w:szCs w:val="10"/>
                <w:lang w:val="es-CO" w:eastAsia="es-CO"/>
              </w:rPr>
              <w:t>contrato</w:t>
            </w:r>
            <w:r w:rsidRPr="00B90C66">
              <w:rPr>
                <w:rFonts w:ascii="Arial Narrow" w:eastAsia="Times New Roman" w:hAnsi="Arial Narrow" w:cs="Arial"/>
                <w:b/>
                <w:color w:val="000000"/>
                <w:sz w:val="10"/>
                <w:szCs w:val="10"/>
                <w:lang w:val="es-CO" w:eastAsia="es-CO"/>
              </w:rPr>
              <w:t xml:space="preserve"> y hasta su finalización</w:t>
            </w:r>
          </w:p>
        </w:tc>
        <w:tc>
          <w:tcPr>
            <w:tcW w:w="423" w:type="pct"/>
            <w:shd w:val="clear" w:color="auto" w:fill="auto"/>
            <w:vAlign w:val="center"/>
          </w:tcPr>
          <w:p w14:paraId="37F3F284" w14:textId="77777777" w:rsidR="00B90C66" w:rsidRPr="00B90C66" w:rsidRDefault="00B90C66" w:rsidP="006C495F">
            <w:pPr>
              <w:pStyle w:val="TableParagraph"/>
              <w:rPr>
                <w:rFonts w:ascii="Arial Narrow" w:eastAsia="Times New Roman" w:hAnsi="Arial Narrow" w:cs="Arial"/>
                <w:b/>
                <w:color w:val="000000"/>
                <w:sz w:val="10"/>
                <w:szCs w:val="10"/>
                <w:lang w:val="es-CO" w:eastAsia="es-CO"/>
              </w:rPr>
            </w:pPr>
            <w:r w:rsidRPr="00B90C66">
              <w:rPr>
                <w:rFonts w:ascii="Arial Narrow" w:eastAsia="Times New Roman" w:hAnsi="Arial Narrow" w:cs="Arial"/>
                <w:b/>
                <w:color w:val="000000"/>
                <w:sz w:val="10"/>
                <w:szCs w:val="10"/>
                <w:lang w:val="es-CO" w:eastAsia="es-CO"/>
              </w:rPr>
              <w:t>Inspecciones preventivas permanentes</w:t>
            </w:r>
          </w:p>
        </w:tc>
        <w:tc>
          <w:tcPr>
            <w:tcW w:w="189" w:type="pct"/>
            <w:shd w:val="clear" w:color="auto" w:fill="auto"/>
            <w:textDirection w:val="btLr"/>
            <w:vAlign w:val="center"/>
          </w:tcPr>
          <w:p w14:paraId="24AB8487" w14:textId="77777777" w:rsidR="00B90C66" w:rsidRPr="00B90C66" w:rsidRDefault="00B90C66" w:rsidP="006C495F">
            <w:pPr>
              <w:pStyle w:val="TableParagraph"/>
              <w:ind w:left="113" w:right="113"/>
              <w:jc w:val="center"/>
              <w:rPr>
                <w:rFonts w:ascii="Arial Narrow" w:eastAsia="Arial" w:hAnsi="Arial Narrow" w:cs="Arial"/>
                <w:sz w:val="10"/>
                <w:szCs w:val="10"/>
                <w:lang w:val="es-CO"/>
              </w:rPr>
            </w:pPr>
            <w:r w:rsidRPr="00B90C66">
              <w:rPr>
                <w:rFonts w:ascii="Arial Narrow" w:hAnsi="Arial Narrow"/>
                <w:w w:val="90"/>
                <w:sz w:val="10"/>
                <w:szCs w:val="10"/>
                <w:lang w:val="es-CO"/>
              </w:rPr>
              <w:t>Diarias</w:t>
            </w:r>
          </w:p>
        </w:tc>
        <w:tc>
          <w:tcPr>
            <w:tcW w:w="150" w:type="pct"/>
            <w:shd w:val="clear" w:color="auto" w:fill="auto"/>
            <w:textDirection w:val="btLr"/>
            <w:vAlign w:val="center"/>
          </w:tcPr>
          <w:p w14:paraId="6307E8F6" w14:textId="77777777" w:rsidR="00B90C66" w:rsidRPr="00B90C66" w:rsidRDefault="00B90C66" w:rsidP="006C495F">
            <w:pPr>
              <w:pStyle w:val="TableParagraph"/>
              <w:ind w:left="113" w:right="113"/>
              <w:jc w:val="center"/>
              <w:rPr>
                <w:rFonts w:ascii="Arial Narrow" w:eastAsia="Arial" w:hAnsi="Arial Narrow" w:cs="Arial"/>
                <w:sz w:val="10"/>
                <w:szCs w:val="10"/>
                <w:lang w:val="es-CO"/>
              </w:rPr>
            </w:pPr>
            <w:r w:rsidRPr="00B90C66">
              <w:rPr>
                <w:rFonts w:ascii="Arial Narrow" w:hAnsi="Arial Narrow"/>
                <w:spacing w:val="-2"/>
                <w:w w:val="81"/>
                <w:sz w:val="10"/>
                <w:szCs w:val="10"/>
                <w:lang w:val="es-CO"/>
              </w:rPr>
              <w:t>Diaria</w:t>
            </w:r>
          </w:p>
        </w:tc>
      </w:tr>
      <w:tr w:rsidR="00B90C66" w:rsidRPr="00B90C66" w14:paraId="36406BEC" w14:textId="77777777" w:rsidTr="006C495F">
        <w:trPr>
          <w:cantSplit/>
          <w:trHeight w:val="1711"/>
          <w:jc w:val="center"/>
        </w:trPr>
        <w:tc>
          <w:tcPr>
            <w:tcW w:w="149" w:type="pct"/>
            <w:vAlign w:val="center"/>
          </w:tcPr>
          <w:p w14:paraId="0F242AE6"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5</w:t>
            </w:r>
          </w:p>
        </w:tc>
        <w:tc>
          <w:tcPr>
            <w:tcW w:w="149" w:type="pct"/>
            <w:textDirection w:val="btLr"/>
            <w:vAlign w:val="center"/>
          </w:tcPr>
          <w:p w14:paraId="798E81A2"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Especifico</w:t>
            </w:r>
          </w:p>
        </w:tc>
        <w:tc>
          <w:tcPr>
            <w:tcW w:w="149" w:type="pct"/>
            <w:textDirection w:val="btLr"/>
            <w:vAlign w:val="center"/>
          </w:tcPr>
          <w:p w14:paraId="6B101A03"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Externo</w:t>
            </w:r>
          </w:p>
        </w:tc>
        <w:tc>
          <w:tcPr>
            <w:tcW w:w="149" w:type="pct"/>
            <w:textDirection w:val="btLr"/>
            <w:vAlign w:val="center"/>
          </w:tcPr>
          <w:p w14:paraId="63C2D029"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Ejecución</w:t>
            </w:r>
          </w:p>
        </w:tc>
        <w:tc>
          <w:tcPr>
            <w:tcW w:w="150" w:type="pct"/>
            <w:textDirection w:val="btLr"/>
            <w:vAlign w:val="center"/>
          </w:tcPr>
          <w:p w14:paraId="43B8A476"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Operacional</w:t>
            </w:r>
          </w:p>
        </w:tc>
        <w:tc>
          <w:tcPr>
            <w:tcW w:w="378" w:type="pct"/>
            <w:vAlign w:val="center"/>
          </w:tcPr>
          <w:p w14:paraId="1D8A2E77" w14:textId="77777777" w:rsidR="00B90C66" w:rsidRPr="00B90C66" w:rsidRDefault="00B90C66" w:rsidP="006C495F">
            <w:pPr>
              <w:pStyle w:val="TableParagraph"/>
              <w:jc w:val="both"/>
              <w:rPr>
                <w:rFonts w:ascii="Arial Narrow" w:eastAsia="Times New Roman" w:hAnsi="Arial Narrow" w:cs="Arial"/>
                <w:b/>
                <w:color w:val="000000"/>
                <w:sz w:val="10"/>
                <w:szCs w:val="10"/>
                <w:lang w:val="es-CO" w:eastAsia="es-CO"/>
              </w:rPr>
            </w:pPr>
            <w:r w:rsidRPr="00B90C66">
              <w:rPr>
                <w:rFonts w:ascii="Arial Narrow" w:eastAsia="Times New Roman" w:hAnsi="Arial Narrow" w:cs="Arial"/>
                <w:b/>
                <w:color w:val="000000"/>
                <w:sz w:val="10"/>
                <w:szCs w:val="10"/>
                <w:lang w:val="es-CO" w:eastAsia="es-CO"/>
              </w:rPr>
              <w:t xml:space="preserve">Que se presenten accidentes de trabajo del contratista o del personal  de contratista, sufridos al momento de prestarle  el servicio dentro de las instalaciones de la Entidad </w:t>
            </w:r>
          </w:p>
        </w:tc>
        <w:tc>
          <w:tcPr>
            <w:tcW w:w="443" w:type="pct"/>
            <w:vAlign w:val="center"/>
          </w:tcPr>
          <w:p w14:paraId="59255EC6" w14:textId="77777777" w:rsidR="00B90C66" w:rsidRPr="00B90C66" w:rsidRDefault="00B90C66" w:rsidP="006C495F">
            <w:pPr>
              <w:pStyle w:val="TableParagraph"/>
              <w:jc w:val="both"/>
              <w:rPr>
                <w:rFonts w:ascii="Arial Narrow" w:eastAsia="Times New Roman" w:hAnsi="Arial Narrow" w:cs="Arial"/>
                <w:b/>
                <w:color w:val="000000"/>
                <w:sz w:val="10"/>
                <w:szCs w:val="10"/>
                <w:lang w:val="es-CO" w:eastAsia="es-CO"/>
              </w:rPr>
            </w:pPr>
            <w:r w:rsidRPr="00B90C66">
              <w:rPr>
                <w:rFonts w:ascii="Arial Narrow" w:eastAsia="Times New Roman" w:hAnsi="Arial Narrow" w:cs="Arial"/>
                <w:b/>
                <w:color w:val="000000"/>
                <w:sz w:val="10"/>
                <w:szCs w:val="10"/>
                <w:lang w:val="es-CO" w:eastAsia="es-CO"/>
              </w:rPr>
              <w:t>Demora en las labores diarias de la entidad y  por ende a los usuarios finales</w:t>
            </w:r>
          </w:p>
        </w:tc>
        <w:tc>
          <w:tcPr>
            <w:tcW w:w="150" w:type="pct"/>
            <w:shd w:val="clear" w:color="auto" w:fill="auto"/>
            <w:vAlign w:val="center"/>
          </w:tcPr>
          <w:p w14:paraId="09B1C014"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2</w:t>
            </w:r>
          </w:p>
        </w:tc>
        <w:tc>
          <w:tcPr>
            <w:tcW w:w="150" w:type="pct"/>
            <w:shd w:val="clear" w:color="auto" w:fill="auto"/>
            <w:vAlign w:val="center"/>
          </w:tcPr>
          <w:p w14:paraId="03227332"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2</w:t>
            </w:r>
          </w:p>
        </w:tc>
        <w:tc>
          <w:tcPr>
            <w:tcW w:w="150" w:type="pct"/>
            <w:shd w:val="clear" w:color="auto" w:fill="auto"/>
            <w:vAlign w:val="center"/>
          </w:tcPr>
          <w:p w14:paraId="5BA9F3EB"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4</w:t>
            </w:r>
          </w:p>
        </w:tc>
        <w:tc>
          <w:tcPr>
            <w:tcW w:w="207" w:type="pct"/>
            <w:shd w:val="clear" w:color="auto" w:fill="auto"/>
            <w:textDirection w:val="btLr"/>
            <w:vAlign w:val="center"/>
          </w:tcPr>
          <w:p w14:paraId="21FF6567" w14:textId="77777777" w:rsidR="00B90C66" w:rsidRPr="00B90C66" w:rsidRDefault="00B90C66" w:rsidP="006C495F">
            <w:pPr>
              <w:pStyle w:val="TableParagraph"/>
              <w:ind w:left="113" w:right="113"/>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Bajo</w:t>
            </w:r>
          </w:p>
        </w:tc>
        <w:tc>
          <w:tcPr>
            <w:tcW w:w="150" w:type="pct"/>
            <w:shd w:val="clear" w:color="auto" w:fill="auto"/>
            <w:textDirection w:val="btLr"/>
            <w:vAlign w:val="center"/>
          </w:tcPr>
          <w:p w14:paraId="5DE1E187"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Contratista</w:t>
            </w:r>
          </w:p>
        </w:tc>
        <w:tc>
          <w:tcPr>
            <w:tcW w:w="516" w:type="pct"/>
            <w:shd w:val="clear" w:color="auto" w:fill="auto"/>
            <w:vAlign w:val="center"/>
          </w:tcPr>
          <w:p w14:paraId="3D95F254" w14:textId="77777777" w:rsidR="00B90C66" w:rsidRPr="00B90C66" w:rsidRDefault="00B90C66" w:rsidP="006C495F">
            <w:pPr>
              <w:pStyle w:val="TableParagraph"/>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Que se reemplace la persona por una igual de idónea para ejecutar la labor.</w:t>
            </w:r>
          </w:p>
          <w:p w14:paraId="3C7E44C7" w14:textId="77777777" w:rsidR="00B90C66" w:rsidRPr="00B90C66" w:rsidRDefault="00B90C66" w:rsidP="006C495F">
            <w:pPr>
              <w:pStyle w:val="TableParagraph"/>
              <w:rPr>
                <w:rFonts w:ascii="Arial Narrow" w:eastAsia="Times New Roman" w:hAnsi="Arial Narrow" w:cs="Arial"/>
                <w:color w:val="000000"/>
                <w:sz w:val="10"/>
                <w:szCs w:val="10"/>
                <w:lang w:val="es-CO" w:eastAsia="es-CO"/>
              </w:rPr>
            </w:pPr>
          </w:p>
          <w:p w14:paraId="53214BFA" w14:textId="77777777" w:rsidR="00B90C66" w:rsidRPr="00B90C66" w:rsidRDefault="00B90C66" w:rsidP="006C495F">
            <w:pPr>
              <w:pStyle w:val="TableParagraph"/>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El contratista deberá dar notificación a su ARL</w:t>
            </w:r>
          </w:p>
        </w:tc>
        <w:tc>
          <w:tcPr>
            <w:tcW w:w="150" w:type="pct"/>
            <w:shd w:val="clear" w:color="auto" w:fill="auto"/>
            <w:vAlign w:val="center"/>
          </w:tcPr>
          <w:p w14:paraId="3F6C8CD0"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2</w:t>
            </w:r>
          </w:p>
        </w:tc>
        <w:tc>
          <w:tcPr>
            <w:tcW w:w="150" w:type="pct"/>
            <w:shd w:val="clear" w:color="auto" w:fill="auto"/>
            <w:vAlign w:val="center"/>
          </w:tcPr>
          <w:p w14:paraId="4262DCFB"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1</w:t>
            </w:r>
          </w:p>
        </w:tc>
        <w:tc>
          <w:tcPr>
            <w:tcW w:w="150" w:type="pct"/>
            <w:shd w:val="clear" w:color="auto" w:fill="auto"/>
            <w:vAlign w:val="center"/>
          </w:tcPr>
          <w:p w14:paraId="65C465B8"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3</w:t>
            </w:r>
          </w:p>
        </w:tc>
        <w:tc>
          <w:tcPr>
            <w:tcW w:w="180" w:type="pct"/>
            <w:shd w:val="clear" w:color="auto" w:fill="auto"/>
            <w:textDirection w:val="btLr"/>
            <w:vAlign w:val="center"/>
          </w:tcPr>
          <w:p w14:paraId="3A7F2A32" w14:textId="77777777" w:rsidR="00B90C66" w:rsidRPr="00B90C66" w:rsidRDefault="00B90C66" w:rsidP="006C495F">
            <w:pPr>
              <w:pStyle w:val="TableParagraph"/>
              <w:ind w:left="113" w:right="113"/>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Bajo</w:t>
            </w:r>
          </w:p>
        </w:tc>
        <w:tc>
          <w:tcPr>
            <w:tcW w:w="150" w:type="pct"/>
            <w:shd w:val="clear" w:color="auto" w:fill="auto"/>
            <w:vAlign w:val="center"/>
          </w:tcPr>
          <w:p w14:paraId="3B829EA6" w14:textId="77777777" w:rsidR="00B90C66" w:rsidRPr="00B90C66" w:rsidRDefault="00B90C66" w:rsidP="006C495F">
            <w:pPr>
              <w:pStyle w:val="TableParagraph"/>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Si</w:t>
            </w:r>
          </w:p>
        </w:tc>
        <w:tc>
          <w:tcPr>
            <w:tcW w:w="213" w:type="pct"/>
            <w:shd w:val="clear" w:color="auto" w:fill="auto"/>
            <w:textDirection w:val="btLr"/>
            <w:vAlign w:val="center"/>
          </w:tcPr>
          <w:p w14:paraId="1D0D2205" w14:textId="77777777" w:rsidR="00B90C66" w:rsidRPr="00B90C66" w:rsidRDefault="00B90C66" w:rsidP="006C495F">
            <w:pPr>
              <w:pStyle w:val="TableParagraph"/>
              <w:ind w:left="113" w:right="113"/>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Contratista</w:t>
            </w:r>
          </w:p>
        </w:tc>
        <w:tc>
          <w:tcPr>
            <w:tcW w:w="360" w:type="pct"/>
            <w:shd w:val="clear" w:color="auto" w:fill="auto"/>
            <w:vAlign w:val="center"/>
          </w:tcPr>
          <w:p w14:paraId="1BDED9E2" w14:textId="77777777" w:rsidR="00B90C66" w:rsidRPr="00B90C66" w:rsidRDefault="00B90C66" w:rsidP="006C495F">
            <w:pPr>
              <w:pStyle w:val="TableParagraph"/>
              <w:rPr>
                <w:rFonts w:ascii="Arial Narrow" w:eastAsia="Times New Roman" w:hAnsi="Arial Narrow" w:cs="Arial"/>
                <w:b/>
                <w:color w:val="000000"/>
                <w:sz w:val="10"/>
                <w:szCs w:val="10"/>
                <w:lang w:val="es-CO" w:eastAsia="es-CO"/>
              </w:rPr>
            </w:pPr>
            <w:r w:rsidRPr="00B90C66">
              <w:rPr>
                <w:rFonts w:ascii="Arial Narrow" w:eastAsia="Times New Roman" w:hAnsi="Arial Narrow" w:cs="Arial"/>
                <w:b/>
                <w:color w:val="000000"/>
                <w:sz w:val="10"/>
                <w:szCs w:val="10"/>
                <w:lang w:val="es-CO" w:eastAsia="es-CO"/>
              </w:rPr>
              <w:t>Desde el comienzo de la ejecución del contrato, firma acta de inicio</w:t>
            </w:r>
          </w:p>
        </w:tc>
        <w:tc>
          <w:tcPr>
            <w:tcW w:w="423" w:type="pct"/>
            <w:shd w:val="clear" w:color="auto" w:fill="auto"/>
            <w:vAlign w:val="center"/>
          </w:tcPr>
          <w:p w14:paraId="4F597231" w14:textId="77777777" w:rsidR="00B90C66" w:rsidRPr="00B90C66" w:rsidRDefault="00B90C66" w:rsidP="006C495F">
            <w:pPr>
              <w:pStyle w:val="TableParagraph"/>
              <w:rPr>
                <w:rFonts w:ascii="Arial Narrow" w:eastAsia="Times New Roman" w:hAnsi="Arial Narrow" w:cs="Arial"/>
                <w:b/>
                <w:color w:val="000000"/>
                <w:sz w:val="10"/>
                <w:szCs w:val="10"/>
                <w:lang w:val="es-CO" w:eastAsia="es-CO"/>
              </w:rPr>
            </w:pPr>
            <w:r w:rsidRPr="00B90C66">
              <w:rPr>
                <w:rFonts w:ascii="Arial Narrow" w:eastAsia="Times New Roman" w:hAnsi="Arial Narrow" w:cs="Arial"/>
                <w:b/>
                <w:color w:val="000000"/>
                <w:sz w:val="10"/>
                <w:szCs w:val="10"/>
                <w:lang w:val="es-CO" w:eastAsia="es-CO"/>
              </w:rPr>
              <w:t>Mediante informes y certificado de cumplimiento a satisfacción</w:t>
            </w:r>
          </w:p>
        </w:tc>
        <w:tc>
          <w:tcPr>
            <w:tcW w:w="189" w:type="pct"/>
            <w:shd w:val="clear" w:color="auto" w:fill="auto"/>
            <w:textDirection w:val="btLr"/>
            <w:vAlign w:val="center"/>
          </w:tcPr>
          <w:p w14:paraId="357E9965" w14:textId="77777777" w:rsidR="00B90C66" w:rsidRPr="00B90C66" w:rsidRDefault="00B90C66" w:rsidP="006C495F">
            <w:pPr>
              <w:pStyle w:val="TableParagraph"/>
              <w:ind w:left="113" w:right="113"/>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Cuando ocurra</w:t>
            </w:r>
          </w:p>
        </w:tc>
        <w:tc>
          <w:tcPr>
            <w:tcW w:w="150" w:type="pct"/>
            <w:shd w:val="clear" w:color="auto" w:fill="auto"/>
            <w:textDirection w:val="btLr"/>
            <w:vAlign w:val="center"/>
          </w:tcPr>
          <w:p w14:paraId="54CF7821" w14:textId="77777777" w:rsidR="00B90C66" w:rsidRPr="00B90C66" w:rsidRDefault="00B90C66" w:rsidP="006C495F">
            <w:pPr>
              <w:pStyle w:val="TableParagraph"/>
              <w:ind w:left="113" w:right="113"/>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Cuando ocurra</w:t>
            </w:r>
          </w:p>
        </w:tc>
      </w:tr>
      <w:tr w:rsidR="00B90C66" w:rsidRPr="00B90C66" w14:paraId="1B7E4CFC" w14:textId="77777777" w:rsidTr="006C495F">
        <w:trPr>
          <w:cantSplit/>
          <w:trHeight w:val="1711"/>
          <w:jc w:val="center"/>
        </w:trPr>
        <w:tc>
          <w:tcPr>
            <w:tcW w:w="149" w:type="pct"/>
            <w:vAlign w:val="center"/>
          </w:tcPr>
          <w:p w14:paraId="6078FFB8"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6</w:t>
            </w:r>
          </w:p>
        </w:tc>
        <w:tc>
          <w:tcPr>
            <w:tcW w:w="149" w:type="pct"/>
            <w:textDirection w:val="btLr"/>
            <w:vAlign w:val="center"/>
          </w:tcPr>
          <w:p w14:paraId="1CF71E85"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Especifico</w:t>
            </w:r>
          </w:p>
        </w:tc>
        <w:tc>
          <w:tcPr>
            <w:tcW w:w="149" w:type="pct"/>
            <w:textDirection w:val="btLr"/>
            <w:vAlign w:val="center"/>
          </w:tcPr>
          <w:p w14:paraId="4F5AA4A4"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Externo</w:t>
            </w:r>
          </w:p>
        </w:tc>
        <w:tc>
          <w:tcPr>
            <w:tcW w:w="149" w:type="pct"/>
            <w:textDirection w:val="btLr"/>
            <w:vAlign w:val="center"/>
          </w:tcPr>
          <w:p w14:paraId="636AF6A0"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Ejecución</w:t>
            </w:r>
          </w:p>
        </w:tc>
        <w:tc>
          <w:tcPr>
            <w:tcW w:w="150" w:type="pct"/>
            <w:textDirection w:val="btLr"/>
            <w:vAlign w:val="center"/>
          </w:tcPr>
          <w:p w14:paraId="19844A2B"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Operacional</w:t>
            </w:r>
          </w:p>
        </w:tc>
        <w:tc>
          <w:tcPr>
            <w:tcW w:w="378" w:type="pct"/>
            <w:vAlign w:val="center"/>
          </w:tcPr>
          <w:p w14:paraId="031E18A2" w14:textId="77777777" w:rsidR="00B90C66" w:rsidRPr="00B90C66" w:rsidRDefault="00B90C66" w:rsidP="006C495F">
            <w:pPr>
              <w:pStyle w:val="TableParagraph"/>
              <w:jc w:val="both"/>
              <w:rPr>
                <w:rFonts w:ascii="Arial Narrow" w:eastAsia="Times New Roman" w:hAnsi="Arial Narrow" w:cs="Arial"/>
                <w:b/>
                <w:color w:val="000000"/>
                <w:sz w:val="10"/>
                <w:szCs w:val="10"/>
                <w:lang w:val="es-CO" w:eastAsia="es-CO"/>
              </w:rPr>
            </w:pPr>
            <w:r w:rsidRPr="00B90C66">
              <w:rPr>
                <w:rFonts w:ascii="Arial Narrow" w:eastAsia="Times New Roman" w:hAnsi="Arial Narrow" w:cs="Arial"/>
                <w:b/>
                <w:color w:val="000000"/>
                <w:sz w:val="10"/>
                <w:szCs w:val="10"/>
                <w:lang w:val="es-CO" w:eastAsia="es-CO"/>
              </w:rPr>
              <w:t>No contar con el personal certificado y calificado para la prestación del servicio</w:t>
            </w:r>
          </w:p>
          <w:p w14:paraId="34A3BD7E" w14:textId="77777777" w:rsidR="00B90C66" w:rsidRPr="00B90C66" w:rsidRDefault="00B90C66" w:rsidP="006C495F">
            <w:pPr>
              <w:pStyle w:val="TableParagraph"/>
              <w:jc w:val="center"/>
              <w:rPr>
                <w:rFonts w:ascii="Arial Narrow" w:eastAsia="Times New Roman" w:hAnsi="Arial Narrow" w:cs="Arial"/>
                <w:b/>
                <w:color w:val="000000"/>
                <w:sz w:val="10"/>
                <w:szCs w:val="10"/>
                <w:lang w:val="es-CO" w:eastAsia="es-CO"/>
              </w:rPr>
            </w:pPr>
          </w:p>
          <w:p w14:paraId="08A95EED" w14:textId="77777777" w:rsidR="00B90C66" w:rsidRPr="00B90C66" w:rsidRDefault="00B90C66" w:rsidP="006C495F">
            <w:pPr>
              <w:pStyle w:val="TableParagraph"/>
              <w:jc w:val="both"/>
              <w:rPr>
                <w:rFonts w:ascii="Arial Narrow" w:eastAsia="Times New Roman" w:hAnsi="Arial Narrow" w:cs="Arial"/>
                <w:b/>
                <w:color w:val="000000"/>
                <w:sz w:val="10"/>
                <w:szCs w:val="10"/>
                <w:lang w:val="es-CO" w:eastAsia="es-CO"/>
              </w:rPr>
            </w:pPr>
            <w:r w:rsidRPr="00B90C66">
              <w:rPr>
                <w:rFonts w:ascii="Arial Narrow" w:eastAsia="Times New Roman" w:hAnsi="Arial Narrow" w:cs="Arial"/>
                <w:b/>
                <w:color w:val="FF0000"/>
                <w:sz w:val="10"/>
                <w:szCs w:val="10"/>
                <w:lang w:val="es-CO" w:eastAsia="es-CO"/>
              </w:rPr>
              <w:t>Solo sí es una prestación de servicios</w:t>
            </w:r>
          </w:p>
        </w:tc>
        <w:tc>
          <w:tcPr>
            <w:tcW w:w="443" w:type="pct"/>
            <w:vAlign w:val="center"/>
          </w:tcPr>
          <w:p w14:paraId="64AB4D89" w14:textId="77777777" w:rsidR="00B90C66" w:rsidRPr="00B90C66" w:rsidRDefault="00B90C66" w:rsidP="006C495F">
            <w:pPr>
              <w:pStyle w:val="TableParagraph"/>
              <w:ind w:hanging="5"/>
              <w:jc w:val="both"/>
              <w:rPr>
                <w:rFonts w:ascii="Arial Narrow" w:eastAsia="Times New Roman" w:hAnsi="Arial Narrow" w:cs="Arial"/>
                <w:b/>
                <w:color w:val="000000"/>
                <w:sz w:val="10"/>
                <w:szCs w:val="10"/>
                <w:lang w:val="es-CO" w:eastAsia="es-CO"/>
              </w:rPr>
            </w:pPr>
            <w:r w:rsidRPr="00B90C66">
              <w:rPr>
                <w:rFonts w:ascii="Arial Narrow" w:eastAsia="Times New Roman" w:hAnsi="Arial Narrow" w:cs="Arial"/>
                <w:b/>
                <w:color w:val="000000"/>
                <w:sz w:val="10"/>
                <w:szCs w:val="10"/>
                <w:lang w:val="es-CO" w:eastAsia="es-CO"/>
              </w:rPr>
              <w:t>Poner en riesgo a la entidad debido a que no se cuente con el personal calificado para el desarrollo del contrato.</w:t>
            </w:r>
          </w:p>
        </w:tc>
        <w:tc>
          <w:tcPr>
            <w:tcW w:w="150" w:type="pct"/>
            <w:shd w:val="clear" w:color="auto" w:fill="auto"/>
            <w:vAlign w:val="center"/>
          </w:tcPr>
          <w:p w14:paraId="1ACA7DC1"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3</w:t>
            </w:r>
          </w:p>
        </w:tc>
        <w:tc>
          <w:tcPr>
            <w:tcW w:w="150" w:type="pct"/>
            <w:shd w:val="clear" w:color="auto" w:fill="auto"/>
            <w:vAlign w:val="center"/>
          </w:tcPr>
          <w:p w14:paraId="654707B0"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2</w:t>
            </w:r>
          </w:p>
        </w:tc>
        <w:tc>
          <w:tcPr>
            <w:tcW w:w="150" w:type="pct"/>
            <w:shd w:val="clear" w:color="auto" w:fill="auto"/>
            <w:vAlign w:val="center"/>
          </w:tcPr>
          <w:p w14:paraId="70FEDC14"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5</w:t>
            </w:r>
          </w:p>
        </w:tc>
        <w:tc>
          <w:tcPr>
            <w:tcW w:w="207" w:type="pct"/>
            <w:shd w:val="clear" w:color="auto" w:fill="auto"/>
            <w:vAlign w:val="center"/>
          </w:tcPr>
          <w:p w14:paraId="7C4DCFBE"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Medio</w:t>
            </w:r>
          </w:p>
        </w:tc>
        <w:tc>
          <w:tcPr>
            <w:tcW w:w="150" w:type="pct"/>
            <w:shd w:val="clear" w:color="auto" w:fill="auto"/>
            <w:textDirection w:val="btLr"/>
            <w:vAlign w:val="center"/>
          </w:tcPr>
          <w:p w14:paraId="50279C31"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Contratista</w:t>
            </w:r>
          </w:p>
        </w:tc>
        <w:tc>
          <w:tcPr>
            <w:tcW w:w="516" w:type="pct"/>
            <w:shd w:val="clear" w:color="auto" w:fill="auto"/>
            <w:vAlign w:val="center"/>
          </w:tcPr>
          <w:p w14:paraId="1A9FDA7F"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Efectuar seguimiento permanente por parte del supervisor del contrato</w:t>
            </w:r>
          </w:p>
          <w:p w14:paraId="018DF3B0"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p>
          <w:p w14:paraId="3DCA473B"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Demostrar la idoneidad de la persona</w:t>
            </w:r>
          </w:p>
          <w:p w14:paraId="141B874B"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p>
          <w:p w14:paraId="7F21F38D"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Garantías</w:t>
            </w:r>
          </w:p>
        </w:tc>
        <w:tc>
          <w:tcPr>
            <w:tcW w:w="150" w:type="pct"/>
            <w:shd w:val="clear" w:color="auto" w:fill="auto"/>
            <w:vAlign w:val="center"/>
          </w:tcPr>
          <w:p w14:paraId="548967F9"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2</w:t>
            </w:r>
          </w:p>
        </w:tc>
        <w:tc>
          <w:tcPr>
            <w:tcW w:w="150" w:type="pct"/>
            <w:shd w:val="clear" w:color="auto" w:fill="auto"/>
            <w:vAlign w:val="center"/>
          </w:tcPr>
          <w:p w14:paraId="3666B01F"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2</w:t>
            </w:r>
          </w:p>
        </w:tc>
        <w:tc>
          <w:tcPr>
            <w:tcW w:w="150" w:type="pct"/>
            <w:shd w:val="clear" w:color="auto" w:fill="auto"/>
            <w:vAlign w:val="center"/>
          </w:tcPr>
          <w:p w14:paraId="1C7F67FC"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4</w:t>
            </w:r>
          </w:p>
        </w:tc>
        <w:tc>
          <w:tcPr>
            <w:tcW w:w="180" w:type="pct"/>
            <w:shd w:val="clear" w:color="auto" w:fill="auto"/>
            <w:vAlign w:val="center"/>
          </w:tcPr>
          <w:p w14:paraId="5EC4F667"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Bajo</w:t>
            </w:r>
          </w:p>
        </w:tc>
        <w:tc>
          <w:tcPr>
            <w:tcW w:w="150" w:type="pct"/>
            <w:shd w:val="clear" w:color="auto" w:fill="auto"/>
            <w:vAlign w:val="center"/>
          </w:tcPr>
          <w:p w14:paraId="452DAEAD"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Si</w:t>
            </w:r>
          </w:p>
        </w:tc>
        <w:tc>
          <w:tcPr>
            <w:tcW w:w="213" w:type="pct"/>
            <w:shd w:val="clear" w:color="auto" w:fill="auto"/>
            <w:textDirection w:val="btLr"/>
            <w:vAlign w:val="center"/>
          </w:tcPr>
          <w:p w14:paraId="0492F3D9" w14:textId="77777777" w:rsidR="00B90C66" w:rsidRPr="00B90C66" w:rsidRDefault="00B90C66" w:rsidP="006C495F">
            <w:pPr>
              <w:pStyle w:val="TableParagraph"/>
              <w:ind w:left="113" w:right="113"/>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Contratista</w:t>
            </w:r>
          </w:p>
        </w:tc>
        <w:tc>
          <w:tcPr>
            <w:tcW w:w="360" w:type="pct"/>
            <w:shd w:val="clear" w:color="auto" w:fill="auto"/>
            <w:vAlign w:val="center"/>
          </w:tcPr>
          <w:p w14:paraId="14A18CDF"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Desde la firma del acta de inicio</w:t>
            </w:r>
          </w:p>
        </w:tc>
        <w:tc>
          <w:tcPr>
            <w:tcW w:w="423" w:type="pct"/>
            <w:shd w:val="clear" w:color="auto" w:fill="auto"/>
            <w:vAlign w:val="center"/>
          </w:tcPr>
          <w:p w14:paraId="14A613F7"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Mediante informes y certificad o de cumplimiento a satisfacción</w:t>
            </w:r>
          </w:p>
        </w:tc>
        <w:tc>
          <w:tcPr>
            <w:tcW w:w="189" w:type="pct"/>
            <w:shd w:val="clear" w:color="auto" w:fill="auto"/>
            <w:textDirection w:val="btLr"/>
            <w:vAlign w:val="center"/>
          </w:tcPr>
          <w:p w14:paraId="4258B31D" w14:textId="77777777" w:rsidR="00B90C66" w:rsidRPr="00B90C66" w:rsidRDefault="00B90C66" w:rsidP="006C495F">
            <w:pPr>
              <w:pStyle w:val="TableParagraph"/>
              <w:ind w:left="113" w:right="113"/>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Cuando ocurra.</w:t>
            </w:r>
          </w:p>
        </w:tc>
        <w:tc>
          <w:tcPr>
            <w:tcW w:w="150" w:type="pct"/>
            <w:shd w:val="clear" w:color="auto" w:fill="auto"/>
            <w:textDirection w:val="btLr"/>
            <w:vAlign w:val="center"/>
          </w:tcPr>
          <w:p w14:paraId="5FDC24D8" w14:textId="77777777" w:rsidR="00B90C66" w:rsidRPr="00B90C66" w:rsidRDefault="00B90C66" w:rsidP="006C495F">
            <w:pPr>
              <w:pStyle w:val="TableParagraph"/>
              <w:ind w:left="113" w:right="113"/>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Cuando ocurra</w:t>
            </w:r>
          </w:p>
        </w:tc>
      </w:tr>
      <w:tr w:rsidR="00B90C66" w:rsidRPr="00B90C66" w14:paraId="37BD867D" w14:textId="77777777" w:rsidTr="006C495F">
        <w:trPr>
          <w:cantSplit/>
          <w:trHeight w:val="1711"/>
          <w:jc w:val="center"/>
        </w:trPr>
        <w:tc>
          <w:tcPr>
            <w:tcW w:w="149" w:type="pct"/>
            <w:vAlign w:val="center"/>
          </w:tcPr>
          <w:p w14:paraId="575C2335"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7</w:t>
            </w:r>
          </w:p>
        </w:tc>
        <w:tc>
          <w:tcPr>
            <w:tcW w:w="149" w:type="pct"/>
            <w:textDirection w:val="btLr"/>
            <w:vAlign w:val="center"/>
          </w:tcPr>
          <w:p w14:paraId="04BF82EC"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Especifico</w:t>
            </w:r>
          </w:p>
        </w:tc>
        <w:tc>
          <w:tcPr>
            <w:tcW w:w="149" w:type="pct"/>
            <w:textDirection w:val="btLr"/>
            <w:vAlign w:val="center"/>
          </w:tcPr>
          <w:p w14:paraId="420E42F8"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Externo</w:t>
            </w:r>
          </w:p>
        </w:tc>
        <w:tc>
          <w:tcPr>
            <w:tcW w:w="149" w:type="pct"/>
            <w:textDirection w:val="btLr"/>
            <w:vAlign w:val="center"/>
          </w:tcPr>
          <w:p w14:paraId="382BF684"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Ejecución</w:t>
            </w:r>
          </w:p>
        </w:tc>
        <w:tc>
          <w:tcPr>
            <w:tcW w:w="150" w:type="pct"/>
            <w:textDirection w:val="btLr"/>
            <w:vAlign w:val="center"/>
          </w:tcPr>
          <w:p w14:paraId="099CF84E"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Operacional</w:t>
            </w:r>
          </w:p>
        </w:tc>
        <w:tc>
          <w:tcPr>
            <w:tcW w:w="378" w:type="pct"/>
            <w:vAlign w:val="center"/>
          </w:tcPr>
          <w:p w14:paraId="65EE6D59" w14:textId="77777777" w:rsidR="00B90C66" w:rsidRPr="00B90C66" w:rsidRDefault="00B90C66" w:rsidP="006C495F">
            <w:pPr>
              <w:pStyle w:val="TableParagraph"/>
              <w:rPr>
                <w:rFonts w:ascii="Arial Narrow" w:eastAsia="Times New Roman" w:hAnsi="Arial Narrow" w:cs="Arial"/>
                <w:b/>
                <w:color w:val="000000"/>
                <w:sz w:val="10"/>
                <w:szCs w:val="10"/>
                <w:lang w:val="es-CO" w:eastAsia="es-CO"/>
              </w:rPr>
            </w:pPr>
            <w:r w:rsidRPr="00B90C66">
              <w:rPr>
                <w:rFonts w:ascii="Arial Narrow" w:eastAsia="Times New Roman" w:hAnsi="Arial Narrow" w:cs="Arial"/>
                <w:b/>
                <w:color w:val="000000"/>
                <w:sz w:val="10"/>
                <w:szCs w:val="10"/>
                <w:lang w:val="es-CO" w:eastAsia="es-CO"/>
              </w:rPr>
              <w:t>Cambio de profesionales del Grupo de Trabajo</w:t>
            </w:r>
          </w:p>
          <w:p w14:paraId="06E5E533" w14:textId="77777777" w:rsidR="00B90C66" w:rsidRPr="00B90C66" w:rsidRDefault="00B90C66" w:rsidP="006C495F">
            <w:pPr>
              <w:pStyle w:val="TableParagraph"/>
              <w:rPr>
                <w:rFonts w:ascii="Arial Narrow" w:eastAsia="Times New Roman" w:hAnsi="Arial Narrow" w:cs="Arial"/>
                <w:b/>
                <w:color w:val="000000"/>
                <w:sz w:val="10"/>
                <w:szCs w:val="10"/>
                <w:lang w:val="es-CO" w:eastAsia="es-CO"/>
              </w:rPr>
            </w:pPr>
          </w:p>
          <w:p w14:paraId="3C967E4A" w14:textId="77777777" w:rsidR="00B90C66" w:rsidRPr="00B90C66" w:rsidRDefault="00B90C66" w:rsidP="006C495F">
            <w:pPr>
              <w:pStyle w:val="TableParagraph"/>
              <w:rPr>
                <w:rFonts w:ascii="Arial Narrow" w:eastAsia="Times New Roman" w:hAnsi="Arial Narrow" w:cs="Arial"/>
                <w:b/>
                <w:color w:val="000000"/>
                <w:sz w:val="10"/>
                <w:szCs w:val="10"/>
                <w:lang w:val="es-CO" w:eastAsia="es-CO"/>
              </w:rPr>
            </w:pPr>
            <w:r w:rsidRPr="00B90C66">
              <w:rPr>
                <w:rFonts w:ascii="Arial Narrow" w:eastAsia="Times New Roman" w:hAnsi="Arial Narrow" w:cs="Arial"/>
                <w:b/>
                <w:color w:val="FF0000"/>
                <w:sz w:val="10"/>
                <w:szCs w:val="10"/>
                <w:lang w:val="es-CO" w:eastAsia="es-CO"/>
              </w:rPr>
              <w:t>Solo si es una consultoría</w:t>
            </w:r>
          </w:p>
        </w:tc>
        <w:tc>
          <w:tcPr>
            <w:tcW w:w="443" w:type="pct"/>
            <w:vAlign w:val="center"/>
          </w:tcPr>
          <w:p w14:paraId="7477AF87" w14:textId="77777777" w:rsidR="00B90C66" w:rsidRPr="00B90C66" w:rsidRDefault="00B90C66" w:rsidP="006C495F">
            <w:pPr>
              <w:pStyle w:val="TableParagraph"/>
              <w:rPr>
                <w:rFonts w:ascii="Arial Narrow" w:eastAsia="Times New Roman" w:hAnsi="Arial Narrow" w:cs="Arial"/>
                <w:b/>
                <w:color w:val="000000"/>
                <w:sz w:val="10"/>
                <w:szCs w:val="10"/>
                <w:lang w:val="es-CO" w:eastAsia="es-CO"/>
              </w:rPr>
            </w:pPr>
            <w:r w:rsidRPr="00B90C66">
              <w:rPr>
                <w:rFonts w:ascii="Arial Narrow" w:eastAsia="Times New Roman" w:hAnsi="Arial Narrow" w:cs="Arial"/>
                <w:b/>
                <w:color w:val="000000"/>
                <w:sz w:val="10"/>
                <w:szCs w:val="10"/>
                <w:lang w:val="es-CO" w:eastAsia="es-CO"/>
              </w:rPr>
              <w:t xml:space="preserve">Cambio del profesional, previa verificación de cumplimiento de requisitos de los </w:t>
            </w:r>
            <w:proofErr w:type="spellStart"/>
            <w:r w:rsidRPr="00B90C66">
              <w:rPr>
                <w:rFonts w:ascii="Arial Narrow" w:eastAsia="Times New Roman" w:hAnsi="Arial Narrow" w:cs="Arial"/>
                <w:b/>
                <w:color w:val="000000"/>
                <w:sz w:val="10"/>
                <w:szCs w:val="10"/>
                <w:lang w:val="es-CO" w:eastAsia="es-CO"/>
              </w:rPr>
              <w:t>TdR</w:t>
            </w:r>
            <w:proofErr w:type="spellEnd"/>
            <w:r w:rsidRPr="00B90C66">
              <w:rPr>
                <w:rFonts w:ascii="Arial Narrow" w:eastAsia="Times New Roman" w:hAnsi="Arial Narrow" w:cs="Arial"/>
                <w:b/>
                <w:color w:val="000000"/>
                <w:sz w:val="10"/>
                <w:szCs w:val="10"/>
                <w:lang w:val="es-CO" w:eastAsia="es-CO"/>
              </w:rPr>
              <w:t>.</w:t>
            </w:r>
          </w:p>
        </w:tc>
        <w:tc>
          <w:tcPr>
            <w:tcW w:w="150" w:type="pct"/>
            <w:shd w:val="clear" w:color="auto" w:fill="auto"/>
            <w:vAlign w:val="center"/>
          </w:tcPr>
          <w:p w14:paraId="2E95B54C"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3</w:t>
            </w:r>
          </w:p>
        </w:tc>
        <w:tc>
          <w:tcPr>
            <w:tcW w:w="150" w:type="pct"/>
            <w:shd w:val="clear" w:color="auto" w:fill="auto"/>
            <w:vAlign w:val="center"/>
          </w:tcPr>
          <w:p w14:paraId="4058E3C6"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3</w:t>
            </w:r>
          </w:p>
        </w:tc>
        <w:tc>
          <w:tcPr>
            <w:tcW w:w="150" w:type="pct"/>
            <w:shd w:val="clear" w:color="auto" w:fill="auto"/>
            <w:vAlign w:val="center"/>
          </w:tcPr>
          <w:p w14:paraId="2D27017E"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6</w:t>
            </w:r>
          </w:p>
        </w:tc>
        <w:tc>
          <w:tcPr>
            <w:tcW w:w="207" w:type="pct"/>
            <w:shd w:val="clear" w:color="auto" w:fill="auto"/>
            <w:textDirection w:val="btLr"/>
            <w:vAlign w:val="center"/>
          </w:tcPr>
          <w:p w14:paraId="4C70FB17" w14:textId="77777777" w:rsidR="00B90C66" w:rsidRPr="00B90C66" w:rsidRDefault="00B90C66" w:rsidP="006C495F">
            <w:pPr>
              <w:pStyle w:val="TableParagraph"/>
              <w:ind w:left="113" w:right="113"/>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Alto</w:t>
            </w:r>
          </w:p>
        </w:tc>
        <w:tc>
          <w:tcPr>
            <w:tcW w:w="150" w:type="pct"/>
            <w:shd w:val="clear" w:color="auto" w:fill="auto"/>
            <w:textDirection w:val="btLr"/>
            <w:vAlign w:val="center"/>
          </w:tcPr>
          <w:p w14:paraId="255D83AA" w14:textId="77777777" w:rsidR="00B90C66" w:rsidRPr="00B90C66" w:rsidRDefault="00B90C66" w:rsidP="006C495F">
            <w:pPr>
              <w:spacing w:after="0" w:line="240" w:lineRule="auto"/>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Contratista</w:t>
            </w:r>
          </w:p>
        </w:tc>
        <w:tc>
          <w:tcPr>
            <w:tcW w:w="516" w:type="pct"/>
            <w:shd w:val="clear" w:color="auto" w:fill="auto"/>
            <w:vAlign w:val="center"/>
          </w:tcPr>
          <w:p w14:paraId="0F90D03A" w14:textId="77777777" w:rsidR="00B90C66" w:rsidRPr="00B90C66" w:rsidRDefault="00B90C66" w:rsidP="006C495F">
            <w:pPr>
              <w:pStyle w:val="TableParagraph"/>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Efectuar seguimiento permanente por parte del supervisor del contrato – Realizar requerimientos de cumplimiento</w:t>
            </w:r>
          </w:p>
        </w:tc>
        <w:tc>
          <w:tcPr>
            <w:tcW w:w="150" w:type="pct"/>
            <w:shd w:val="clear" w:color="auto" w:fill="auto"/>
            <w:vAlign w:val="center"/>
          </w:tcPr>
          <w:p w14:paraId="4190EEC7"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2</w:t>
            </w:r>
          </w:p>
        </w:tc>
        <w:tc>
          <w:tcPr>
            <w:tcW w:w="150" w:type="pct"/>
            <w:shd w:val="clear" w:color="auto" w:fill="auto"/>
            <w:vAlign w:val="center"/>
          </w:tcPr>
          <w:p w14:paraId="70251A7D"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3</w:t>
            </w:r>
          </w:p>
        </w:tc>
        <w:tc>
          <w:tcPr>
            <w:tcW w:w="150" w:type="pct"/>
            <w:shd w:val="clear" w:color="auto" w:fill="auto"/>
            <w:vAlign w:val="center"/>
          </w:tcPr>
          <w:p w14:paraId="5A761137"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5</w:t>
            </w:r>
          </w:p>
        </w:tc>
        <w:tc>
          <w:tcPr>
            <w:tcW w:w="180" w:type="pct"/>
            <w:shd w:val="clear" w:color="auto" w:fill="auto"/>
            <w:textDirection w:val="btLr"/>
            <w:vAlign w:val="center"/>
          </w:tcPr>
          <w:p w14:paraId="7E7F42B8" w14:textId="77777777" w:rsidR="00B90C66" w:rsidRPr="00B90C66" w:rsidRDefault="00B90C66" w:rsidP="006C495F">
            <w:pPr>
              <w:pStyle w:val="TableParagraph"/>
              <w:ind w:left="113" w:right="113"/>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Medio</w:t>
            </w:r>
          </w:p>
        </w:tc>
        <w:tc>
          <w:tcPr>
            <w:tcW w:w="150" w:type="pct"/>
            <w:shd w:val="clear" w:color="auto" w:fill="auto"/>
            <w:vAlign w:val="center"/>
          </w:tcPr>
          <w:p w14:paraId="732F8194" w14:textId="77777777" w:rsidR="00B90C66" w:rsidRPr="00B90C66" w:rsidRDefault="00B90C66" w:rsidP="006C495F">
            <w:pPr>
              <w:pStyle w:val="TableParagraph"/>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Si</w:t>
            </w:r>
          </w:p>
        </w:tc>
        <w:tc>
          <w:tcPr>
            <w:tcW w:w="213" w:type="pct"/>
            <w:shd w:val="clear" w:color="auto" w:fill="auto"/>
            <w:textDirection w:val="btLr"/>
            <w:vAlign w:val="center"/>
          </w:tcPr>
          <w:p w14:paraId="008B0AF9" w14:textId="77777777" w:rsidR="00B90C66" w:rsidRPr="00B90C66" w:rsidRDefault="00B90C66" w:rsidP="006C495F">
            <w:pPr>
              <w:pStyle w:val="TableParagraph"/>
              <w:ind w:left="113" w:right="113"/>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Contratista y</w:t>
            </w:r>
          </w:p>
          <w:p w14:paraId="71309DD6" w14:textId="77777777" w:rsidR="00B90C66" w:rsidRPr="00B90C66" w:rsidRDefault="00B90C66" w:rsidP="006C495F">
            <w:pPr>
              <w:pStyle w:val="TableParagraph"/>
              <w:ind w:left="113" w:right="113"/>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Entidad</w:t>
            </w:r>
          </w:p>
        </w:tc>
        <w:tc>
          <w:tcPr>
            <w:tcW w:w="360" w:type="pct"/>
            <w:shd w:val="clear" w:color="auto" w:fill="auto"/>
            <w:vAlign w:val="center"/>
          </w:tcPr>
          <w:p w14:paraId="71242176" w14:textId="77777777" w:rsidR="00B90C66" w:rsidRPr="00B90C66" w:rsidRDefault="00B90C66" w:rsidP="006C495F">
            <w:pPr>
              <w:pStyle w:val="TableParagraph"/>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Desde el inicio de ejecución</w:t>
            </w:r>
          </w:p>
        </w:tc>
        <w:tc>
          <w:tcPr>
            <w:tcW w:w="423" w:type="pct"/>
            <w:shd w:val="clear" w:color="auto" w:fill="auto"/>
            <w:vAlign w:val="center"/>
          </w:tcPr>
          <w:p w14:paraId="1224A7E0" w14:textId="77777777" w:rsidR="00B90C66" w:rsidRPr="00B90C66" w:rsidRDefault="00B90C66" w:rsidP="006C495F">
            <w:pPr>
              <w:pStyle w:val="TableParagraph"/>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Mediante informes.</w:t>
            </w:r>
          </w:p>
        </w:tc>
        <w:tc>
          <w:tcPr>
            <w:tcW w:w="189" w:type="pct"/>
            <w:shd w:val="clear" w:color="auto" w:fill="auto"/>
            <w:textDirection w:val="btLr"/>
            <w:vAlign w:val="center"/>
          </w:tcPr>
          <w:p w14:paraId="23490788" w14:textId="77777777" w:rsidR="00B90C66" w:rsidRPr="00B90C66" w:rsidRDefault="00B90C66" w:rsidP="006C495F">
            <w:pPr>
              <w:pStyle w:val="TableParagraph"/>
              <w:ind w:left="113" w:right="113"/>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Cuando ocurra.</w:t>
            </w:r>
          </w:p>
        </w:tc>
        <w:tc>
          <w:tcPr>
            <w:tcW w:w="150" w:type="pct"/>
            <w:shd w:val="clear" w:color="auto" w:fill="auto"/>
            <w:textDirection w:val="btLr"/>
            <w:vAlign w:val="center"/>
          </w:tcPr>
          <w:p w14:paraId="43B2A700" w14:textId="77777777" w:rsidR="00B90C66" w:rsidRPr="00B90C66" w:rsidRDefault="00B90C66" w:rsidP="006C495F">
            <w:pPr>
              <w:pStyle w:val="TableParagraph"/>
              <w:ind w:left="113" w:right="113"/>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Cuando ocurra</w:t>
            </w:r>
          </w:p>
        </w:tc>
      </w:tr>
      <w:tr w:rsidR="00B90C66" w:rsidRPr="00B90C66" w14:paraId="35E53C49" w14:textId="77777777" w:rsidTr="006C495F">
        <w:trPr>
          <w:cantSplit/>
          <w:trHeight w:val="1711"/>
          <w:jc w:val="center"/>
        </w:trPr>
        <w:tc>
          <w:tcPr>
            <w:tcW w:w="149" w:type="pct"/>
            <w:vAlign w:val="center"/>
          </w:tcPr>
          <w:p w14:paraId="7CDD3AEE"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8</w:t>
            </w:r>
          </w:p>
        </w:tc>
        <w:tc>
          <w:tcPr>
            <w:tcW w:w="149" w:type="pct"/>
            <w:textDirection w:val="btLr"/>
            <w:vAlign w:val="center"/>
          </w:tcPr>
          <w:p w14:paraId="4E2AAE47"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Especifico</w:t>
            </w:r>
          </w:p>
        </w:tc>
        <w:tc>
          <w:tcPr>
            <w:tcW w:w="149" w:type="pct"/>
            <w:textDirection w:val="btLr"/>
            <w:vAlign w:val="center"/>
          </w:tcPr>
          <w:p w14:paraId="566CB056"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Externo</w:t>
            </w:r>
          </w:p>
        </w:tc>
        <w:tc>
          <w:tcPr>
            <w:tcW w:w="149" w:type="pct"/>
            <w:textDirection w:val="btLr"/>
            <w:vAlign w:val="center"/>
          </w:tcPr>
          <w:p w14:paraId="22B5A537"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Ejecución</w:t>
            </w:r>
          </w:p>
        </w:tc>
        <w:tc>
          <w:tcPr>
            <w:tcW w:w="150" w:type="pct"/>
            <w:textDirection w:val="btLr"/>
            <w:vAlign w:val="center"/>
          </w:tcPr>
          <w:p w14:paraId="2D8FFDE2"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Operacional</w:t>
            </w:r>
          </w:p>
        </w:tc>
        <w:tc>
          <w:tcPr>
            <w:tcW w:w="378" w:type="pct"/>
            <w:vAlign w:val="center"/>
          </w:tcPr>
          <w:p w14:paraId="080B84D9" w14:textId="77777777" w:rsidR="00B90C66" w:rsidRPr="00B90C66" w:rsidRDefault="00B90C66" w:rsidP="006C495F">
            <w:pPr>
              <w:pStyle w:val="TableParagraph"/>
              <w:jc w:val="both"/>
              <w:rPr>
                <w:rFonts w:ascii="Arial Narrow" w:eastAsia="Times New Roman" w:hAnsi="Arial Narrow" w:cs="Arial"/>
                <w:b/>
                <w:color w:val="000000"/>
                <w:sz w:val="10"/>
                <w:szCs w:val="10"/>
                <w:lang w:val="es-CO" w:eastAsia="es-CO"/>
              </w:rPr>
            </w:pPr>
            <w:r w:rsidRPr="00B90C66">
              <w:rPr>
                <w:rFonts w:ascii="Arial Narrow" w:eastAsia="Times New Roman" w:hAnsi="Arial Narrow" w:cs="Arial"/>
                <w:b/>
                <w:color w:val="000000"/>
                <w:sz w:val="10"/>
                <w:szCs w:val="10"/>
                <w:lang w:val="es-CO" w:eastAsia="es-CO"/>
              </w:rPr>
              <w:t>No pago de las obligaciones a proveedores, salarios y seguridad social del personal a cargo</w:t>
            </w:r>
          </w:p>
        </w:tc>
        <w:tc>
          <w:tcPr>
            <w:tcW w:w="443" w:type="pct"/>
            <w:vAlign w:val="center"/>
          </w:tcPr>
          <w:p w14:paraId="3CF41FB8" w14:textId="77777777" w:rsidR="00B90C66" w:rsidRPr="00B90C66" w:rsidRDefault="00B90C66" w:rsidP="006C495F">
            <w:pPr>
              <w:pStyle w:val="TableParagraph"/>
              <w:jc w:val="both"/>
              <w:rPr>
                <w:rFonts w:ascii="Arial Narrow" w:eastAsia="Times New Roman" w:hAnsi="Arial Narrow" w:cs="Arial"/>
                <w:b/>
                <w:color w:val="000000"/>
                <w:sz w:val="10"/>
                <w:szCs w:val="10"/>
                <w:lang w:val="es-CO" w:eastAsia="es-CO"/>
              </w:rPr>
            </w:pPr>
            <w:r w:rsidRPr="00B90C66">
              <w:rPr>
                <w:rFonts w:ascii="Arial Narrow" w:eastAsia="Times New Roman" w:hAnsi="Arial Narrow" w:cs="Arial"/>
                <w:b/>
                <w:color w:val="000000"/>
                <w:sz w:val="10"/>
                <w:szCs w:val="10"/>
                <w:lang w:val="es-CO" w:eastAsia="es-CO"/>
              </w:rPr>
              <w:t xml:space="preserve">Demora en las labores diarias y misionales de la entidad y por </w:t>
            </w:r>
            <w:proofErr w:type="gramStart"/>
            <w:r w:rsidRPr="00B90C66">
              <w:rPr>
                <w:rFonts w:ascii="Arial Narrow" w:eastAsia="Times New Roman" w:hAnsi="Arial Narrow" w:cs="Arial"/>
                <w:b/>
                <w:color w:val="000000"/>
                <w:sz w:val="10"/>
                <w:szCs w:val="10"/>
                <w:lang w:val="es-CO" w:eastAsia="es-CO"/>
              </w:rPr>
              <w:t>consecuencia  a</w:t>
            </w:r>
            <w:proofErr w:type="gramEnd"/>
            <w:r w:rsidRPr="00B90C66">
              <w:rPr>
                <w:rFonts w:ascii="Arial Narrow" w:eastAsia="Times New Roman" w:hAnsi="Arial Narrow" w:cs="Arial"/>
                <w:b/>
                <w:color w:val="000000"/>
                <w:sz w:val="10"/>
                <w:szCs w:val="10"/>
                <w:lang w:val="es-CO" w:eastAsia="es-CO"/>
              </w:rPr>
              <w:t xml:space="preserve">  él o  los usuarios finales.</w:t>
            </w:r>
          </w:p>
          <w:p w14:paraId="7C71BA18" w14:textId="77777777" w:rsidR="00B90C66" w:rsidRPr="00B90C66" w:rsidRDefault="00B90C66" w:rsidP="006C495F">
            <w:pPr>
              <w:pStyle w:val="TableParagraph"/>
              <w:jc w:val="both"/>
              <w:rPr>
                <w:rFonts w:ascii="Arial Narrow" w:eastAsia="Times New Roman" w:hAnsi="Arial Narrow" w:cs="Arial"/>
                <w:b/>
                <w:color w:val="000000"/>
                <w:sz w:val="10"/>
                <w:szCs w:val="10"/>
                <w:lang w:val="es-CO" w:eastAsia="es-CO"/>
              </w:rPr>
            </w:pPr>
          </w:p>
          <w:p w14:paraId="31FD2C45" w14:textId="77777777" w:rsidR="00B90C66" w:rsidRPr="00B90C66" w:rsidRDefault="00B90C66" w:rsidP="006C495F">
            <w:pPr>
              <w:pStyle w:val="TableParagraph"/>
              <w:jc w:val="both"/>
              <w:rPr>
                <w:rFonts w:ascii="Arial Narrow" w:eastAsia="Times New Roman" w:hAnsi="Arial Narrow" w:cs="Arial"/>
                <w:b/>
                <w:color w:val="000000"/>
                <w:sz w:val="10"/>
                <w:szCs w:val="10"/>
                <w:lang w:val="es-CO" w:eastAsia="es-CO"/>
              </w:rPr>
            </w:pPr>
            <w:r w:rsidRPr="00B90C66">
              <w:rPr>
                <w:rFonts w:ascii="Arial Narrow" w:eastAsia="Times New Roman" w:hAnsi="Arial Narrow" w:cs="Arial"/>
                <w:b/>
                <w:color w:val="000000"/>
                <w:sz w:val="10"/>
                <w:szCs w:val="10"/>
                <w:lang w:val="es-CO" w:eastAsia="es-CO"/>
              </w:rPr>
              <w:t>Incumplimiento contractual</w:t>
            </w:r>
          </w:p>
        </w:tc>
        <w:tc>
          <w:tcPr>
            <w:tcW w:w="150" w:type="pct"/>
            <w:shd w:val="clear" w:color="auto" w:fill="auto"/>
            <w:vAlign w:val="center"/>
          </w:tcPr>
          <w:p w14:paraId="58982F27"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2</w:t>
            </w:r>
          </w:p>
        </w:tc>
        <w:tc>
          <w:tcPr>
            <w:tcW w:w="150" w:type="pct"/>
            <w:shd w:val="clear" w:color="auto" w:fill="auto"/>
            <w:vAlign w:val="center"/>
          </w:tcPr>
          <w:p w14:paraId="6155CE12"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2</w:t>
            </w:r>
          </w:p>
        </w:tc>
        <w:tc>
          <w:tcPr>
            <w:tcW w:w="150" w:type="pct"/>
            <w:shd w:val="clear" w:color="auto" w:fill="auto"/>
            <w:vAlign w:val="center"/>
          </w:tcPr>
          <w:p w14:paraId="33CF7FC0"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4</w:t>
            </w:r>
          </w:p>
        </w:tc>
        <w:tc>
          <w:tcPr>
            <w:tcW w:w="207" w:type="pct"/>
            <w:shd w:val="clear" w:color="auto" w:fill="auto"/>
            <w:vAlign w:val="center"/>
          </w:tcPr>
          <w:p w14:paraId="3A64C237"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Bajo</w:t>
            </w:r>
          </w:p>
        </w:tc>
        <w:tc>
          <w:tcPr>
            <w:tcW w:w="150" w:type="pct"/>
            <w:shd w:val="clear" w:color="auto" w:fill="auto"/>
            <w:textDirection w:val="btLr"/>
            <w:vAlign w:val="center"/>
          </w:tcPr>
          <w:p w14:paraId="467B8D2D"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Contratista</w:t>
            </w:r>
          </w:p>
        </w:tc>
        <w:tc>
          <w:tcPr>
            <w:tcW w:w="516" w:type="pct"/>
            <w:shd w:val="clear" w:color="auto" w:fill="auto"/>
            <w:vAlign w:val="center"/>
          </w:tcPr>
          <w:p w14:paraId="0CE3BEFC"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Garantías</w:t>
            </w:r>
          </w:p>
          <w:p w14:paraId="18226F8A"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p>
          <w:p w14:paraId="7C1DB820"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No efectuar el  pago hasta que no cumpla con los requisitos exigidos por la normatividad.</w:t>
            </w:r>
          </w:p>
        </w:tc>
        <w:tc>
          <w:tcPr>
            <w:tcW w:w="150" w:type="pct"/>
            <w:shd w:val="clear" w:color="auto" w:fill="auto"/>
            <w:vAlign w:val="center"/>
          </w:tcPr>
          <w:p w14:paraId="1B2DB045"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2</w:t>
            </w:r>
          </w:p>
        </w:tc>
        <w:tc>
          <w:tcPr>
            <w:tcW w:w="150" w:type="pct"/>
            <w:shd w:val="clear" w:color="auto" w:fill="auto"/>
            <w:vAlign w:val="center"/>
          </w:tcPr>
          <w:p w14:paraId="42CFF84B"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1</w:t>
            </w:r>
          </w:p>
        </w:tc>
        <w:tc>
          <w:tcPr>
            <w:tcW w:w="150" w:type="pct"/>
            <w:shd w:val="clear" w:color="auto" w:fill="auto"/>
            <w:vAlign w:val="center"/>
          </w:tcPr>
          <w:p w14:paraId="3F753C0C"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3</w:t>
            </w:r>
          </w:p>
        </w:tc>
        <w:tc>
          <w:tcPr>
            <w:tcW w:w="180" w:type="pct"/>
            <w:shd w:val="clear" w:color="auto" w:fill="auto"/>
            <w:vAlign w:val="center"/>
          </w:tcPr>
          <w:p w14:paraId="0F8D7A4B"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Bajo</w:t>
            </w:r>
          </w:p>
        </w:tc>
        <w:tc>
          <w:tcPr>
            <w:tcW w:w="150" w:type="pct"/>
            <w:shd w:val="clear" w:color="auto" w:fill="auto"/>
            <w:vAlign w:val="center"/>
          </w:tcPr>
          <w:p w14:paraId="4199523B"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Si</w:t>
            </w:r>
          </w:p>
        </w:tc>
        <w:tc>
          <w:tcPr>
            <w:tcW w:w="213" w:type="pct"/>
            <w:shd w:val="clear" w:color="auto" w:fill="auto"/>
            <w:textDirection w:val="btLr"/>
            <w:vAlign w:val="center"/>
          </w:tcPr>
          <w:p w14:paraId="31F48A1C" w14:textId="77777777" w:rsidR="00B90C66" w:rsidRPr="00B90C66" w:rsidRDefault="00B90C66" w:rsidP="006C495F">
            <w:pPr>
              <w:pStyle w:val="TableParagraph"/>
              <w:ind w:left="113" w:right="113"/>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Supervisor  del contrato</w:t>
            </w:r>
          </w:p>
        </w:tc>
        <w:tc>
          <w:tcPr>
            <w:tcW w:w="360" w:type="pct"/>
            <w:shd w:val="clear" w:color="auto" w:fill="auto"/>
            <w:vAlign w:val="center"/>
          </w:tcPr>
          <w:p w14:paraId="0D632480"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Desde el comienzo de la ejecución del contrato</w:t>
            </w:r>
          </w:p>
        </w:tc>
        <w:tc>
          <w:tcPr>
            <w:tcW w:w="423" w:type="pct"/>
            <w:shd w:val="clear" w:color="auto" w:fill="auto"/>
            <w:vAlign w:val="center"/>
          </w:tcPr>
          <w:p w14:paraId="2F7BEB30"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Mediante informes y certificad o de cumplimiento a satisfacción</w:t>
            </w:r>
          </w:p>
        </w:tc>
        <w:tc>
          <w:tcPr>
            <w:tcW w:w="189" w:type="pct"/>
            <w:shd w:val="clear" w:color="auto" w:fill="auto"/>
            <w:textDirection w:val="btLr"/>
            <w:vAlign w:val="center"/>
          </w:tcPr>
          <w:p w14:paraId="3FFA5C1E" w14:textId="77777777" w:rsidR="00B90C66" w:rsidRPr="00B90C66" w:rsidRDefault="00B90C66" w:rsidP="006C495F">
            <w:pPr>
              <w:pStyle w:val="TableParagraph"/>
              <w:ind w:left="113" w:right="113"/>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Cuando ocurra.</w:t>
            </w:r>
          </w:p>
        </w:tc>
        <w:tc>
          <w:tcPr>
            <w:tcW w:w="150" w:type="pct"/>
            <w:shd w:val="clear" w:color="auto" w:fill="auto"/>
            <w:textDirection w:val="btLr"/>
            <w:vAlign w:val="center"/>
          </w:tcPr>
          <w:p w14:paraId="02ACAFE9" w14:textId="77777777" w:rsidR="00B90C66" w:rsidRPr="00B90C66" w:rsidRDefault="00B90C66" w:rsidP="006C495F">
            <w:pPr>
              <w:pStyle w:val="TableParagraph"/>
              <w:ind w:left="113" w:right="113"/>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Cuando ocurra</w:t>
            </w:r>
          </w:p>
        </w:tc>
      </w:tr>
      <w:tr w:rsidR="00B90C66" w:rsidRPr="00B90C66" w14:paraId="6FABDCB8" w14:textId="77777777" w:rsidTr="006C495F">
        <w:trPr>
          <w:cantSplit/>
          <w:trHeight w:val="1711"/>
          <w:jc w:val="center"/>
        </w:trPr>
        <w:tc>
          <w:tcPr>
            <w:tcW w:w="149" w:type="pct"/>
            <w:vAlign w:val="center"/>
          </w:tcPr>
          <w:p w14:paraId="364690AB"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lastRenderedPageBreak/>
              <w:t>9</w:t>
            </w:r>
          </w:p>
        </w:tc>
        <w:tc>
          <w:tcPr>
            <w:tcW w:w="149" w:type="pct"/>
            <w:textDirection w:val="btLr"/>
            <w:vAlign w:val="center"/>
          </w:tcPr>
          <w:p w14:paraId="4C28B9ED"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Especifico</w:t>
            </w:r>
          </w:p>
        </w:tc>
        <w:tc>
          <w:tcPr>
            <w:tcW w:w="149" w:type="pct"/>
            <w:textDirection w:val="btLr"/>
            <w:vAlign w:val="center"/>
          </w:tcPr>
          <w:p w14:paraId="51718FB7"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Externo</w:t>
            </w:r>
          </w:p>
        </w:tc>
        <w:tc>
          <w:tcPr>
            <w:tcW w:w="149" w:type="pct"/>
            <w:textDirection w:val="btLr"/>
            <w:vAlign w:val="center"/>
          </w:tcPr>
          <w:p w14:paraId="0CA3386C"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Ejecución</w:t>
            </w:r>
          </w:p>
        </w:tc>
        <w:tc>
          <w:tcPr>
            <w:tcW w:w="150" w:type="pct"/>
            <w:textDirection w:val="btLr"/>
            <w:vAlign w:val="center"/>
          </w:tcPr>
          <w:p w14:paraId="6CB85203"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Operacional</w:t>
            </w:r>
          </w:p>
        </w:tc>
        <w:tc>
          <w:tcPr>
            <w:tcW w:w="378" w:type="pct"/>
            <w:vAlign w:val="center"/>
          </w:tcPr>
          <w:p w14:paraId="762F2191" w14:textId="77777777" w:rsidR="00B90C66" w:rsidRPr="00B90C66" w:rsidRDefault="00B90C66" w:rsidP="006C495F">
            <w:pPr>
              <w:pStyle w:val="TableParagraph"/>
              <w:jc w:val="both"/>
              <w:rPr>
                <w:rFonts w:ascii="Arial Narrow" w:eastAsia="Times New Roman" w:hAnsi="Arial Narrow" w:cs="Arial"/>
                <w:b/>
                <w:color w:val="000000"/>
                <w:sz w:val="10"/>
                <w:szCs w:val="10"/>
                <w:lang w:val="es-CO" w:eastAsia="es-CO"/>
              </w:rPr>
            </w:pPr>
            <w:r w:rsidRPr="00B90C66">
              <w:rPr>
                <w:rFonts w:ascii="Arial Narrow" w:eastAsia="Times New Roman" w:hAnsi="Arial Narrow" w:cs="Arial"/>
                <w:b/>
                <w:color w:val="000000"/>
                <w:sz w:val="10"/>
                <w:szCs w:val="10"/>
                <w:lang w:val="es-CO" w:eastAsia="es-CO"/>
              </w:rPr>
              <w:t>No realización de eventos en la fecha prevista</w:t>
            </w:r>
          </w:p>
          <w:p w14:paraId="0927A7D9" w14:textId="77777777" w:rsidR="00B90C66" w:rsidRPr="00B90C66" w:rsidRDefault="00B90C66" w:rsidP="006C495F">
            <w:pPr>
              <w:pStyle w:val="TableParagraph"/>
              <w:jc w:val="both"/>
              <w:rPr>
                <w:rFonts w:ascii="Arial Narrow" w:eastAsia="Times New Roman" w:hAnsi="Arial Narrow" w:cs="Arial"/>
                <w:b/>
                <w:color w:val="000000"/>
                <w:sz w:val="10"/>
                <w:szCs w:val="10"/>
                <w:lang w:val="es-CO" w:eastAsia="es-CO"/>
              </w:rPr>
            </w:pPr>
          </w:p>
          <w:p w14:paraId="515EE029" w14:textId="77777777" w:rsidR="00B90C66" w:rsidRPr="00B90C66" w:rsidRDefault="00B90C66" w:rsidP="006C495F">
            <w:pPr>
              <w:pStyle w:val="TableParagraph"/>
              <w:jc w:val="both"/>
              <w:rPr>
                <w:rFonts w:ascii="Arial Narrow" w:eastAsia="Times New Roman" w:hAnsi="Arial Narrow" w:cs="Arial"/>
                <w:b/>
                <w:color w:val="000000"/>
                <w:sz w:val="10"/>
                <w:szCs w:val="10"/>
                <w:lang w:val="es-CO" w:eastAsia="es-CO"/>
              </w:rPr>
            </w:pPr>
            <w:r w:rsidRPr="00B90C66">
              <w:rPr>
                <w:rFonts w:ascii="Arial Narrow" w:eastAsia="Times New Roman" w:hAnsi="Arial Narrow" w:cs="Arial"/>
                <w:b/>
                <w:color w:val="FF0000"/>
                <w:sz w:val="10"/>
                <w:szCs w:val="10"/>
                <w:lang w:val="es-CO" w:eastAsia="es-CO"/>
              </w:rPr>
              <w:t>Solo si el contrato tiene como producto algún taller o evento</w:t>
            </w:r>
          </w:p>
        </w:tc>
        <w:tc>
          <w:tcPr>
            <w:tcW w:w="443" w:type="pct"/>
            <w:vAlign w:val="center"/>
          </w:tcPr>
          <w:p w14:paraId="3FCA64CE" w14:textId="77777777" w:rsidR="00B90C66" w:rsidRPr="00B90C66" w:rsidRDefault="00B90C66" w:rsidP="006C495F">
            <w:pPr>
              <w:pStyle w:val="TableParagraph"/>
              <w:jc w:val="both"/>
              <w:rPr>
                <w:rFonts w:ascii="Arial Narrow" w:eastAsia="Times New Roman" w:hAnsi="Arial Narrow" w:cs="Arial"/>
                <w:b/>
                <w:color w:val="000000"/>
                <w:sz w:val="10"/>
                <w:szCs w:val="10"/>
                <w:lang w:val="es-CO" w:eastAsia="es-CO"/>
              </w:rPr>
            </w:pPr>
            <w:r w:rsidRPr="00B90C66">
              <w:rPr>
                <w:rFonts w:ascii="Arial Narrow" w:eastAsia="Times New Roman" w:hAnsi="Arial Narrow" w:cs="Arial"/>
                <w:b/>
                <w:color w:val="000000"/>
                <w:sz w:val="10"/>
                <w:szCs w:val="10"/>
                <w:lang w:val="es-CO" w:eastAsia="es-CO"/>
              </w:rPr>
              <w:t>Demora en la ejecución.</w:t>
            </w:r>
          </w:p>
          <w:p w14:paraId="5289F97E" w14:textId="77777777" w:rsidR="00B90C66" w:rsidRPr="00B90C66" w:rsidRDefault="00B90C66" w:rsidP="006C495F">
            <w:pPr>
              <w:pStyle w:val="TableParagraph"/>
              <w:jc w:val="both"/>
              <w:rPr>
                <w:rFonts w:ascii="Arial Narrow" w:eastAsia="Times New Roman" w:hAnsi="Arial Narrow" w:cs="Arial"/>
                <w:b/>
                <w:color w:val="000000"/>
                <w:sz w:val="10"/>
                <w:szCs w:val="10"/>
                <w:lang w:val="es-CO" w:eastAsia="es-CO"/>
              </w:rPr>
            </w:pPr>
          </w:p>
          <w:p w14:paraId="12353BA1" w14:textId="77777777" w:rsidR="00B90C66" w:rsidRPr="00B90C66" w:rsidRDefault="00B90C66" w:rsidP="006C495F">
            <w:pPr>
              <w:pStyle w:val="TableParagraph"/>
              <w:jc w:val="both"/>
              <w:rPr>
                <w:rFonts w:ascii="Arial Narrow" w:eastAsia="Times New Roman" w:hAnsi="Arial Narrow" w:cs="Arial"/>
                <w:b/>
                <w:color w:val="000000"/>
                <w:sz w:val="10"/>
                <w:szCs w:val="10"/>
                <w:lang w:val="es-CO" w:eastAsia="es-CO"/>
              </w:rPr>
            </w:pPr>
            <w:r w:rsidRPr="00B90C66">
              <w:rPr>
                <w:rFonts w:ascii="Arial Narrow" w:eastAsia="Times New Roman" w:hAnsi="Arial Narrow" w:cs="Arial"/>
                <w:b/>
                <w:color w:val="000000"/>
                <w:sz w:val="10"/>
                <w:szCs w:val="10"/>
                <w:lang w:val="es-CO" w:eastAsia="es-CO"/>
              </w:rPr>
              <w:t>Reprogramación del evento</w:t>
            </w:r>
          </w:p>
        </w:tc>
        <w:tc>
          <w:tcPr>
            <w:tcW w:w="150" w:type="pct"/>
            <w:shd w:val="clear" w:color="auto" w:fill="auto"/>
            <w:vAlign w:val="center"/>
          </w:tcPr>
          <w:p w14:paraId="1F3D55B3"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2</w:t>
            </w:r>
          </w:p>
        </w:tc>
        <w:tc>
          <w:tcPr>
            <w:tcW w:w="150" w:type="pct"/>
            <w:shd w:val="clear" w:color="auto" w:fill="auto"/>
            <w:vAlign w:val="center"/>
          </w:tcPr>
          <w:p w14:paraId="0F0D6F13"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2</w:t>
            </w:r>
          </w:p>
        </w:tc>
        <w:tc>
          <w:tcPr>
            <w:tcW w:w="150" w:type="pct"/>
            <w:shd w:val="clear" w:color="auto" w:fill="auto"/>
            <w:vAlign w:val="center"/>
          </w:tcPr>
          <w:p w14:paraId="116AE47A"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4</w:t>
            </w:r>
          </w:p>
        </w:tc>
        <w:tc>
          <w:tcPr>
            <w:tcW w:w="207" w:type="pct"/>
            <w:shd w:val="clear" w:color="auto" w:fill="auto"/>
            <w:vAlign w:val="center"/>
          </w:tcPr>
          <w:p w14:paraId="4CCBD51E"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Bajo</w:t>
            </w:r>
          </w:p>
        </w:tc>
        <w:tc>
          <w:tcPr>
            <w:tcW w:w="150" w:type="pct"/>
            <w:shd w:val="clear" w:color="auto" w:fill="auto"/>
            <w:textDirection w:val="btLr"/>
            <w:vAlign w:val="center"/>
          </w:tcPr>
          <w:p w14:paraId="42BBAD99"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Contratista</w:t>
            </w:r>
          </w:p>
        </w:tc>
        <w:tc>
          <w:tcPr>
            <w:tcW w:w="516" w:type="pct"/>
            <w:shd w:val="clear" w:color="auto" w:fill="auto"/>
            <w:vAlign w:val="center"/>
          </w:tcPr>
          <w:p w14:paraId="34FFAE49" w14:textId="77777777" w:rsidR="00B90C66" w:rsidRPr="00B90C66" w:rsidRDefault="00B90C66" w:rsidP="006C495F">
            <w:pPr>
              <w:pStyle w:val="TableParagraph"/>
              <w:rPr>
                <w:rFonts w:ascii="Arial Narrow" w:eastAsia="Times New Roman" w:hAnsi="Arial Narrow" w:cs="Arial"/>
                <w:color w:val="000000"/>
                <w:sz w:val="10"/>
                <w:szCs w:val="10"/>
                <w:lang w:val="es-CO" w:eastAsia="es-CO"/>
              </w:rPr>
            </w:pPr>
          </w:p>
          <w:p w14:paraId="4FCDE8FB"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No efectuar el  pago hasta que no cumpla con la realización del evento</w:t>
            </w:r>
          </w:p>
        </w:tc>
        <w:tc>
          <w:tcPr>
            <w:tcW w:w="150" w:type="pct"/>
            <w:shd w:val="clear" w:color="auto" w:fill="auto"/>
            <w:vAlign w:val="center"/>
          </w:tcPr>
          <w:p w14:paraId="296FC372"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2</w:t>
            </w:r>
          </w:p>
        </w:tc>
        <w:tc>
          <w:tcPr>
            <w:tcW w:w="150" w:type="pct"/>
            <w:shd w:val="clear" w:color="auto" w:fill="auto"/>
            <w:vAlign w:val="center"/>
          </w:tcPr>
          <w:p w14:paraId="3FA9B339"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1</w:t>
            </w:r>
          </w:p>
        </w:tc>
        <w:tc>
          <w:tcPr>
            <w:tcW w:w="150" w:type="pct"/>
            <w:shd w:val="clear" w:color="auto" w:fill="auto"/>
            <w:vAlign w:val="center"/>
          </w:tcPr>
          <w:p w14:paraId="6C4D5E22"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3</w:t>
            </w:r>
          </w:p>
        </w:tc>
        <w:tc>
          <w:tcPr>
            <w:tcW w:w="180" w:type="pct"/>
            <w:shd w:val="clear" w:color="auto" w:fill="auto"/>
            <w:vAlign w:val="center"/>
          </w:tcPr>
          <w:p w14:paraId="6F2122AE"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Bajo</w:t>
            </w:r>
          </w:p>
        </w:tc>
        <w:tc>
          <w:tcPr>
            <w:tcW w:w="150" w:type="pct"/>
            <w:shd w:val="clear" w:color="auto" w:fill="auto"/>
            <w:vAlign w:val="center"/>
          </w:tcPr>
          <w:p w14:paraId="653C4F71"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Si</w:t>
            </w:r>
          </w:p>
        </w:tc>
        <w:tc>
          <w:tcPr>
            <w:tcW w:w="213" w:type="pct"/>
            <w:shd w:val="clear" w:color="auto" w:fill="auto"/>
            <w:textDirection w:val="btLr"/>
            <w:vAlign w:val="center"/>
          </w:tcPr>
          <w:p w14:paraId="55C080FC" w14:textId="77777777" w:rsidR="00B90C66" w:rsidRPr="00B90C66" w:rsidRDefault="00B90C66" w:rsidP="006C495F">
            <w:pPr>
              <w:pStyle w:val="TableParagraph"/>
              <w:ind w:left="113" w:right="113"/>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Supervisor  del contrato</w:t>
            </w:r>
          </w:p>
        </w:tc>
        <w:tc>
          <w:tcPr>
            <w:tcW w:w="360" w:type="pct"/>
            <w:shd w:val="clear" w:color="auto" w:fill="auto"/>
            <w:vAlign w:val="center"/>
          </w:tcPr>
          <w:p w14:paraId="552122B4"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Desde el comienzo de la ejecución del contrato</w:t>
            </w:r>
          </w:p>
        </w:tc>
        <w:tc>
          <w:tcPr>
            <w:tcW w:w="423" w:type="pct"/>
            <w:shd w:val="clear" w:color="auto" w:fill="auto"/>
            <w:vAlign w:val="center"/>
          </w:tcPr>
          <w:p w14:paraId="733D4774" w14:textId="77777777" w:rsidR="00B90C66" w:rsidRPr="00B90C66" w:rsidRDefault="00B90C66" w:rsidP="006C495F">
            <w:pPr>
              <w:pStyle w:val="TableParagraph"/>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Mediante informes y certificad o de cumplimiento a satisfacción</w:t>
            </w:r>
          </w:p>
        </w:tc>
        <w:tc>
          <w:tcPr>
            <w:tcW w:w="189" w:type="pct"/>
            <w:shd w:val="clear" w:color="auto" w:fill="auto"/>
            <w:textDirection w:val="btLr"/>
            <w:vAlign w:val="center"/>
          </w:tcPr>
          <w:p w14:paraId="10EB14D8" w14:textId="77777777" w:rsidR="00B90C66" w:rsidRPr="00B90C66" w:rsidRDefault="00B90C66" w:rsidP="006C495F">
            <w:pPr>
              <w:pStyle w:val="TableParagraph"/>
              <w:ind w:left="113" w:right="113"/>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Cuando ocurra.</w:t>
            </w:r>
          </w:p>
        </w:tc>
        <w:tc>
          <w:tcPr>
            <w:tcW w:w="150" w:type="pct"/>
            <w:shd w:val="clear" w:color="auto" w:fill="auto"/>
            <w:textDirection w:val="btLr"/>
            <w:vAlign w:val="center"/>
          </w:tcPr>
          <w:p w14:paraId="258B64EF" w14:textId="77777777" w:rsidR="00B90C66" w:rsidRPr="00B90C66" w:rsidRDefault="00B90C66" w:rsidP="006C495F">
            <w:pPr>
              <w:pStyle w:val="TableParagraph"/>
              <w:ind w:left="113" w:right="113"/>
              <w:jc w:val="center"/>
              <w:rPr>
                <w:rFonts w:ascii="Arial Narrow" w:eastAsia="Times New Roman" w:hAnsi="Arial Narrow" w:cs="Arial"/>
                <w:color w:val="000000"/>
                <w:sz w:val="10"/>
                <w:szCs w:val="10"/>
                <w:lang w:val="es-CO" w:eastAsia="es-CO"/>
              </w:rPr>
            </w:pPr>
            <w:r w:rsidRPr="00B90C66">
              <w:rPr>
                <w:rFonts w:ascii="Arial Narrow" w:eastAsia="Times New Roman" w:hAnsi="Arial Narrow" w:cs="Arial"/>
                <w:color w:val="000000"/>
                <w:sz w:val="10"/>
                <w:szCs w:val="10"/>
                <w:lang w:val="es-CO" w:eastAsia="es-CO"/>
              </w:rPr>
              <w:t>Cuando ocurra</w:t>
            </w:r>
          </w:p>
        </w:tc>
      </w:tr>
    </w:tbl>
    <w:p w14:paraId="2F3F6C04" w14:textId="77777777" w:rsidR="00B90C66" w:rsidRPr="000E4D8F" w:rsidRDefault="00B90C66" w:rsidP="006C495F">
      <w:pPr>
        <w:spacing w:after="0" w:line="240" w:lineRule="auto"/>
        <w:jc w:val="both"/>
        <w:rPr>
          <w:rFonts w:ascii="Arial Narrow" w:hAnsi="Arial Narrow" w:cs="Arial"/>
        </w:rPr>
      </w:pPr>
    </w:p>
    <w:p w14:paraId="2F1FA1F5" w14:textId="41277517" w:rsidR="00823442" w:rsidRPr="000E4D8F" w:rsidRDefault="00DF7F72" w:rsidP="006C495F">
      <w:pPr>
        <w:spacing w:after="0" w:line="240" w:lineRule="auto"/>
        <w:jc w:val="both"/>
        <w:rPr>
          <w:rFonts w:ascii="Arial Narrow" w:hAnsi="Arial Narrow" w:cs="Arial"/>
          <w:b/>
        </w:rPr>
      </w:pPr>
      <w:r>
        <w:rPr>
          <w:rFonts w:ascii="Arial Narrow" w:hAnsi="Arial Narrow" w:cs="Arial"/>
          <w:b/>
        </w:rPr>
        <w:t>20</w:t>
      </w:r>
      <w:r w:rsidR="00823442" w:rsidRPr="000E4D8F">
        <w:rPr>
          <w:rFonts w:ascii="Arial Narrow" w:hAnsi="Arial Narrow" w:cs="Arial"/>
          <w:b/>
        </w:rPr>
        <w:t>. GARANTÍAS.</w:t>
      </w:r>
      <w:r w:rsidR="009D548D">
        <w:rPr>
          <w:rFonts w:ascii="Arial Narrow" w:hAnsi="Arial Narrow" w:cs="Arial"/>
          <w:b/>
        </w:rPr>
        <w:t xml:space="preserve"> </w:t>
      </w:r>
      <w:r w:rsidR="009D548D" w:rsidRPr="009D548D">
        <w:rPr>
          <w:rFonts w:ascii="Arial Narrow" w:hAnsi="Arial Narrow" w:cs="Arial"/>
          <w:b/>
          <w:color w:val="FF0000"/>
        </w:rPr>
        <w:t>(</w:t>
      </w:r>
      <w:r w:rsidR="00664A67">
        <w:rPr>
          <w:rFonts w:ascii="Arial Narrow" w:hAnsi="Arial Narrow" w:cs="Arial"/>
          <w:b/>
          <w:color w:val="FF0000"/>
        </w:rPr>
        <w:t>Seleccionar los amparos requeridos</w:t>
      </w:r>
      <w:r w:rsidR="009D548D" w:rsidRPr="009D548D">
        <w:rPr>
          <w:rFonts w:ascii="Arial Narrow" w:hAnsi="Arial Narrow" w:cs="Arial"/>
          <w:b/>
          <w:color w:val="FF0000"/>
        </w:rPr>
        <w:t>)</w:t>
      </w:r>
    </w:p>
    <w:p w14:paraId="6B94F8F0" w14:textId="77777777" w:rsidR="00823442" w:rsidRPr="009D548D" w:rsidRDefault="00823442" w:rsidP="006C495F">
      <w:pPr>
        <w:tabs>
          <w:tab w:val="center" w:pos="4252"/>
        </w:tabs>
        <w:spacing w:after="0" w:line="240" w:lineRule="auto"/>
        <w:jc w:val="both"/>
        <w:rPr>
          <w:rFonts w:ascii="Arial Narrow" w:hAnsi="Arial Narrow" w:cs="Arial"/>
          <w:color w:val="00B0F0"/>
          <w:lang w:val="es-CO"/>
        </w:rPr>
      </w:pPr>
    </w:p>
    <w:p w14:paraId="4D1EED39" w14:textId="77777777" w:rsidR="00823442" w:rsidRPr="009A2943" w:rsidRDefault="00823442" w:rsidP="006C495F">
      <w:pPr>
        <w:spacing w:after="0" w:line="240" w:lineRule="auto"/>
        <w:jc w:val="both"/>
        <w:rPr>
          <w:rFonts w:ascii="Arial Narrow" w:hAnsi="Arial Narrow" w:cs="Arial"/>
          <w:lang w:val="es-CO"/>
        </w:rPr>
      </w:pPr>
      <w:r w:rsidRPr="009A2943">
        <w:rPr>
          <w:rFonts w:ascii="Arial Narrow" w:hAnsi="Arial Narrow" w:cs="Arial"/>
          <w:lang w:val="es-CO"/>
        </w:rPr>
        <w:t>El contratista deberá constituir una garantía que cubra los siguientes riesgos:</w:t>
      </w:r>
    </w:p>
    <w:p w14:paraId="367F7C0C" w14:textId="77777777" w:rsidR="00823442" w:rsidRPr="000E4D8F" w:rsidRDefault="00823442" w:rsidP="006C495F">
      <w:pPr>
        <w:spacing w:after="0" w:line="240" w:lineRule="auto"/>
        <w:jc w:val="both"/>
        <w:rPr>
          <w:rFonts w:ascii="Arial Narrow" w:hAnsi="Arial Narrow" w:cs="Arial"/>
          <w:b/>
          <w:highlight w:val="red"/>
          <w:lang w:val="es-CO"/>
        </w:rPr>
      </w:pPr>
    </w:p>
    <w:tbl>
      <w:tblPr>
        <w:tblStyle w:val="Tablaconcuadrcula"/>
        <w:tblW w:w="5000" w:type="pct"/>
        <w:tblLook w:val="04A0" w:firstRow="1" w:lastRow="0" w:firstColumn="1" w:lastColumn="0" w:noHBand="0" w:noVBand="1"/>
      </w:tblPr>
      <w:tblGrid>
        <w:gridCol w:w="2597"/>
        <w:gridCol w:w="1103"/>
        <w:gridCol w:w="1342"/>
        <w:gridCol w:w="3452"/>
      </w:tblGrid>
      <w:tr w:rsidR="006D4156" w:rsidRPr="000E4D8F" w14:paraId="2AC0C57D" w14:textId="77777777" w:rsidTr="00436AF2">
        <w:trPr>
          <w:trHeight w:val="432"/>
          <w:tblHeader/>
        </w:trPr>
        <w:tc>
          <w:tcPr>
            <w:tcW w:w="5000" w:type="pct"/>
            <w:gridSpan w:val="4"/>
            <w:shd w:val="clear" w:color="auto" w:fill="D9E2F3" w:themeFill="accent5" w:themeFillTint="33"/>
            <w:vAlign w:val="center"/>
          </w:tcPr>
          <w:p w14:paraId="7CDC4E9D" w14:textId="627DFFEE" w:rsidR="006D4156" w:rsidRPr="000E4D8F" w:rsidRDefault="006D4156" w:rsidP="006C495F">
            <w:pPr>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Garantías</w:t>
            </w:r>
          </w:p>
        </w:tc>
      </w:tr>
      <w:tr w:rsidR="006D4156" w:rsidRPr="000E4D8F" w14:paraId="092D2242" w14:textId="77777777" w:rsidTr="00436AF2">
        <w:trPr>
          <w:trHeight w:val="432"/>
          <w:tblHeader/>
        </w:trPr>
        <w:tc>
          <w:tcPr>
            <w:tcW w:w="1529" w:type="pct"/>
            <w:shd w:val="clear" w:color="auto" w:fill="C5E0B3" w:themeFill="accent6" w:themeFillTint="66"/>
            <w:vAlign w:val="center"/>
          </w:tcPr>
          <w:p w14:paraId="03C32A26" w14:textId="6F0AD039" w:rsidR="006D4156" w:rsidRPr="000E4D8F" w:rsidRDefault="006D4156" w:rsidP="006D4156">
            <w:pPr>
              <w:jc w:val="center"/>
              <w:rPr>
                <w:rFonts w:ascii="Arial Narrow" w:hAnsi="Arial Narrow" w:cs="Arial"/>
                <w:b/>
                <w:color w:val="000000" w:themeColor="text1"/>
                <w:sz w:val="16"/>
                <w:szCs w:val="16"/>
              </w:rPr>
            </w:pPr>
            <w:r w:rsidRPr="000E4D8F">
              <w:rPr>
                <w:rFonts w:ascii="Arial Narrow" w:hAnsi="Arial Narrow" w:cs="Arial"/>
                <w:b/>
                <w:color w:val="000000" w:themeColor="text1"/>
                <w:sz w:val="16"/>
                <w:szCs w:val="16"/>
              </w:rPr>
              <w:t>Clase de Riesgos</w:t>
            </w:r>
          </w:p>
        </w:tc>
        <w:tc>
          <w:tcPr>
            <w:tcW w:w="649" w:type="pct"/>
            <w:shd w:val="clear" w:color="auto" w:fill="C5E0B3" w:themeFill="accent6" w:themeFillTint="66"/>
            <w:vAlign w:val="center"/>
          </w:tcPr>
          <w:p w14:paraId="7134966B" w14:textId="0CE30316" w:rsidR="006D4156" w:rsidRPr="000E4D8F" w:rsidRDefault="006D4156" w:rsidP="006D4156">
            <w:pPr>
              <w:jc w:val="center"/>
              <w:rPr>
                <w:rFonts w:ascii="Arial Narrow" w:hAnsi="Arial Narrow" w:cs="Arial"/>
                <w:b/>
                <w:color w:val="000000" w:themeColor="text1"/>
                <w:sz w:val="16"/>
                <w:szCs w:val="16"/>
              </w:rPr>
            </w:pPr>
            <w:r w:rsidRPr="000E4D8F">
              <w:rPr>
                <w:rFonts w:ascii="Arial Narrow" w:hAnsi="Arial Narrow" w:cs="Arial"/>
                <w:b/>
                <w:color w:val="000000" w:themeColor="text1"/>
                <w:sz w:val="16"/>
                <w:szCs w:val="16"/>
              </w:rPr>
              <w:t>%</w:t>
            </w:r>
          </w:p>
        </w:tc>
        <w:tc>
          <w:tcPr>
            <w:tcW w:w="790" w:type="pct"/>
            <w:shd w:val="clear" w:color="auto" w:fill="C5E0B3" w:themeFill="accent6" w:themeFillTint="66"/>
            <w:vAlign w:val="center"/>
          </w:tcPr>
          <w:p w14:paraId="097B83EE" w14:textId="7BFA1783" w:rsidR="006D4156" w:rsidRPr="000E4D8F" w:rsidRDefault="006D4156" w:rsidP="006D4156">
            <w:pPr>
              <w:jc w:val="center"/>
              <w:rPr>
                <w:rFonts w:ascii="Arial Narrow" w:hAnsi="Arial Narrow" w:cs="Arial"/>
                <w:b/>
                <w:color w:val="000000" w:themeColor="text1"/>
                <w:sz w:val="16"/>
                <w:szCs w:val="16"/>
              </w:rPr>
            </w:pPr>
            <w:r w:rsidRPr="000E4D8F">
              <w:rPr>
                <w:rFonts w:ascii="Arial Narrow" w:hAnsi="Arial Narrow" w:cs="Arial"/>
                <w:b/>
                <w:color w:val="000000" w:themeColor="text1"/>
                <w:sz w:val="16"/>
                <w:szCs w:val="16"/>
              </w:rPr>
              <w:t>Sobre el valor</w:t>
            </w:r>
          </w:p>
        </w:tc>
        <w:tc>
          <w:tcPr>
            <w:tcW w:w="2032" w:type="pct"/>
            <w:shd w:val="clear" w:color="auto" w:fill="C5E0B3" w:themeFill="accent6" w:themeFillTint="66"/>
            <w:vAlign w:val="center"/>
          </w:tcPr>
          <w:p w14:paraId="6280FB14" w14:textId="44650975" w:rsidR="006D4156" w:rsidRPr="000E4D8F" w:rsidRDefault="006D4156" w:rsidP="006D4156">
            <w:pPr>
              <w:jc w:val="center"/>
              <w:rPr>
                <w:rFonts w:ascii="Arial Narrow" w:hAnsi="Arial Narrow" w:cs="Arial"/>
                <w:b/>
                <w:color w:val="000000" w:themeColor="text1"/>
                <w:sz w:val="16"/>
                <w:szCs w:val="16"/>
              </w:rPr>
            </w:pPr>
            <w:r w:rsidRPr="000E4D8F">
              <w:rPr>
                <w:rFonts w:ascii="Arial Narrow" w:hAnsi="Arial Narrow" w:cs="Arial"/>
                <w:b/>
                <w:color w:val="000000" w:themeColor="text1"/>
                <w:sz w:val="16"/>
                <w:szCs w:val="16"/>
              </w:rPr>
              <w:t>Vigencia</w:t>
            </w:r>
          </w:p>
        </w:tc>
      </w:tr>
      <w:tr w:rsidR="005116E4" w:rsidRPr="000E4D8F" w14:paraId="577B47BE" w14:textId="77777777" w:rsidTr="006D4156">
        <w:trPr>
          <w:trHeight w:val="432"/>
        </w:trPr>
        <w:tc>
          <w:tcPr>
            <w:tcW w:w="1529" w:type="pct"/>
            <w:shd w:val="clear" w:color="auto" w:fill="auto"/>
            <w:vAlign w:val="center"/>
          </w:tcPr>
          <w:p w14:paraId="406507FA" w14:textId="77777777" w:rsidR="005116E4" w:rsidRPr="000E4D8F" w:rsidRDefault="005116E4" w:rsidP="006C495F">
            <w:pPr>
              <w:jc w:val="center"/>
              <w:rPr>
                <w:rFonts w:ascii="Arial Narrow" w:hAnsi="Arial Narrow" w:cs="Arial"/>
                <w:color w:val="000000" w:themeColor="text1"/>
                <w:sz w:val="16"/>
                <w:szCs w:val="16"/>
              </w:rPr>
            </w:pPr>
            <w:r w:rsidRPr="000E4D8F">
              <w:rPr>
                <w:rFonts w:ascii="Arial Narrow" w:hAnsi="Arial Narrow" w:cs="Arial"/>
                <w:color w:val="000000" w:themeColor="text1"/>
                <w:sz w:val="16"/>
                <w:szCs w:val="16"/>
              </w:rPr>
              <w:t>Buen manejo y correcta inversión del anticipo</w:t>
            </w:r>
          </w:p>
        </w:tc>
        <w:tc>
          <w:tcPr>
            <w:tcW w:w="649" w:type="pct"/>
            <w:shd w:val="clear" w:color="auto" w:fill="auto"/>
            <w:vAlign w:val="center"/>
          </w:tcPr>
          <w:p w14:paraId="7EEFEB2A" w14:textId="77777777" w:rsidR="005116E4" w:rsidRPr="000E4D8F" w:rsidRDefault="005116E4" w:rsidP="006C495F">
            <w:pPr>
              <w:jc w:val="center"/>
              <w:rPr>
                <w:rFonts w:ascii="Arial Narrow" w:hAnsi="Arial Narrow" w:cs="Arial"/>
                <w:color w:val="000000" w:themeColor="text1"/>
                <w:sz w:val="16"/>
                <w:szCs w:val="16"/>
              </w:rPr>
            </w:pPr>
            <w:r w:rsidRPr="000E4D8F">
              <w:rPr>
                <w:rFonts w:ascii="Arial Narrow" w:hAnsi="Arial Narrow" w:cs="Arial"/>
                <w:color w:val="000000" w:themeColor="text1"/>
                <w:sz w:val="16"/>
                <w:szCs w:val="16"/>
              </w:rPr>
              <w:t>100</w:t>
            </w:r>
          </w:p>
        </w:tc>
        <w:tc>
          <w:tcPr>
            <w:tcW w:w="790" w:type="pct"/>
            <w:shd w:val="clear" w:color="auto" w:fill="auto"/>
            <w:vAlign w:val="center"/>
          </w:tcPr>
          <w:p w14:paraId="551DB94C" w14:textId="77777777" w:rsidR="005116E4" w:rsidRPr="000E4D8F" w:rsidRDefault="005116E4" w:rsidP="006C495F">
            <w:pPr>
              <w:jc w:val="center"/>
              <w:rPr>
                <w:rFonts w:ascii="Arial Narrow" w:hAnsi="Arial Narrow" w:cs="Arial"/>
                <w:color w:val="000000" w:themeColor="text1"/>
                <w:sz w:val="16"/>
                <w:szCs w:val="16"/>
              </w:rPr>
            </w:pPr>
            <w:r w:rsidRPr="000E4D8F">
              <w:rPr>
                <w:rFonts w:ascii="Arial Narrow" w:hAnsi="Arial Narrow" w:cs="Arial"/>
                <w:color w:val="000000" w:themeColor="text1"/>
                <w:sz w:val="16"/>
                <w:szCs w:val="16"/>
              </w:rPr>
              <w:t>Del anticipo</w:t>
            </w:r>
          </w:p>
        </w:tc>
        <w:tc>
          <w:tcPr>
            <w:tcW w:w="2032" w:type="pct"/>
            <w:shd w:val="clear" w:color="auto" w:fill="auto"/>
            <w:vAlign w:val="center"/>
          </w:tcPr>
          <w:p w14:paraId="705A6901" w14:textId="7E21820B" w:rsidR="005116E4" w:rsidRPr="000E4D8F" w:rsidRDefault="006D4156" w:rsidP="006C495F">
            <w:pPr>
              <w:jc w:val="center"/>
              <w:rPr>
                <w:rFonts w:ascii="Arial Narrow" w:hAnsi="Arial Narrow" w:cs="Arial"/>
                <w:color w:val="000000" w:themeColor="text1"/>
                <w:sz w:val="16"/>
                <w:szCs w:val="16"/>
              </w:rPr>
            </w:pPr>
            <w:r>
              <w:rPr>
                <w:rFonts w:ascii="Arial Narrow" w:hAnsi="Arial Narrow" w:cs="Arial"/>
                <w:color w:val="000000" w:themeColor="text1"/>
                <w:sz w:val="16"/>
                <w:szCs w:val="16"/>
              </w:rPr>
              <w:t xml:space="preserve">Desde la firma del contrato, hasta el término de duración </w:t>
            </w:r>
            <w:r w:rsidRPr="006D4156">
              <w:rPr>
                <w:rFonts w:ascii="Arial Narrow" w:hAnsi="Arial Narrow" w:cs="Arial"/>
                <w:color w:val="FF0000"/>
                <w:sz w:val="16"/>
                <w:szCs w:val="16"/>
              </w:rPr>
              <w:t>(vigencia)</w:t>
            </w:r>
            <w:r w:rsidR="005116E4" w:rsidRPr="006D4156">
              <w:rPr>
                <w:rFonts w:ascii="Arial Narrow" w:hAnsi="Arial Narrow" w:cs="Arial"/>
                <w:color w:val="FF0000"/>
                <w:sz w:val="16"/>
                <w:szCs w:val="16"/>
              </w:rPr>
              <w:t xml:space="preserve"> </w:t>
            </w:r>
            <w:r w:rsidR="005116E4" w:rsidRPr="000E4D8F">
              <w:rPr>
                <w:rFonts w:ascii="Arial Narrow" w:hAnsi="Arial Narrow" w:cs="Arial"/>
                <w:color w:val="000000" w:themeColor="text1"/>
                <w:sz w:val="16"/>
                <w:szCs w:val="16"/>
              </w:rPr>
              <w:t>y seis (6) meses más.</w:t>
            </w:r>
          </w:p>
        </w:tc>
      </w:tr>
      <w:tr w:rsidR="005116E4" w:rsidRPr="000E4D8F" w14:paraId="272E1204" w14:textId="77777777" w:rsidTr="006D4156">
        <w:trPr>
          <w:trHeight w:val="432"/>
        </w:trPr>
        <w:tc>
          <w:tcPr>
            <w:tcW w:w="1529" w:type="pct"/>
            <w:shd w:val="clear" w:color="auto" w:fill="auto"/>
            <w:vAlign w:val="center"/>
          </w:tcPr>
          <w:p w14:paraId="2F7C31F2" w14:textId="77777777" w:rsidR="005116E4" w:rsidRPr="000E4D8F" w:rsidRDefault="005116E4" w:rsidP="006C495F">
            <w:pPr>
              <w:jc w:val="center"/>
              <w:rPr>
                <w:rFonts w:ascii="Arial Narrow" w:hAnsi="Arial Narrow" w:cs="Arial"/>
                <w:color w:val="000000" w:themeColor="text1"/>
                <w:sz w:val="16"/>
                <w:szCs w:val="16"/>
              </w:rPr>
            </w:pPr>
            <w:r w:rsidRPr="000E4D8F">
              <w:rPr>
                <w:rFonts w:ascii="Arial Narrow" w:hAnsi="Arial Narrow" w:cs="Arial"/>
                <w:color w:val="000000" w:themeColor="text1"/>
                <w:sz w:val="16"/>
                <w:szCs w:val="16"/>
              </w:rPr>
              <w:t>Devolución del pago anticipado</w:t>
            </w:r>
          </w:p>
        </w:tc>
        <w:tc>
          <w:tcPr>
            <w:tcW w:w="649" w:type="pct"/>
            <w:shd w:val="clear" w:color="auto" w:fill="auto"/>
            <w:vAlign w:val="center"/>
          </w:tcPr>
          <w:p w14:paraId="4A94D64C" w14:textId="77777777" w:rsidR="005116E4" w:rsidRPr="000E4D8F" w:rsidRDefault="005116E4" w:rsidP="006C495F">
            <w:pPr>
              <w:jc w:val="center"/>
              <w:rPr>
                <w:rFonts w:ascii="Arial Narrow" w:hAnsi="Arial Narrow" w:cs="Arial"/>
                <w:color w:val="000000" w:themeColor="text1"/>
                <w:sz w:val="16"/>
                <w:szCs w:val="16"/>
              </w:rPr>
            </w:pPr>
            <w:r w:rsidRPr="000E4D8F">
              <w:rPr>
                <w:rFonts w:ascii="Arial Narrow" w:hAnsi="Arial Narrow" w:cs="Arial"/>
                <w:color w:val="000000" w:themeColor="text1"/>
                <w:sz w:val="16"/>
                <w:szCs w:val="16"/>
              </w:rPr>
              <w:t>100</w:t>
            </w:r>
          </w:p>
        </w:tc>
        <w:tc>
          <w:tcPr>
            <w:tcW w:w="790" w:type="pct"/>
            <w:shd w:val="clear" w:color="auto" w:fill="auto"/>
            <w:vAlign w:val="center"/>
          </w:tcPr>
          <w:p w14:paraId="4AEE0317" w14:textId="77777777" w:rsidR="005116E4" w:rsidRPr="000E4D8F" w:rsidRDefault="005116E4" w:rsidP="006C495F">
            <w:pPr>
              <w:jc w:val="center"/>
              <w:rPr>
                <w:rFonts w:ascii="Arial Narrow" w:hAnsi="Arial Narrow" w:cs="Arial"/>
                <w:color w:val="000000" w:themeColor="text1"/>
                <w:sz w:val="16"/>
                <w:szCs w:val="16"/>
              </w:rPr>
            </w:pPr>
            <w:r w:rsidRPr="000E4D8F">
              <w:rPr>
                <w:rFonts w:ascii="Arial Narrow" w:hAnsi="Arial Narrow" w:cs="Arial"/>
                <w:color w:val="000000" w:themeColor="text1"/>
                <w:sz w:val="16"/>
                <w:szCs w:val="16"/>
              </w:rPr>
              <w:t>Del pago anticipado</w:t>
            </w:r>
          </w:p>
        </w:tc>
        <w:tc>
          <w:tcPr>
            <w:tcW w:w="2032" w:type="pct"/>
            <w:shd w:val="clear" w:color="auto" w:fill="auto"/>
            <w:vAlign w:val="center"/>
          </w:tcPr>
          <w:p w14:paraId="27F96F42" w14:textId="3215FC2B" w:rsidR="005116E4" w:rsidRPr="000E4D8F" w:rsidRDefault="006D4156" w:rsidP="006C495F">
            <w:pPr>
              <w:jc w:val="center"/>
              <w:rPr>
                <w:rFonts w:ascii="Arial Narrow" w:hAnsi="Arial Narrow" w:cs="Arial"/>
                <w:color w:val="000000" w:themeColor="text1"/>
                <w:sz w:val="16"/>
                <w:szCs w:val="16"/>
              </w:rPr>
            </w:pPr>
            <w:r>
              <w:rPr>
                <w:rFonts w:ascii="Arial Narrow" w:hAnsi="Arial Narrow" w:cs="Arial"/>
                <w:color w:val="000000" w:themeColor="text1"/>
                <w:sz w:val="16"/>
                <w:szCs w:val="16"/>
              </w:rPr>
              <w:t xml:space="preserve">Desde la firma del contrato, hasta el término de duración </w:t>
            </w:r>
            <w:r w:rsidRPr="006D4156">
              <w:rPr>
                <w:rFonts w:ascii="Arial Narrow" w:hAnsi="Arial Narrow" w:cs="Arial"/>
                <w:color w:val="FF0000"/>
                <w:sz w:val="16"/>
                <w:szCs w:val="16"/>
              </w:rPr>
              <w:t xml:space="preserve">(vigencia) </w:t>
            </w:r>
            <w:r w:rsidR="005116E4" w:rsidRPr="000E4D8F">
              <w:rPr>
                <w:rFonts w:ascii="Arial Narrow" w:hAnsi="Arial Narrow" w:cs="Arial"/>
                <w:color w:val="000000" w:themeColor="text1"/>
                <w:sz w:val="16"/>
                <w:szCs w:val="16"/>
              </w:rPr>
              <w:t>y seis (6) meses más.</w:t>
            </w:r>
          </w:p>
        </w:tc>
      </w:tr>
      <w:tr w:rsidR="005116E4" w:rsidRPr="000E4D8F" w14:paraId="7CCD3111" w14:textId="77777777" w:rsidTr="006D4156">
        <w:trPr>
          <w:trHeight w:val="432"/>
        </w:trPr>
        <w:tc>
          <w:tcPr>
            <w:tcW w:w="1529" w:type="pct"/>
            <w:shd w:val="clear" w:color="auto" w:fill="auto"/>
            <w:vAlign w:val="center"/>
            <w:hideMark/>
          </w:tcPr>
          <w:p w14:paraId="2D75F188" w14:textId="77777777" w:rsidR="005116E4" w:rsidRPr="000E4D8F" w:rsidRDefault="005116E4" w:rsidP="006C495F">
            <w:pPr>
              <w:jc w:val="center"/>
              <w:rPr>
                <w:rFonts w:ascii="Arial Narrow" w:hAnsi="Arial Narrow" w:cs="Arial"/>
                <w:color w:val="000000" w:themeColor="text1"/>
                <w:sz w:val="16"/>
                <w:szCs w:val="16"/>
              </w:rPr>
            </w:pPr>
            <w:r w:rsidRPr="000E4D8F">
              <w:rPr>
                <w:rFonts w:ascii="Arial Narrow" w:hAnsi="Arial Narrow" w:cs="Arial"/>
                <w:color w:val="000000" w:themeColor="text1"/>
                <w:sz w:val="16"/>
                <w:szCs w:val="16"/>
              </w:rPr>
              <w:t>Cumplimiento del contrato</w:t>
            </w:r>
          </w:p>
        </w:tc>
        <w:tc>
          <w:tcPr>
            <w:tcW w:w="649" w:type="pct"/>
            <w:shd w:val="clear" w:color="auto" w:fill="auto"/>
            <w:vAlign w:val="center"/>
            <w:hideMark/>
          </w:tcPr>
          <w:p w14:paraId="20BFAC39" w14:textId="77777777" w:rsidR="005116E4" w:rsidRPr="000E4D8F" w:rsidRDefault="005116E4" w:rsidP="006C495F">
            <w:pPr>
              <w:jc w:val="center"/>
              <w:rPr>
                <w:rFonts w:ascii="Arial Narrow" w:hAnsi="Arial Narrow" w:cs="Arial"/>
                <w:color w:val="000000" w:themeColor="text1"/>
                <w:sz w:val="16"/>
                <w:szCs w:val="16"/>
              </w:rPr>
            </w:pPr>
            <w:r w:rsidRPr="000E4D8F">
              <w:rPr>
                <w:rFonts w:ascii="Arial Narrow" w:hAnsi="Arial Narrow" w:cs="Arial"/>
                <w:color w:val="000000" w:themeColor="text1"/>
                <w:sz w:val="16"/>
                <w:szCs w:val="16"/>
              </w:rPr>
              <w:t>20</w:t>
            </w:r>
          </w:p>
        </w:tc>
        <w:tc>
          <w:tcPr>
            <w:tcW w:w="790" w:type="pct"/>
            <w:shd w:val="clear" w:color="auto" w:fill="auto"/>
            <w:vAlign w:val="center"/>
            <w:hideMark/>
          </w:tcPr>
          <w:p w14:paraId="743EDAEC" w14:textId="77777777" w:rsidR="005116E4" w:rsidRPr="000E4D8F" w:rsidRDefault="005116E4" w:rsidP="006C495F">
            <w:pPr>
              <w:jc w:val="center"/>
              <w:rPr>
                <w:rFonts w:ascii="Arial Narrow" w:hAnsi="Arial Narrow" w:cs="Arial"/>
                <w:color w:val="000000" w:themeColor="text1"/>
                <w:sz w:val="16"/>
                <w:szCs w:val="16"/>
              </w:rPr>
            </w:pPr>
            <w:r w:rsidRPr="000E4D8F">
              <w:rPr>
                <w:rFonts w:ascii="Arial Narrow" w:hAnsi="Arial Narrow" w:cs="Arial"/>
                <w:color w:val="000000" w:themeColor="text1"/>
                <w:sz w:val="16"/>
                <w:szCs w:val="16"/>
              </w:rPr>
              <w:t>Del contrato</w:t>
            </w:r>
          </w:p>
        </w:tc>
        <w:tc>
          <w:tcPr>
            <w:tcW w:w="2032" w:type="pct"/>
            <w:shd w:val="clear" w:color="auto" w:fill="auto"/>
            <w:vAlign w:val="center"/>
            <w:hideMark/>
          </w:tcPr>
          <w:p w14:paraId="2A61963B" w14:textId="2262B190" w:rsidR="005116E4" w:rsidRPr="000E4D8F" w:rsidRDefault="006D4156" w:rsidP="006C495F">
            <w:pPr>
              <w:jc w:val="center"/>
              <w:rPr>
                <w:rFonts w:ascii="Arial Narrow" w:hAnsi="Arial Narrow" w:cs="Arial"/>
                <w:color w:val="000000" w:themeColor="text1"/>
                <w:sz w:val="16"/>
                <w:szCs w:val="16"/>
              </w:rPr>
            </w:pPr>
            <w:r>
              <w:rPr>
                <w:rFonts w:ascii="Arial Narrow" w:hAnsi="Arial Narrow" w:cs="Arial"/>
                <w:color w:val="000000" w:themeColor="text1"/>
                <w:sz w:val="16"/>
                <w:szCs w:val="16"/>
              </w:rPr>
              <w:t xml:space="preserve">Desde la firma del contrato, hasta el término de duración </w:t>
            </w:r>
            <w:r w:rsidRPr="006D4156">
              <w:rPr>
                <w:rFonts w:ascii="Arial Narrow" w:hAnsi="Arial Narrow" w:cs="Arial"/>
                <w:color w:val="FF0000"/>
                <w:sz w:val="16"/>
                <w:szCs w:val="16"/>
              </w:rPr>
              <w:t xml:space="preserve">(vigencia) </w:t>
            </w:r>
            <w:r w:rsidR="005116E4" w:rsidRPr="000E4D8F">
              <w:rPr>
                <w:rFonts w:ascii="Arial Narrow" w:hAnsi="Arial Narrow" w:cs="Arial"/>
                <w:color w:val="000000" w:themeColor="text1"/>
                <w:sz w:val="16"/>
                <w:szCs w:val="16"/>
              </w:rPr>
              <w:t>y seis (6) meses más.</w:t>
            </w:r>
          </w:p>
        </w:tc>
      </w:tr>
      <w:tr w:rsidR="005116E4" w:rsidRPr="000E4D8F" w14:paraId="4DCB06F8" w14:textId="77777777" w:rsidTr="006D4156">
        <w:trPr>
          <w:trHeight w:val="432"/>
        </w:trPr>
        <w:tc>
          <w:tcPr>
            <w:tcW w:w="1529" w:type="pct"/>
            <w:shd w:val="clear" w:color="auto" w:fill="auto"/>
            <w:vAlign w:val="center"/>
            <w:hideMark/>
          </w:tcPr>
          <w:p w14:paraId="66E05EFF" w14:textId="77777777" w:rsidR="005116E4" w:rsidRPr="000E4D8F" w:rsidRDefault="005116E4" w:rsidP="006C495F">
            <w:pPr>
              <w:jc w:val="center"/>
              <w:rPr>
                <w:rFonts w:ascii="Arial Narrow" w:hAnsi="Arial Narrow" w:cs="Arial"/>
                <w:color w:val="000000" w:themeColor="text1"/>
                <w:sz w:val="16"/>
                <w:szCs w:val="16"/>
              </w:rPr>
            </w:pPr>
            <w:r w:rsidRPr="000E4D8F">
              <w:rPr>
                <w:rFonts w:ascii="Arial Narrow" w:hAnsi="Arial Narrow" w:cs="Arial"/>
                <w:color w:val="000000" w:themeColor="text1"/>
                <w:sz w:val="16"/>
                <w:szCs w:val="16"/>
              </w:rPr>
              <w:t>Calidad del servicio</w:t>
            </w:r>
          </w:p>
        </w:tc>
        <w:tc>
          <w:tcPr>
            <w:tcW w:w="649" w:type="pct"/>
            <w:shd w:val="clear" w:color="auto" w:fill="auto"/>
            <w:vAlign w:val="center"/>
            <w:hideMark/>
          </w:tcPr>
          <w:p w14:paraId="48A9465C" w14:textId="77777777" w:rsidR="005116E4" w:rsidRPr="000E4D8F" w:rsidRDefault="005116E4" w:rsidP="006C495F">
            <w:pPr>
              <w:jc w:val="center"/>
              <w:rPr>
                <w:rFonts w:ascii="Arial Narrow" w:hAnsi="Arial Narrow" w:cs="Arial"/>
                <w:color w:val="000000" w:themeColor="text1"/>
                <w:sz w:val="16"/>
                <w:szCs w:val="16"/>
              </w:rPr>
            </w:pPr>
            <w:r w:rsidRPr="000E4D8F">
              <w:rPr>
                <w:rFonts w:ascii="Arial Narrow" w:hAnsi="Arial Narrow" w:cs="Arial"/>
                <w:color w:val="000000" w:themeColor="text1"/>
                <w:sz w:val="16"/>
                <w:szCs w:val="16"/>
              </w:rPr>
              <w:t>20</w:t>
            </w:r>
          </w:p>
        </w:tc>
        <w:tc>
          <w:tcPr>
            <w:tcW w:w="790" w:type="pct"/>
            <w:shd w:val="clear" w:color="auto" w:fill="auto"/>
            <w:vAlign w:val="center"/>
            <w:hideMark/>
          </w:tcPr>
          <w:p w14:paraId="20FD1C94" w14:textId="77777777" w:rsidR="005116E4" w:rsidRPr="000E4D8F" w:rsidRDefault="005116E4" w:rsidP="006C495F">
            <w:pPr>
              <w:jc w:val="center"/>
              <w:rPr>
                <w:rFonts w:ascii="Arial Narrow" w:hAnsi="Arial Narrow" w:cs="Arial"/>
                <w:color w:val="000000" w:themeColor="text1"/>
                <w:sz w:val="16"/>
                <w:szCs w:val="16"/>
              </w:rPr>
            </w:pPr>
            <w:r w:rsidRPr="000E4D8F">
              <w:rPr>
                <w:rFonts w:ascii="Arial Narrow" w:hAnsi="Arial Narrow" w:cs="Arial"/>
                <w:color w:val="000000" w:themeColor="text1"/>
                <w:sz w:val="16"/>
                <w:szCs w:val="16"/>
              </w:rPr>
              <w:t>Del contrato</w:t>
            </w:r>
          </w:p>
        </w:tc>
        <w:tc>
          <w:tcPr>
            <w:tcW w:w="2032" w:type="pct"/>
            <w:shd w:val="clear" w:color="auto" w:fill="auto"/>
            <w:vAlign w:val="center"/>
            <w:hideMark/>
          </w:tcPr>
          <w:p w14:paraId="293E157C" w14:textId="301277D6" w:rsidR="005116E4" w:rsidRPr="000E4D8F" w:rsidRDefault="006D4156" w:rsidP="006C495F">
            <w:pPr>
              <w:jc w:val="center"/>
              <w:rPr>
                <w:rFonts w:ascii="Arial Narrow" w:hAnsi="Arial Narrow" w:cs="Arial"/>
                <w:color w:val="000000" w:themeColor="text1"/>
                <w:sz w:val="16"/>
                <w:szCs w:val="16"/>
              </w:rPr>
            </w:pPr>
            <w:r>
              <w:rPr>
                <w:rFonts w:ascii="Arial Narrow" w:hAnsi="Arial Narrow" w:cs="Arial"/>
                <w:color w:val="000000" w:themeColor="text1"/>
                <w:sz w:val="16"/>
                <w:szCs w:val="16"/>
              </w:rPr>
              <w:t xml:space="preserve">Desde la firma del contrato, hasta el término de duración </w:t>
            </w:r>
            <w:r w:rsidRPr="006D4156">
              <w:rPr>
                <w:rFonts w:ascii="Arial Narrow" w:hAnsi="Arial Narrow" w:cs="Arial"/>
                <w:color w:val="FF0000"/>
                <w:sz w:val="16"/>
                <w:szCs w:val="16"/>
              </w:rPr>
              <w:t xml:space="preserve">(vigencia) </w:t>
            </w:r>
            <w:r w:rsidR="005116E4">
              <w:rPr>
                <w:rFonts w:ascii="Arial Narrow" w:hAnsi="Arial Narrow" w:cs="Arial"/>
                <w:color w:val="000000" w:themeColor="text1"/>
                <w:sz w:val="16"/>
                <w:szCs w:val="16"/>
              </w:rPr>
              <w:t>y un (1) año más.</w:t>
            </w:r>
          </w:p>
        </w:tc>
      </w:tr>
      <w:tr w:rsidR="005116E4" w:rsidRPr="000E4D8F" w14:paraId="4B7D1081" w14:textId="77777777" w:rsidTr="006D4156">
        <w:trPr>
          <w:trHeight w:val="432"/>
        </w:trPr>
        <w:tc>
          <w:tcPr>
            <w:tcW w:w="1529" w:type="pct"/>
            <w:shd w:val="clear" w:color="auto" w:fill="auto"/>
            <w:vAlign w:val="center"/>
          </w:tcPr>
          <w:p w14:paraId="00D73888" w14:textId="77777777" w:rsidR="005116E4" w:rsidRPr="000E4D8F" w:rsidRDefault="005116E4" w:rsidP="006C495F">
            <w:pPr>
              <w:jc w:val="center"/>
              <w:rPr>
                <w:rFonts w:ascii="Arial Narrow" w:hAnsi="Arial Narrow" w:cs="Arial"/>
                <w:color w:val="000000" w:themeColor="text1"/>
                <w:sz w:val="16"/>
                <w:szCs w:val="16"/>
              </w:rPr>
            </w:pPr>
            <w:r w:rsidRPr="000E4D8F">
              <w:rPr>
                <w:rFonts w:ascii="Arial Narrow" w:hAnsi="Arial Narrow" w:cs="Arial"/>
                <w:color w:val="000000" w:themeColor="text1"/>
                <w:sz w:val="16"/>
                <w:szCs w:val="16"/>
              </w:rPr>
              <w:t>Salarios y prestaciones sociales</w:t>
            </w:r>
          </w:p>
        </w:tc>
        <w:tc>
          <w:tcPr>
            <w:tcW w:w="649" w:type="pct"/>
            <w:shd w:val="clear" w:color="auto" w:fill="auto"/>
            <w:vAlign w:val="center"/>
          </w:tcPr>
          <w:p w14:paraId="5BA0641D" w14:textId="77777777" w:rsidR="005116E4" w:rsidRPr="000E4D8F" w:rsidRDefault="005116E4" w:rsidP="006C495F">
            <w:pPr>
              <w:jc w:val="center"/>
              <w:rPr>
                <w:rFonts w:ascii="Arial Narrow" w:hAnsi="Arial Narrow" w:cs="Arial"/>
                <w:color w:val="000000" w:themeColor="text1"/>
                <w:sz w:val="16"/>
                <w:szCs w:val="16"/>
              </w:rPr>
            </w:pPr>
            <w:r w:rsidRPr="000E4D8F">
              <w:rPr>
                <w:rFonts w:ascii="Arial Narrow" w:hAnsi="Arial Narrow" w:cs="Arial"/>
                <w:color w:val="000000" w:themeColor="text1"/>
                <w:sz w:val="16"/>
                <w:szCs w:val="16"/>
              </w:rPr>
              <w:t>5</w:t>
            </w:r>
          </w:p>
        </w:tc>
        <w:tc>
          <w:tcPr>
            <w:tcW w:w="790" w:type="pct"/>
            <w:shd w:val="clear" w:color="auto" w:fill="auto"/>
            <w:vAlign w:val="center"/>
          </w:tcPr>
          <w:p w14:paraId="332D9AE8" w14:textId="77777777" w:rsidR="005116E4" w:rsidRPr="000E4D8F" w:rsidRDefault="005116E4" w:rsidP="006C495F">
            <w:pPr>
              <w:jc w:val="center"/>
              <w:rPr>
                <w:rFonts w:ascii="Arial Narrow" w:hAnsi="Arial Narrow" w:cs="Arial"/>
                <w:color w:val="000000" w:themeColor="text1"/>
                <w:sz w:val="16"/>
                <w:szCs w:val="16"/>
              </w:rPr>
            </w:pPr>
            <w:r w:rsidRPr="000E4D8F">
              <w:rPr>
                <w:rFonts w:ascii="Arial Narrow" w:hAnsi="Arial Narrow" w:cs="Arial"/>
                <w:color w:val="000000" w:themeColor="text1"/>
                <w:sz w:val="16"/>
                <w:szCs w:val="16"/>
              </w:rPr>
              <w:t>Del contrato</w:t>
            </w:r>
          </w:p>
        </w:tc>
        <w:tc>
          <w:tcPr>
            <w:tcW w:w="2032" w:type="pct"/>
            <w:shd w:val="clear" w:color="auto" w:fill="auto"/>
            <w:vAlign w:val="center"/>
          </w:tcPr>
          <w:p w14:paraId="779C8A93" w14:textId="65060E29" w:rsidR="005116E4" w:rsidRPr="000E4D8F" w:rsidRDefault="006D4156" w:rsidP="006C495F">
            <w:pPr>
              <w:jc w:val="center"/>
              <w:rPr>
                <w:rFonts w:ascii="Arial Narrow" w:hAnsi="Arial Narrow" w:cs="Arial"/>
                <w:color w:val="000000" w:themeColor="text1"/>
                <w:sz w:val="16"/>
                <w:szCs w:val="16"/>
              </w:rPr>
            </w:pPr>
            <w:r>
              <w:rPr>
                <w:rFonts w:ascii="Arial Narrow" w:hAnsi="Arial Narrow" w:cs="Arial"/>
                <w:color w:val="000000" w:themeColor="text1"/>
                <w:sz w:val="16"/>
                <w:szCs w:val="16"/>
              </w:rPr>
              <w:t xml:space="preserve">Desde la firma del contrato, hasta el término de duración </w:t>
            </w:r>
            <w:r w:rsidRPr="006D4156">
              <w:rPr>
                <w:rFonts w:ascii="Arial Narrow" w:hAnsi="Arial Narrow" w:cs="Arial"/>
                <w:color w:val="FF0000"/>
                <w:sz w:val="16"/>
                <w:szCs w:val="16"/>
              </w:rPr>
              <w:t xml:space="preserve">(vigencia) </w:t>
            </w:r>
            <w:r w:rsidR="005116E4" w:rsidRPr="000E4D8F">
              <w:rPr>
                <w:rFonts w:ascii="Arial Narrow" w:hAnsi="Arial Narrow" w:cs="Arial"/>
                <w:color w:val="000000" w:themeColor="text1"/>
                <w:sz w:val="16"/>
                <w:szCs w:val="16"/>
              </w:rPr>
              <w:t>y tres (3) años más.</w:t>
            </w:r>
          </w:p>
        </w:tc>
      </w:tr>
      <w:tr w:rsidR="005116E4" w:rsidRPr="000E4D8F" w14:paraId="0F51BFD9" w14:textId="77777777" w:rsidTr="006D4156">
        <w:trPr>
          <w:trHeight w:val="432"/>
        </w:trPr>
        <w:tc>
          <w:tcPr>
            <w:tcW w:w="1529" w:type="pct"/>
            <w:shd w:val="clear" w:color="auto" w:fill="auto"/>
            <w:vAlign w:val="center"/>
          </w:tcPr>
          <w:p w14:paraId="17EEFC4F" w14:textId="77777777" w:rsidR="005116E4" w:rsidRPr="000E4D8F" w:rsidRDefault="005116E4" w:rsidP="006C495F">
            <w:pPr>
              <w:jc w:val="center"/>
              <w:rPr>
                <w:rFonts w:ascii="Arial Narrow" w:hAnsi="Arial Narrow" w:cs="Arial"/>
                <w:color w:val="000000" w:themeColor="text1"/>
                <w:sz w:val="16"/>
                <w:szCs w:val="16"/>
              </w:rPr>
            </w:pPr>
            <w:r w:rsidRPr="000E4D8F">
              <w:rPr>
                <w:rFonts w:ascii="Arial Narrow" w:hAnsi="Arial Narrow" w:cs="Arial"/>
                <w:color w:val="000000" w:themeColor="text1"/>
                <w:sz w:val="16"/>
                <w:szCs w:val="16"/>
              </w:rPr>
              <w:t>Calidad y correcto funcionamiento de los bienes</w:t>
            </w:r>
          </w:p>
        </w:tc>
        <w:tc>
          <w:tcPr>
            <w:tcW w:w="649" w:type="pct"/>
            <w:shd w:val="clear" w:color="auto" w:fill="auto"/>
            <w:vAlign w:val="center"/>
          </w:tcPr>
          <w:p w14:paraId="46521533" w14:textId="77777777" w:rsidR="005116E4" w:rsidRPr="000E4D8F" w:rsidRDefault="005116E4" w:rsidP="006C495F">
            <w:pPr>
              <w:jc w:val="center"/>
              <w:rPr>
                <w:rFonts w:ascii="Arial Narrow" w:hAnsi="Arial Narrow" w:cs="Arial"/>
                <w:color w:val="000000" w:themeColor="text1"/>
                <w:sz w:val="16"/>
                <w:szCs w:val="16"/>
              </w:rPr>
            </w:pPr>
            <w:r w:rsidRPr="000E4D8F">
              <w:rPr>
                <w:rFonts w:ascii="Arial Narrow" w:hAnsi="Arial Narrow" w:cs="Arial"/>
                <w:color w:val="000000" w:themeColor="text1"/>
                <w:sz w:val="16"/>
                <w:szCs w:val="16"/>
              </w:rPr>
              <w:t>20</w:t>
            </w:r>
          </w:p>
        </w:tc>
        <w:tc>
          <w:tcPr>
            <w:tcW w:w="790" w:type="pct"/>
            <w:shd w:val="clear" w:color="auto" w:fill="auto"/>
            <w:vAlign w:val="center"/>
          </w:tcPr>
          <w:p w14:paraId="56042FB3" w14:textId="77777777" w:rsidR="005116E4" w:rsidRPr="000E4D8F" w:rsidRDefault="005116E4" w:rsidP="006C495F">
            <w:pPr>
              <w:jc w:val="center"/>
              <w:rPr>
                <w:rFonts w:ascii="Arial Narrow" w:hAnsi="Arial Narrow" w:cs="Arial"/>
                <w:color w:val="000000" w:themeColor="text1"/>
                <w:sz w:val="16"/>
                <w:szCs w:val="16"/>
              </w:rPr>
            </w:pPr>
            <w:r w:rsidRPr="000E4D8F">
              <w:rPr>
                <w:rFonts w:ascii="Arial Narrow" w:hAnsi="Arial Narrow" w:cs="Arial"/>
                <w:color w:val="000000" w:themeColor="text1"/>
                <w:sz w:val="16"/>
                <w:szCs w:val="16"/>
              </w:rPr>
              <w:t>Del contrato</w:t>
            </w:r>
          </w:p>
        </w:tc>
        <w:tc>
          <w:tcPr>
            <w:tcW w:w="2032" w:type="pct"/>
            <w:shd w:val="clear" w:color="auto" w:fill="auto"/>
            <w:vAlign w:val="center"/>
          </w:tcPr>
          <w:p w14:paraId="79A6CEA0" w14:textId="23053BE2" w:rsidR="005116E4" w:rsidRPr="000E4D8F" w:rsidRDefault="006D4156" w:rsidP="006C495F">
            <w:pPr>
              <w:jc w:val="center"/>
              <w:rPr>
                <w:rFonts w:ascii="Arial Narrow" w:hAnsi="Arial Narrow" w:cs="Arial"/>
                <w:color w:val="000000" w:themeColor="text1"/>
                <w:sz w:val="16"/>
                <w:szCs w:val="16"/>
              </w:rPr>
            </w:pPr>
            <w:r>
              <w:rPr>
                <w:rFonts w:ascii="Arial Narrow" w:hAnsi="Arial Narrow" w:cs="Arial"/>
                <w:color w:val="000000" w:themeColor="text1"/>
                <w:sz w:val="16"/>
                <w:szCs w:val="16"/>
              </w:rPr>
              <w:t xml:space="preserve">Desde la firma del contrato, hasta el término de duración </w:t>
            </w:r>
            <w:r w:rsidRPr="006D4156">
              <w:rPr>
                <w:rFonts w:ascii="Arial Narrow" w:hAnsi="Arial Narrow" w:cs="Arial"/>
                <w:color w:val="FF0000"/>
                <w:sz w:val="16"/>
                <w:szCs w:val="16"/>
              </w:rPr>
              <w:t xml:space="preserve">(vigencia) </w:t>
            </w:r>
            <w:r w:rsidR="005116E4" w:rsidRPr="000E4D8F">
              <w:rPr>
                <w:rFonts w:ascii="Arial Narrow" w:hAnsi="Arial Narrow" w:cs="Arial"/>
                <w:color w:val="000000" w:themeColor="text1"/>
                <w:sz w:val="16"/>
                <w:szCs w:val="16"/>
              </w:rPr>
              <w:t>y seis (6) meses más.</w:t>
            </w:r>
          </w:p>
        </w:tc>
      </w:tr>
      <w:tr w:rsidR="005116E4" w:rsidRPr="000E4D8F" w14:paraId="5CEEDAB9" w14:textId="77777777" w:rsidTr="006D4156">
        <w:trPr>
          <w:trHeight w:val="432"/>
        </w:trPr>
        <w:tc>
          <w:tcPr>
            <w:tcW w:w="1529" w:type="pct"/>
            <w:shd w:val="clear" w:color="auto" w:fill="auto"/>
            <w:vAlign w:val="center"/>
          </w:tcPr>
          <w:p w14:paraId="4E3994B7" w14:textId="77777777" w:rsidR="005116E4" w:rsidRPr="000E4D8F" w:rsidRDefault="005116E4" w:rsidP="006C495F">
            <w:pPr>
              <w:jc w:val="center"/>
              <w:rPr>
                <w:rFonts w:ascii="Arial Narrow" w:hAnsi="Arial Narrow" w:cs="Arial"/>
                <w:color w:val="000000" w:themeColor="text1"/>
                <w:sz w:val="16"/>
                <w:szCs w:val="16"/>
              </w:rPr>
            </w:pPr>
            <w:r w:rsidRPr="000E4D8F">
              <w:rPr>
                <w:rFonts w:ascii="Arial Narrow" w:hAnsi="Arial Narrow" w:cs="Arial"/>
                <w:color w:val="000000" w:themeColor="text1"/>
                <w:sz w:val="16"/>
                <w:szCs w:val="16"/>
              </w:rPr>
              <w:t>Responsabilidad Civil Extracontractual</w:t>
            </w:r>
          </w:p>
        </w:tc>
        <w:tc>
          <w:tcPr>
            <w:tcW w:w="649" w:type="pct"/>
            <w:shd w:val="clear" w:color="auto" w:fill="auto"/>
            <w:vAlign w:val="center"/>
          </w:tcPr>
          <w:p w14:paraId="120B02C1" w14:textId="77777777" w:rsidR="005116E4" w:rsidRPr="000E4D8F" w:rsidRDefault="005116E4" w:rsidP="006C495F">
            <w:pPr>
              <w:jc w:val="center"/>
              <w:rPr>
                <w:rFonts w:ascii="Arial Narrow" w:hAnsi="Arial Narrow" w:cs="Arial"/>
                <w:color w:val="000000" w:themeColor="text1"/>
                <w:sz w:val="16"/>
                <w:szCs w:val="16"/>
              </w:rPr>
            </w:pPr>
            <w:r w:rsidRPr="000E4D8F">
              <w:rPr>
                <w:rFonts w:ascii="Arial Narrow" w:hAnsi="Arial Narrow" w:cs="Arial"/>
                <w:color w:val="000000" w:themeColor="text1"/>
                <w:sz w:val="16"/>
                <w:szCs w:val="16"/>
              </w:rPr>
              <w:t>200 SMMLV</w:t>
            </w:r>
          </w:p>
        </w:tc>
        <w:tc>
          <w:tcPr>
            <w:tcW w:w="790" w:type="pct"/>
            <w:shd w:val="clear" w:color="auto" w:fill="auto"/>
            <w:vAlign w:val="center"/>
          </w:tcPr>
          <w:p w14:paraId="4B756A86" w14:textId="77777777" w:rsidR="005116E4" w:rsidRPr="000E4D8F" w:rsidRDefault="005116E4" w:rsidP="006C495F">
            <w:pPr>
              <w:jc w:val="center"/>
              <w:rPr>
                <w:rFonts w:ascii="Arial Narrow" w:hAnsi="Arial Narrow" w:cs="Arial"/>
                <w:color w:val="000000" w:themeColor="text1"/>
                <w:sz w:val="16"/>
                <w:szCs w:val="16"/>
              </w:rPr>
            </w:pPr>
            <w:r>
              <w:rPr>
                <w:rFonts w:ascii="Arial Narrow" w:hAnsi="Arial Narrow" w:cs="Arial"/>
                <w:color w:val="000000" w:themeColor="text1"/>
                <w:sz w:val="16"/>
                <w:szCs w:val="16"/>
              </w:rPr>
              <w:t>---</w:t>
            </w:r>
          </w:p>
        </w:tc>
        <w:tc>
          <w:tcPr>
            <w:tcW w:w="2032" w:type="pct"/>
            <w:shd w:val="clear" w:color="auto" w:fill="auto"/>
            <w:vAlign w:val="center"/>
          </w:tcPr>
          <w:p w14:paraId="72846A4C" w14:textId="3B93BDDD" w:rsidR="005116E4" w:rsidRPr="000E4D8F" w:rsidRDefault="006D4156" w:rsidP="006C495F">
            <w:pPr>
              <w:jc w:val="center"/>
              <w:rPr>
                <w:rFonts w:ascii="Arial Narrow" w:hAnsi="Arial Narrow" w:cs="Arial"/>
                <w:color w:val="000000" w:themeColor="text1"/>
                <w:sz w:val="16"/>
                <w:szCs w:val="16"/>
              </w:rPr>
            </w:pPr>
            <w:r>
              <w:rPr>
                <w:rFonts w:ascii="Arial Narrow" w:hAnsi="Arial Narrow" w:cs="Arial"/>
                <w:color w:val="000000" w:themeColor="text1"/>
                <w:sz w:val="16"/>
                <w:szCs w:val="16"/>
              </w:rPr>
              <w:t xml:space="preserve">Desde la firma del contrato, hasta el término de duración </w:t>
            </w:r>
            <w:r w:rsidRPr="006D4156">
              <w:rPr>
                <w:rFonts w:ascii="Arial Narrow" w:hAnsi="Arial Narrow" w:cs="Arial"/>
                <w:color w:val="FF0000"/>
                <w:sz w:val="16"/>
                <w:szCs w:val="16"/>
              </w:rPr>
              <w:t>(vigencia)</w:t>
            </w:r>
          </w:p>
        </w:tc>
      </w:tr>
    </w:tbl>
    <w:p w14:paraId="5249C173" w14:textId="77777777" w:rsidR="002E46C0" w:rsidRDefault="002E46C0" w:rsidP="006C495F">
      <w:pPr>
        <w:shd w:val="clear" w:color="auto" w:fill="FFFFFF"/>
        <w:spacing w:after="0" w:line="240" w:lineRule="auto"/>
        <w:ind w:right="-103"/>
        <w:jc w:val="both"/>
        <w:rPr>
          <w:rFonts w:ascii="Arial Narrow" w:hAnsi="Arial Narrow" w:cs="Arial"/>
          <w:lang w:val="es-MX"/>
        </w:rPr>
      </w:pPr>
    </w:p>
    <w:p w14:paraId="728F353C" w14:textId="77777777" w:rsidR="002E46C0" w:rsidRDefault="000D1CD4" w:rsidP="006C495F">
      <w:pPr>
        <w:tabs>
          <w:tab w:val="left" w:pos="5221"/>
        </w:tabs>
        <w:spacing w:after="0" w:line="240" w:lineRule="auto"/>
        <w:jc w:val="both"/>
        <w:rPr>
          <w:rFonts w:ascii="Arial Narrow" w:hAnsi="Arial Narrow" w:cs="Arial"/>
          <w:b/>
          <w:lang w:val="es-CO"/>
        </w:rPr>
      </w:pPr>
      <w:r>
        <w:rPr>
          <w:rFonts w:ascii="Arial Narrow" w:hAnsi="Arial Narrow" w:cs="Arial"/>
          <w:b/>
          <w:lang w:val="es-CO"/>
        </w:rPr>
        <w:t>2</w:t>
      </w:r>
      <w:r w:rsidR="00DF7F72">
        <w:rPr>
          <w:rFonts w:ascii="Arial Narrow" w:hAnsi="Arial Narrow" w:cs="Arial"/>
          <w:b/>
          <w:lang w:val="es-CO"/>
        </w:rPr>
        <w:t>1</w:t>
      </w:r>
      <w:r w:rsidR="002E46C0">
        <w:rPr>
          <w:rFonts w:ascii="Arial Narrow" w:hAnsi="Arial Narrow" w:cs="Arial"/>
          <w:b/>
          <w:lang w:val="es-CO"/>
        </w:rPr>
        <w:t>. LUGAR DE EJECUCIÓN</w:t>
      </w:r>
    </w:p>
    <w:p w14:paraId="7AFA448A" w14:textId="77777777" w:rsidR="002E46C0" w:rsidRDefault="002E46C0" w:rsidP="006C495F">
      <w:pPr>
        <w:tabs>
          <w:tab w:val="left" w:pos="5221"/>
        </w:tabs>
        <w:spacing w:after="0" w:line="240" w:lineRule="auto"/>
        <w:jc w:val="both"/>
        <w:rPr>
          <w:rFonts w:ascii="Arial Narrow" w:hAnsi="Arial Narrow" w:cs="Arial"/>
          <w:b/>
          <w:lang w:val="es-CO"/>
        </w:rPr>
      </w:pPr>
    </w:p>
    <w:p w14:paraId="6E246B2D" w14:textId="47C7DDF3" w:rsidR="002E46C0" w:rsidRPr="000E4D8F" w:rsidRDefault="002E46C0" w:rsidP="006C495F">
      <w:pPr>
        <w:spacing w:after="0" w:line="240" w:lineRule="auto"/>
        <w:rPr>
          <w:rFonts w:ascii="Arial Narrow" w:hAnsi="Arial Narrow" w:cs="Arial"/>
          <w:lang w:val="es-CO"/>
        </w:rPr>
      </w:pPr>
      <w:r>
        <w:rPr>
          <w:rFonts w:ascii="Arial Narrow" w:hAnsi="Arial Narrow" w:cs="Arial"/>
          <w:lang w:val="es-CO"/>
        </w:rPr>
        <w:t xml:space="preserve">El desarrollo del </w:t>
      </w:r>
      <w:r w:rsidR="00E11F48">
        <w:rPr>
          <w:rFonts w:ascii="Arial Narrow" w:hAnsi="Arial Narrow" w:cs="Arial"/>
          <w:lang w:val="es-CO"/>
        </w:rPr>
        <w:t>contrato</w:t>
      </w:r>
      <w:r w:rsidRPr="000E4D8F">
        <w:rPr>
          <w:rFonts w:ascii="Arial Narrow" w:hAnsi="Arial Narrow" w:cs="Arial"/>
          <w:lang w:val="es-CO"/>
        </w:rPr>
        <w:t xml:space="preserve"> será en la(s) ciudad(es) de</w:t>
      </w:r>
      <w:r w:rsidR="00EE36C0">
        <w:rPr>
          <w:rFonts w:ascii="Arial Narrow" w:hAnsi="Arial Narrow" w:cs="Arial"/>
          <w:lang w:val="es-CO"/>
        </w:rPr>
        <w:t xml:space="preserve"> ____________. </w:t>
      </w:r>
    </w:p>
    <w:p w14:paraId="06307FBB" w14:textId="77777777" w:rsidR="002E46C0" w:rsidRDefault="002E46C0" w:rsidP="006C495F">
      <w:pPr>
        <w:tabs>
          <w:tab w:val="left" w:pos="5221"/>
        </w:tabs>
        <w:spacing w:after="0" w:line="240" w:lineRule="auto"/>
        <w:jc w:val="both"/>
        <w:rPr>
          <w:rFonts w:ascii="Arial Narrow" w:hAnsi="Arial Narrow" w:cs="Arial"/>
          <w:b/>
          <w:lang w:val="es-CO"/>
        </w:rPr>
      </w:pPr>
    </w:p>
    <w:p w14:paraId="0DA0EF72" w14:textId="77777777" w:rsidR="002E46C0" w:rsidRPr="000E4D8F" w:rsidRDefault="00DF7F72" w:rsidP="006C495F">
      <w:pPr>
        <w:tabs>
          <w:tab w:val="left" w:pos="5221"/>
        </w:tabs>
        <w:spacing w:after="0" w:line="240" w:lineRule="auto"/>
        <w:jc w:val="both"/>
        <w:rPr>
          <w:rFonts w:ascii="Arial Narrow" w:hAnsi="Arial Narrow" w:cs="Arial"/>
          <w:b/>
          <w:lang w:val="es-CO"/>
        </w:rPr>
      </w:pPr>
      <w:r>
        <w:rPr>
          <w:rFonts w:ascii="Arial Narrow" w:hAnsi="Arial Narrow" w:cs="Arial"/>
          <w:b/>
          <w:lang w:val="es-CO"/>
        </w:rPr>
        <w:t>22</w:t>
      </w:r>
      <w:r w:rsidR="002E46C0">
        <w:rPr>
          <w:rFonts w:ascii="Arial Narrow" w:hAnsi="Arial Narrow" w:cs="Arial"/>
          <w:b/>
          <w:lang w:val="es-CO"/>
        </w:rPr>
        <w:t xml:space="preserve">. SUPERVISIÓN </w:t>
      </w:r>
    </w:p>
    <w:p w14:paraId="720E98F7" w14:textId="77777777" w:rsidR="002E46C0" w:rsidRDefault="002E46C0" w:rsidP="006C495F">
      <w:pPr>
        <w:spacing w:after="0" w:line="240" w:lineRule="auto"/>
        <w:rPr>
          <w:rFonts w:ascii="Arial Narrow" w:hAnsi="Arial Narrow" w:cs="Arial"/>
          <w:b/>
          <w:lang w:val="es-CO"/>
        </w:rPr>
      </w:pPr>
    </w:p>
    <w:p w14:paraId="350F308B" w14:textId="2CAD2ACB" w:rsidR="007941CB" w:rsidRDefault="007941CB" w:rsidP="00436AF2">
      <w:pPr>
        <w:spacing w:after="0" w:line="240" w:lineRule="auto"/>
        <w:jc w:val="both"/>
        <w:rPr>
          <w:rFonts w:ascii="Arial Narrow" w:hAnsi="Arial Narrow" w:cs="Arial"/>
          <w:color w:val="00B0F0"/>
          <w:lang w:val="es-CO"/>
        </w:rPr>
      </w:pPr>
      <w:r>
        <w:rPr>
          <w:rFonts w:ascii="Arial Narrow" w:hAnsi="Arial Narrow" w:cs="Arial"/>
          <w:lang w:val="es-CO"/>
        </w:rPr>
        <w:t>L</w:t>
      </w:r>
      <w:r w:rsidR="00664A67">
        <w:rPr>
          <w:rFonts w:ascii="Arial Narrow" w:hAnsi="Arial Narrow" w:cs="Arial"/>
          <w:lang w:val="es-CO"/>
        </w:rPr>
        <w:t>a supervisión del contrato</w:t>
      </w:r>
      <w:r>
        <w:rPr>
          <w:rFonts w:ascii="Arial Narrow" w:hAnsi="Arial Narrow" w:cs="Arial"/>
          <w:lang w:val="es-CO"/>
        </w:rPr>
        <w:t xml:space="preserve"> será ejercida por: __________________________ </w:t>
      </w:r>
      <w:r w:rsidRPr="004112F7">
        <w:rPr>
          <w:rFonts w:ascii="Arial Narrow" w:hAnsi="Arial Narrow" w:cs="Arial"/>
          <w:color w:val="FF0000"/>
          <w:lang w:val="es-CO"/>
        </w:rPr>
        <w:t xml:space="preserve">(debe ser designado el funcionario que ejercerá la supervisión, indicando el nombre y cargo de éste). </w:t>
      </w:r>
    </w:p>
    <w:p w14:paraId="22C6253B" w14:textId="77777777" w:rsidR="007941CB" w:rsidRDefault="007941CB" w:rsidP="00436AF2">
      <w:pPr>
        <w:spacing w:after="0" w:line="240" w:lineRule="auto"/>
        <w:jc w:val="both"/>
        <w:rPr>
          <w:rFonts w:ascii="Arial Narrow" w:hAnsi="Arial Narrow" w:cs="Arial"/>
          <w:color w:val="00B0F0"/>
          <w:lang w:val="es-CO"/>
        </w:rPr>
      </w:pPr>
    </w:p>
    <w:p w14:paraId="268F0F05" w14:textId="77777777" w:rsidR="007941CB" w:rsidRPr="004112F7" w:rsidRDefault="007941CB" w:rsidP="00436AF2">
      <w:pPr>
        <w:spacing w:after="0" w:line="240" w:lineRule="auto"/>
        <w:jc w:val="both"/>
        <w:rPr>
          <w:rFonts w:ascii="Arial Narrow" w:hAnsi="Arial Narrow" w:cs="Arial"/>
          <w:color w:val="FF0000"/>
          <w:lang w:val="es-CO"/>
        </w:rPr>
      </w:pPr>
      <w:r w:rsidRPr="004112F7">
        <w:rPr>
          <w:rFonts w:ascii="Arial Narrow" w:hAnsi="Arial Narrow" w:cs="Arial"/>
          <w:color w:val="FF0000"/>
          <w:lang w:val="es-CO"/>
        </w:rPr>
        <w:t>En caso de existir dos (2) o más supervisores deberán establecerse las materias y/u obligaciones sobre las cuales recaerá la responsabilidad de cada uno, en la ejecución del contrato.</w:t>
      </w:r>
    </w:p>
    <w:p w14:paraId="593FEA56" w14:textId="77777777" w:rsidR="007941CB" w:rsidRPr="004112F7" w:rsidRDefault="007941CB" w:rsidP="00436AF2">
      <w:pPr>
        <w:spacing w:after="0" w:line="240" w:lineRule="auto"/>
        <w:jc w:val="both"/>
        <w:rPr>
          <w:rFonts w:ascii="Arial Narrow" w:hAnsi="Arial Narrow" w:cs="Arial"/>
          <w:color w:val="FF0000"/>
          <w:lang w:val="es-CO"/>
        </w:rPr>
      </w:pPr>
    </w:p>
    <w:p w14:paraId="040DD5F0" w14:textId="13CB6AB0" w:rsidR="007941CB" w:rsidRPr="004112F7" w:rsidRDefault="007941CB" w:rsidP="00436AF2">
      <w:pPr>
        <w:spacing w:after="0" w:line="240" w:lineRule="auto"/>
        <w:jc w:val="both"/>
        <w:rPr>
          <w:rFonts w:ascii="Arial Narrow" w:hAnsi="Arial Narrow" w:cs="Arial"/>
          <w:color w:val="FF0000"/>
          <w:lang w:val="es-CO"/>
        </w:rPr>
      </w:pPr>
      <w:r w:rsidRPr="004112F7">
        <w:rPr>
          <w:rFonts w:ascii="Arial Narrow" w:hAnsi="Arial Narrow" w:cs="Arial"/>
          <w:color w:val="FF0000"/>
          <w:lang w:val="es-CO"/>
        </w:rPr>
        <w:lastRenderedPageBreak/>
        <w:t xml:space="preserve">Para seleccionar el supervisor se debe tener en cuenta que debe llevar vinculado con la Entidad más de </w:t>
      </w:r>
      <w:r w:rsidR="00664A67">
        <w:rPr>
          <w:rFonts w:ascii="Arial Narrow" w:hAnsi="Arial Narrow" w:cs="Arial"/>
          <w:color w:val="FF0000"/>
          <w:lang w:val="es-CO"/>
        </w:rPr>
        <w:t>un (1)</w:t>
      </w:r>
      <w:r w:rsidRPr="004112F7">
        <w:rPr>
          <w:rFonts w:ascii="Arial Narrow" w:hAnsi="Arial Narrow" w:cs="Arial"/>
          <w:color w:val="FF0000"/>
          <w:lang w:val="es-CO"/>
        </w:rPr>
        <w:t xml:space="preserve"> mes y, no debió ser parte del comité evaluador de este proceso. </w:t>
      </w:r>
    </w:p>
    <w:p w14:paraId="21D512DC" w14:textId="77777777" w:rsidR="002E46C0" w:rsidRPr="002648DB" w:rsidRDefault="002E46C0" w:rsidP="006C495F">
      <w:pPr>
        <w:shd w:val="clear" w:color="auto" w:fill="FFFFFF"/>
        <w:spacing w:after="0" w:line="240" w:lineRule="auto"/>
        <w:ind w:right="-103"/>
        <w:jc w:val="both"/>
        <w:rPr>
          <w:rFonts w:ascii="Arial Narrow" w:hAnsi="Arial Narrow" w:cs="Arial"/>
          <w:lang w:val="es-MX"/>
        </w:rPr>
      </w:pPr>
    </w:p>
    <w:p w14:paraId="06413E05" w14:textId="77777777" w:rsidR="00F0015A" w:rsidRPr="00F0015A" w:rsidRDefault="00623F21" w:rsidP="006C495F">
      <w:pPr>
        <w:shd w:val="clear" w:color="auto" w:fill="FFFFFF"/>
        <w:spacing w:after="0" w:line="240" w:lineRule="auto"/>
        <w:ind w:right="-103"/>
        <w:jc w:val="both"/>
        <w:rPr>
          <w:rFonts w:ascii="Arial Narrow" w:hAnsi="Arial Narrow" w:cs="Arial"/>
          <w:b/>
          <w:lang w:val="es-MX"/>
        </w:rPr>
      </w:pPr>
      <w:r>
        <w:rPr>
          <w:rFonts w:ascii="Arial Narrow" w:hAnsi="Arial Narrow" w:cs="Arial"/>
          <w:b/>
          <w:lang w:val="es-MX"/>
        </w:rPr>
        <w:t>2</w:t>
      </w:r>
      <w:r w:rsidR="00DF7F72">
        <w:rPr>
          <w:rFonts w:ascii="Arial Narrow" w:hAnsi="Arial Narrow" w:cs="Arial"/>
          <w:b/>
          <w:lang w:val="es-MX"/>
        </w:rPr>
        <w:t>3</w:t>
      </w:r>
      <w:r w:rsidR="000B3593" w:rsidRPr="00F0015A">
        <w:rPr>
          <w:rFonts w:ascii="Arial Narrow" w:hAnsi="Arial Narrow" w:cs="Arial"/>
          <w:b/>
          <w:lang w:val="es-MX"/>
        </w:rPr>
        <w:t xml:space="preserve">. DOCUMENTOS </w:t>
      </w:r>
      <w:r w:rsidR="00F0015A" w:rsidRPr="00F0015A">
        <w:rPr>
          <w:rFonts w:ascii="Arial Narrow" w:hAnsi="Arial Narrow" w:cs="Arial"/>
          <w:b/>
          <w:lang w:val="es-MX"/>
        </w:rPr>
        <w:t>ANEXOS</w:t>
      </w:r>
    </w:p>
    <w:p w14:paraId="0FF4ECDB" w14:textId="77777777" w:rsidR="00F0015A" w:rsidRPr="00F0015A" w:rsidRDefault="00F0015A" w:rsidP="006D4156">
      <w:pPr>
        <w:shd w:val="clear" w:color="auto" w:fill="FFFFFF"/>
        <w:spacing w:after="0" w:line="240" w:lineRule="auto"/>
        <w:ind w:right="-102"/>
        <w:jc w:val="both"/>
        <w:rPr>
          <w:rFonts w:ascii="Arial Narrow" w:hAnsi="Arial Narrow" w:cs="Arial"/>
          <w:lang w:val="es-MX"/>
        </w:rPr>
      </w:pPr>
    </w:p>
    <w:p w14:paraId="422F5963" w14:textId="43AD6F68" w:rsidR="00F0015A" w:rsidRDefault="007F07EF" w:rsidP="006D4156">
      <w:pPr>
        <w:pStyle w:val="Prrafodelista"/>
        <w:numPr>
          <w:ilvl w:val="0"/>
          <w:numId w:val="3"/>
        </w:numPr>
        <w:shd w:val="clear" w:color="auto" w:fill="FFFFFF"/>
        <w:ind w:right="-102"/>
        <w:jc w:val="both"/>
        <w:rPr>
          <w:rFonts w:ascii="Arial Narrow" w:hAnsi="Arial Narrow" w:cs="Arial"/>
          <w:lang w:val="es-MX"/>
        </w:rPr>
      </w:pPr>
      <w:r w:rsidRPr="006C495F">
        <w:rPr>
          <w:rFonts w:ascii="Arial Narrow" w:hAnsi="Arial Narrow" w:cs="Arial"/>
          <w:lang w:val="es-MX"/>
        </w:rPr>
        <w:t xml:space="preserve">Radicado Memo Solicitud de </w:t>
      </w:r>
      <w:r w:rsidR="00F0015A" w:rsidRPr="006C495F">
        <w:rPr>
          <w:rFonts w:ascii="Arial Narrow" w:hAnsi="Arial Narrow" w:cs="Arial"/>
          <w:lang w:val="es-MX"/>
        </w:rPr>
        <w:t>CDP</w:t>
      </w:r>
      <w:r w:rsidRPr="006C495F">
        <w:rPr>
          <w:rFonts w:ascii="Arial Narrow" w:hAnsi="Arial Narrow" w:cs="Arial"/>
          <w:lang w:val="es-MX"/>
        </w:rPr>
        <w:t xml:space="preserve"> No XXXXX</w:t>
      </w:r>
      <w:r w:rsidR="00F0015A" w:rsidRPr="006C495F">
        <w:rPr>
          <w:rFonts w:ascii="Arial Narrow" w:hAnsi="Arial Narrow" w:cs="Arial"/>
          <w:lang w:val="es-MX"/>
        </w:rPr>
        <w:t>.</w:t>
      </w:r>
    </w:p>
    <w:p w14:paraId="2D84FDE9" w14:textId="3B129848" w:rsidR="00DF2856" w:rsidRPr="006D4156" w:rsidRDefault="00D73A53" w:rsidP="006D4156">
      <w:pPr>
        <w:pStyle w:val="Prrafodelista"/>
        <w:numPr>
          <w:ilvl w:val="0"/>
          <w:numId w:val="3"/>
        </w:numPr>
        <w:shd w:val="clear" w:color="auto" w:fill="FFFFFF"/>
        <w:ind w:right="-102"/>
        <w:jc w:val="both"/>
        <w:rPr>
          <w:rFonts w:ascii="Arial Narrow" w:hAnsi="Arial Narrow" w:cs="Arial"/>
          <w:lang w:val="es-MX"/>
        </w:rPr>
      </w:pPr>
      <w:r w:rsidRPr="006C495F">
        <w:rPr>
          <w:rFonts w:ascii="Arial Narrow" w:hAnsi="Arial Narrow" w:cs="Arial"/>
          <w:sz w:val="22"/>
          <w:szCs w:val="22"/>
          <w:lang w:val="es-MX"/>
        </w:rPr>
        <w:t>Cotiz</w:t>
      </w:r>
      <w:r w:rsidR="006D4156">
        <w:rPr>
          <w:rFonts w:ascii="Arial Narrow" w:hAnsi="Arial Narrow" w:cs="Arial"/>
          <w:sz w:val="22"/>
          <w:szCs w:val="22"/>
          <w:lang w:val="es-MX"/>
        </w:rPr>
        <w:t>aciones del estudio de mercado.</w:t>
      </w:r>
    </w:p>
    <w:p w14:paraId="40F6E317" w14:textId="50709ACD" w:rsidR="006D4156" w:rsidRDefault="006D4156" w:rsidP="006D4156">
      <w:pPr>
        <w:shd w:val="clear" w:color="auto" w:fill="FFFFFF"/>
        <w:spacing w:after="0" w:line="240" w:lineRule="auto"/>
        <w:ind w:right="-102"/>
        <w:jc w:val="both"/>
        <w:rPr>
          <w:rFonts w:ascii="Arial Narrow" w:hAnsi="Arial Narrow" w:cs="Arial"/>
          <w:lang w:val="es-MX"/>
        </w:rPr>
      </w:pPr>
    </w:p>
    <w:p w14:paraId="6339EB7F" w14:textId="2842F483" w:rsidR="006D4156" w:rsidRDefault="006D4156" w:rsidP="006D4156">
      <w:pPr>
        <w:shd w:val="clear" w:color="auto" w:fill="FFFFFF"/>
        <w:spacing w:after="0" w:line="240" w:lineRule="auto"/>
        <w:ind w:right="-102"/>
        <w:jc w:val="both"/>
        <w:rPr>
          <w:rFonts w:ascii="Arial Narrow" w:hAnsi="Arial Narrow" w:cs="Arial"/>
          <w:lang w:val="es-MX"/>
        </w:rPr>
      </w:pPr>
    </w:p>
    <w:tbl>
      <w:tblPr>
        <w:tblW w:w="8790" w:type="dxa"/>
        <w:tblInd w:w="39" w:type="dxa"/>
        <w:tblCellMar>
          <w:top w:w="55" w:type="dxa"/>
          <w:left w:w="55" w:type="dxa"/>
          <w:bottom w:w="55" w:type="dxa"/>
          <w:right w:w="55" w:type="dxa"/>
        </w:tblCellMar>
        <w:tblLook w:val="04A0" w:firstRow="1" w:lastRow="0" w:firstColumn="1" w:lastColumn="0" w:noHBand="0" w:noVBand="1"/>
      </w:tblPr>
      <w:tblGrid>
        <w:gridCol w:w="4379"/>
        <w:gridCol w:w="4411"/>
      </w:tblGrid>
      <w:tr w:rsidR="00436AF2" w14:paraId="56FB1EE7" w14:textId="77777777" w:rsidTr="00743744">
        <w:tc>
          <w:tcPr>
            <w:tcW w:w="8789" w:type="dxa"/>
            <w:gridSpan w:val="2"/>
            <w:shd w:val="clear" w:color="auto" w:fill="auto"/>
          </w:tcPr>
          <w:p w14:paraId="551D0AEB" w14:textId="77777777" w:rsidR="00436AF2" w:rsidRDefault="00436AF2" w:rsidP="00743744">
            <w:r>
              <w:rPr>
                <w:rFonts w:ascii="Arial" w:eastAsia="Calibri" w:hAnsi="Arial" w:cs="Arial"/>
              </w:rPr>
              <w:t xml:space="preserve">Atentamente, </w:t>
            </w:r>
          </w:p>
          <w:p w14:paraId="5638AABE" w14:textId="77777777" w:rsidR="00436AF2" w:rsidRDefault="00436AF2" w:rsidP="00743744">
            <w:pPr>
              <w:rPr>
                <w:rFonts w:ascii="Arial" w:eastAsia="Calibri" w:hAnsi="Arial" w:cs="Arial"/>
              </w:rPr>
            </w:pPr>
          </w:p>
        </w:tc>
      </w:tr>
      <w:tr w:rsidR="00436AF2" w14:paraId="797A4729" w14:textId="77777777" w:rsidTr="00743744">
        <w:tc>
          <w:tcPr>
            <w:tcW w:w="4379" w:type="dxa"/>
            <w:shd w:val="clear" w:color="auto" w:fill="auto"/>
          </w:tcPr>
          <w:p w14:paraId="5AFE40C4" w14:textId="77777777" w:rsidR="00436AF2" w:rsidRPr="004146A4" w:rsidRDefault="00436AF2" w:rsidP="00436AF2">
            <w:pPr>
              <w:rPr>
                <w:rFonts w:ascii="Arial" w:hAnsi="Arial" w:cs="Arial"/>
                <w:bCs/>
                <w:sz w:val="18"/>
                <w:szCs w:val="18"/>
              </w:rPr>
            </w:pPr>
          </w:p>
          <w:p w14:paraId="6707869A" w14:textId="3BA9CF46" w:rsidR="00436AF2" w:rsidRPr="00436AF2" w:rsidRDefault="00436AF2" w:rsidP="00436AF2">
            <w:pPr>
              <w:jc w:val="both"/>
              <w:rPr>
                <w:rFonts w:ascii="Arial Narrow" w:eastAsia="Times New Roman" w:hAnsi="Arial Narrow" w:cs="Arial"/>
                <w:sz w:val="16"/>
                <w:szCs w:val="16"/>
                <w:lang w:val="es-MX" w:eastAsia="es-ES"/>
              </w:rPr>
            </w:pPr>
            <w:r w:rsidRPr="00436AF2">
              <w:rPr>
                <w:rFonts w:ascii="Arial Narrow" w:eastAsia="Times New Roman" w:hAnsi="Arial Narrow" w:cs="Arial"/>
                <w:sz w:val="16"/>
                <w:szCs w:val="16"/>
                <w:lang w:val="es-MX" w:eastAsia="es-ES"/>
              </w:rPr>
              <w:t>Elaboró: (Nombre y apellidos completos) – Recuerde agregar el nombre</w:t>
            </w:r>
            <w:r>
              <w:rPr>
                <w:rFonts w:ascii="Arial Narrow" w:eastAsia="Times New Roman" w:hAnsi="Arial Narrow" w:cs="Arial"/>
                <w:sz w:val="16"/>
                <w:szCs w:val="16"/>
                <w:lang w:val="es-MX" w:eastAsia="es-ES"/>
              </w:rPr>
              <w:t xml:space="preserve"> </w:t>
            </w:r>
            <w:r w:rsidRPr="00436AF2">
              <w:rPr>
                <w:rFonts w:ascii="Arial Narrow" w:eastAsia="Times New Roman" w:hAnsi="Arial Narrow" w:cs="Arial"/>
                <w:sz w:val="16"/>
                <w:szCs w:val="16"/>
                <w:lang w:val="es-MX" w:eastAsia="es-ES"/>
              </w:rPr>
              <w:t xml:space="preserve">completo, no simplemente las iniciales (Ejemplo: Ramón Calderón </w:t>
            </w:r>
            <w:proofErr w:type="spellStart"/>
            <w:r w:rsidRPr="00436AF2">
              <w:rPr>
                <w:rFonts w:ascii="Arial Narrow" w:eastAsia="Times New Roman" w:hAnsi="Arial Narrow" w:cs="Arial"/>
                <w:sz w:val="16"/>
                <w:szCs w:val="16"/>
                <w:lang w:val="es-MX" w:eastAsia="es-ES"/>
              </w:rPr>
              <w:t>Ibañez</w:t>
            </w:r>
            <w:proofErr w:type="spellEnd"/>
            <w:r w:rsidRPr="00436AF2">
              <w:rPr>
                <w:rFonts w:ascii="Arial Narrow" w:eastAsia="Times New Roman" w:hAnsi="Arial Narrow" w:cs="Arial"/>
                <w:sz w:val="16"/>
                <w:szCs w:val="16"/>
                <w:lang w:val="es-MX" w:eastAsia="es-ES"/>
              </w:rPr>
              <w:t>)</w:t>
            </w:r>
          </w:p>
          <w:p w14:paraId="26C3B543" w14:textId="77777777" w:rsidR="00436AF2" w:rsidRPr="00436AF2" w:rsidRDefault="00436AF2" w:rsidP="00436AF2">
            <w:pPr>
              <w:jc w:val="both"/>
              <w:rPr>
                <w:rFonts w:ascii="Arial Narrow" w:eastAsia="Times New Roman" w:hAnsi="Arial Narrow" w:cs="Arial"/>
                <w:sz w:val="16"/>
                <w:szCs w:val="16"/>
                <w:lang w:val="es-MX" w:eastAsia="es-ES"/>
              </w:rPr>
            </w:pPr>
            <w:r w:rsidRPr="00436AF2">
              <w:rPr>
                <w:rFonts w:ascii="Arial Narrow" w:eastAsia="Times New Roman" w:hAnsi="Arial Narrow" w:cs="Arial"/>
                <w:sz w:val="16"/>
                <w:szCs w:val="16"/>
                <w:lang w:val="es-MX" w:eastAsia="es-ES"/>
              </w:rPr>
              <w:t>Revisó: (Nombre y apellidos completos) - Recuerde agregar el nombre completo, no simplemente las iniciales (Ejemplo: Matilde Porras Villanueva)</w:t>
            </w:r>
          </w:p>
          <w:p w14:paraId="7ADD62A0" w14:textId="77777777" w:rsidR="00436AF2" w:rsidRDefault="00436AF2" w:rsidP="00743744"/>
        </w:tc>
        <w:tc>
          <w:tcPr>
            <w:tcW w:w="4410" w:type="dxa"/>
            <w:shd w:val="clear" w:color="auto" w:fill="auto"/>
          </w:tcPr>
          <w:p w14:paraId="1A1D84BF" w14:textId="77777777" w:rsidR="00436AF2" w:rsidRDefault="00436AF2" w:rsidP="00743744">
            <w:pPr>
              <w:pStyle w:val="Contenidodelatabla"/>
            </w:pPr>
          </w:p>
        </w:tc>
      </w:tr>
      <w:tr w:rsidR="00436AF2" w14:paraId="0E4B4679" w14:textId="77777777" w:rsidTr="00743744">
        <w:tc>
          <w:tcPr>
            <w:tcW w:w="4379" w:type="dxa"/>
            <w:shd w:val="clear" w:color="auto" w:fill="auto"/>
          </w:tcPr>
          <w:p w14:paraId="6308DD70" w14:textId="77777777" w:rsidR="00436AF2" w:rsidRDefault="00436AF2" w:rsidP="00743744">
            <w:pPr>
              <w:pStyle w:val="Contenidodelatabla"/>
            </w:pPr>
          </w:p>
        </w:tc>
        <w:tc>
          <w:tcPr>
            <w:tcW w:w="4410" w:type="dxa"/>
            <w:shd w:val="clear" w:color="auto" w:fill="auto"/>
          </w:tcPr>
          <w:p w14:paraId="6624011B" w14:textId="77777777" w:rsidR="00436AF2" w:rsidRDefault="00436AF2" w:rsidP="00743744">
            <w:pPr>
              <w:pStyle w:val="Contenidodelatabla"/>
            </w:pPr>
          </w:p>
        </w:tc>
      </w:tr>
      <w:tr w:rsidR="00436AF2" w14:paraId="48BD332F" w14:textId="77777777" w:rsidTr="00743744">
        <w:tc>
          <w:tcPr>
            <w:tcW w:w="4379" w:type="dxa"/>
            <w:shd w:val="clear" w:color="auto" w:fill="auto"/>
          </w:tcPr>
          <w:p w14:paraId="78DB4561" w14:textId="77777777" w:rsidR="00436AF2" w:rsidRDefault="00436AF2" w:rsidP="00743744">
            <w:pPr>
              <w:pStyle w:val="Contenidodelatabla"/>
            </w:pPr>
          </w:p>
        </w:tc>
        <w:tc>
          <w:tcPr>
            <w:tcW w:w="4410" w:type="dxa"/>
            <w:shd w:val="clear" w:color="auto" w:fill="auto"/>
          </w:tcPr>
          <w:p w14:paraId="0F0187A3" w14:textId="77777777" w:rsidR="00436AF2" w:rsidRDefault="00436AF2" w:rsidP="00743744">
            <w:pPr>
              <w:pStyle w:val="Contenidodelatabla"/>
            </w:pPr>
          </w:p>
        </w:tc>
      </w:tr>
    </w:tbl>
    <w:p w14:paraId="16BF0B65" w14:textId="77777777" w:rsidR="005116E4" w:rsidRPr="00AD32E3" w:rsidRDefault="005116E4" w:rsidP="006C495F">
      <w:pPr>
        <w:spacing w:after="0" w:line="240" w:lineRule="auto"/>
        <w:jc w:val="both"/>
        <w:rPr>
          <w:rFonts w:eastAsia="Batang" w:cs="Arial"/>
          <w:b/>
          <w:i/>
          <w:color w:val="3366FF"/>
        </w:rPr>
      </w:pPr>
      <w:r w:rsidRPr="00AD32E3">
        <w:rPr>
          <w:rFonts w:eastAsia="Batang" w:cs="Arial"/>
          <w:b/>
          <w:i/>
          <w:color w:val="FF0000"/>
          <w:u w:val="single"/>
        </w:rPr>
        <w:t>Nota</w:t>
      </w:r>
      <w:r w:rsidRPr="00AD32E3">
        <w:rPr>
          <w:rFonts w:eastAsia="Batang" w:cs="Arial"/>
          <w:b/>
          <w:i/>
          <w:color w:val="FF0000"/>
        </w:rPr>
        <w:t>:</w:t>
      </w:r>
      <w:r w:rsidRPr="00AD32E3">
        <w:rPr>
          <w:rFonts w:eastAsia="Batang" w:cs="Arial"/>
          <w:b/>
          <w:i/>
          <w:color w:val="FF0000"/>
        </w:rPr>
        <w:tab/>
      </w:r>
      <w:r w:rsidRPr="00AD32E3">
        <w:rPr>
          <w:rFonts w:eastAsia="Batang" w:cs="Arial"/>
          <w:b/>
          <w:i/>
          <w:color w:val="3366FF"/>
        </w:rPr>
        <w:t>*Los espacios en azul deben ser cambiados según sea el caso*</w:t>
      </w:r>
    </w:p>
    <w:p w14:paraId="3A24DD1D" w14:textId="77777777" w:rsidR="005116E4" w:rsidRDefault="005116E4" w:rsidP="006C495F">
      <w:pPr>
        <w:spacing w:after="0" w:line="240" w:lineRule="auto"/>
        <w:jc w:val="both"/>
        <w:rPr>
          <w:rFonts w:eastAsia="Batang" w:cs="Arial"/>
          <w:b/>
          <w:i/>
          <w:color w:val="FF0000"/>
          <w:u w:val="single"/>
        </w:rPr>
      </w:pPr>
      <w:r w:rsidRPr="00AD32E3">
        <w:rPr>
          <w:rFonts w:cs="Arial"/>
        </w:rPr>
        <w:tab/>
      </w:r>
      <w:r w:rsidRPr="00AD32E3">
        <w:rPr>
          <w:rFonts w:eastAsia="Batang" w:cs="Arial"/>
          <w:b/>
          <w:i/>
          <w:color w:val="FF0000"/>
          <w:u w:val="single"/>
        </w:rPr>
        <w:t>*Los espacios en rojo son informativos deben borrarse*</w:t>
      </w:r>
    </w:p>
    <w:p w14:paraId="6F341952" w14:textId="2CEAB4FA" w:rsidR="00144696" w:rsidRDefault="00144696" w:rsidP="006C495F">
      <w:pPr>
        <w:spacing w:after="0" w:line="240" w:lineRule="auto"/>
        <w:jc w:val="both"/>
        <w:rPr>
          <w:rFonts w:eastAsia="Batang" w:cs="Arial"/>
          <w:color w:val="FF0000"/>
        </w:rPr>
      </w:pPr>
    </w:p>
    <w:p w14:paraId="1E79D05F" w14:textId="77777777" w:rsidR="007845B6" w:rsidRDefault="007845B6" w:rsidP="006C495F">
      <w:pPr>
        <w:spacing w:after="0" w:line="240" w:lineRule="auto"/>
        <w:jc w:val="both"/>
        <w:rPr>
          <w:rFonts w:ascii="Arial Narrow" w:eastAsia="Arial Narrow" w:hAnsi="Arial Narrow" w:cs="Arial Narrow"/>
          <w:b/>
        </w:rPr>
      </w:pPr>
      <w:r>
        <w:rPr>
          <w:rFonts w:ascii="Arial Narrow" w:eastAsia="Arial Narrow" w:hAnsi="Arial Narrow" w:cs="Arial Narrow"/>
          <w:b/>
        </w:rPr>
        <w:t>23.- CONTROL DE CAMBIOS</w:t>
      </w:r>
    </w:p>
    <w:p w14:paraId="423B85FB" w14:textId="77777777" w:rsidR="007845B6" w:rsidRDefault="007845B6" w:rsidP="006C495F">
      <w:pPr>
        <w:spacing w:after="0" w:line="240" w:lineRule="auto"/>
        <w:jc w:val="both"/>
        <w:rPr>
          <w:rFonts w:ascii="Arial Narrow" w:eastAsia="Arial Narrow" w:hAnsi="Arial Narrow" w:cs="Arial Narrow"/>
          <w:b/>
        </w:rPr>
      </w:pPr>
    </w:p>
    <w:tbl>
      <w:tblPr>
        <w:tblW w:w="8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992"/>
        <w:gridCol w:w="5664"/>
      </w:tblGrid>
      <w:tr w:rsidR="007845B6" w:rsidRPr="007845B6" w14:paraId="6BC9F044" w14:textId="77777777" w:rsidTr="00B90796">
        <w:trPr>
          <w:jc w:val="center"/>
        </w:trPr>
        <w:tc>
          <w:tcPr>
            <w:tcW w:w="1838" w:type="dxa"/>
            <w:shd w:val="clear" w:color="auto" w:fill="BDD7EE"/>
            <w:vAlign w:val="center"/>
          </w:tcPr>
          <w:p w14:paraId="008FD43D" w14:textId="77777777" w:rsidR="007845B6" w:rsidRPr="007845B6" w:rsidRDefault="007845B6" w:rsidP="006C495F">
            <w:pPr>
              <w:spacing w:after="0" w:line="240" w:lineRule="auto"/>
              <w:jc w:val="both"/>
              <w:rPr>
                <w:rFonts w:ascii="Arial" w:eastAsia="Arial" w:hAnsi="Arial" w:cs="Arial"/>
                <w:b/>
                <w:sz w:val="16"/>
                <w:szCs w:val="16"/>
              </w:rPr>
            </w:pPr>
            <w:r w:rsidRPr="007845B6">
              <w:rPr>
                <w:rFonts w:ascii="Arial" w:eastAsia="Arial" w:hAnsi="Arial" w:cs="Arial"/>
                <w:b/>
                <w:sz w:val="16"/>
                <w:szCs w:val="16"/>
              </w:rPr>
              <w:t>Fecha</w:t>
            </w:r>
          </w:p>
        </w:tc>
        <w:tc>
          <w:tcPr>
            <w:tcW w:w="992" w:type="dxa"/>
            <w:shd w:val="clear" w:color="auto" w:fill="BDD7EE"/>
            <w:vAlign w:val="center"/>
          </w:tcPr>
          <w:p w14:paraId="28CDEAC6" w14:textId="77777777" w:rsidR="007845B6" w:rsidRPr="007845B6" w:rsidRDefault="007845B6" w:rsidP="006C495F">
            <w:pPr>
              <w:spacing w:after="0" w:line="240" w:lineRule="auto"/>
              <w:jc w:val="both"/>
              <w:rPr>
                <w:rFonts w:ascii="Arial" w:eastAsia="Arial" w:hAnsi="Arial" w:cs="Arial"/>
                <w:b/>
                <w:sz w:val="16"/>
                <w:szCs w:val="16"/>
              </w:rPr>
            </w:pPr>
            <w:r w:rsidRPr="007845B6">
              <w:rPr>
                <w:rFonts w:ascii="Arial" w:eastAsia="Arial" w:hAnsi="Arial" w:cs="Arial"/>
                <w:b/>
                <w:sz w:val="16"/>
                <w:szCs w:val="16"/>
              </w:rPr>
              <w:t>Versión</w:t>
            </w:r>
          </w:p>
        </w:tc>
        <w:tc>
          <w:tcPr>
            <w:tcW w:w="5664" w:type="dxa"/>
            <w:shd w:val="clear" w:color="auto" w:fill="BDD7EE"/>
            <w:vAlign w:val="center"/>
          </w:tcPr>
          <w:p w14:paraId="7EB473C3" w14:textId="77777777" w:rsidR="007845B6" w:rsidRPr="007845B6" w:rsidRDefault="007845B6" w:rsidP="006C495F">
            <w:pPr>
              <w:spacing w:after="0" w:line="240" w:lineRule="auto"/>
              <w:jc w:val="both"/>
              <w:rPr>
                <w:rFonts w:ascii="Arial" w:eastAsia="Arial" w:hAnsi="Arial" w:cs="Arial"/>
                <w:b/>
                <w:sz w:val="16"/>
                <w:szCs w:val="16"/>
              </w:rPr>
            </w:pPr>
            <w:r w:rsidRPr="007845B6">
              <w:rPr>
                <w:rFonts w:ascii="Arial" w:eastAsia="Arial" w:hAnsi="Arial" w:cs="Arial"/>
                <w:b/>
                <w:sz w:val="16"/>
                <w:szCs w:val="16"/>
              </w:rPr>
              <w:t>Motivo</w:t>
            </w:r>
          </w:p>
        </w:tc>
      </w:tr>
      <w:tr w:rsidR="007845B6" w:rsidRPr="007845B6" w14:paraId="351A8FB3" w14:textId="77777777" w:rsidTr="00B90796">
        <w:trPr>
          <w:jc w:val="center"/>
        </w:trPr>
        <w:tc>
          <w:tcPr>
            <w:tcW w:w="1838" w:type="dxa"/>
            <w:vAlign w:val="center"/>
          </w:tcPr>
          <w:p w14:paraId="3D136301" w14:textId="547162C9" w:rsidR="007845B6" w:rsidRPr="007845B6" w:rsidRDefault="00397207" w:rsidP="006C495F">
            <w:pPr>
              <w:spacing w:after="0" w:line="240" w:lineRule="auto"/>
              <w:jc w:val="both"/>
              <w:rPr>
                <w:rFonts w:ascii="Arial" w:eastAsia="Arial" w:hAnsi="Arial" w:cs="Arial"/>
                <w:sz w:val="16"/>
                <w:szCs w:val="16"/>
              </w:rPr>
            </w:pPr>
            <w:r>
              <w:rPr>
                <w:rFonts w:ascii="Arial" w:eastAsia="Arial" w:hAnsi="Arial" w:cs="Arial"/>
                <w:sz w:val="16"/>
                <w:szCs w:val="16"/>
              </w:rPr>
              <w:t>28/06/2021</w:t>
            </w:r>
          </w:p>
        </w:tc>
        <w:tc>
          <w:tcPr>
            <w:tcW w:w="992" w:type="dxa"/>
            <w:vAlign w:val="center"/>
          </w:tcPr>
          <w:p w14:paraId="2BC9F269" w14:textId="559BC8C0" w:rsidR="007845B6" w:rsidRPr="007845B6" w:rsidRDefault="00397207" w:rsidP="006C495F">
            <w:pPr>
              <w:spacing w:after="0" w:line="240" w:lineRule="auto"/>
              <w:jc w:val="center"/>
              <w:rPr>
                <w:rFonts w:ascii="Arial" w:eastAsia="Arial" w:hAnsi="Arial" w:cs="Arial"/>
                <w:sz w:val="16"/>
                <w:szCs w:val="16"/>
              </w:rPr>
            </w:pPr>
            <w:r>
              <w:rPr>
                <w:rFonts w:ascii="Arial" w:eastAsia="Arial" w:hAnsi="Arial" w:cs="Arial"/>
                <w:sz w:val="16"/>
                <w:szCs w:val="16"/>
              </w:rPr>
              <w:t>1</w:t>
            </w:r>
          </w:p>
        </w:tc>
        <w:tc>
          <w:tcPr>
            <w:tcW w:w="5664" w:type="dxa"/>
            <w:vAlign w:val="center"/>
          </w:tcPr>
          <w:p w14:paraId="7D655FD6" w14:textId="64C06840" w:rsidR="007845B6" w:rsidRPr="007845B6" w:rsidRDefault="00737B04" w:rsidP="006C495F">
            <w:pPr>
              <w:autoSpaceDE w:val="0"/>
              <w:autoSpaceDN w:val="0"/>
              <w:adjustRightInd w:val="0"/>
              <w:spacing w:after="0" w:line="240" w:lineRule="auto"/>
              <w:jc w:val="both"/>
              <w:rPr>
                <w:rFonts w:ascii="Arial" w:eastAsia="Arial" w:hAnsi="Arial" w:cs="Arial"/>
                <w:sz w:val="16"/>
                <w:szCs w:val="16"/>
              </w:rPr>
            </w:pPr>
            <w:r>
              <w:rPr>
                <w:rFonts w:ascii="Arial" w:eastAsia="Arial" w:hAnsi="Arial" w:cs="Arial"/>
                <w:sz w:val="16"/>
                <w:szCs w:val="16"/>
              </w:rPr>
              <w:t>Actualización del documento</w:t>
            </w:r>
            <w:r w:rsidR="006C495F">
              <w:rPr>
                <w:rFonts w:ascii="Arial" w:eastAsia="Arial" w:hAnsi="Arial" w:cs="Arial"/>
                <w:sz w:val="16"/>
                <w:szCs w:val="16"/>
              </w:rPr>
              <w:t>.</w:t>
            </w:r>
          </w:p>
        </w:tc>
      </w:tr>
      <w:tr w:rsidR="00397207" w:rsidRPr="007845B6" w14:paraId="46956100" w14:textId="77777777" w:rsidTr="00B90796">
        <w:trPr>
          <w:jc w:val="center"/>
        </w:trPr>
        <w:tc>
          <w:tcPr>
            <w:tcW w:w="1838" w:type="dxa"/>
            <w:vAlign w:val="center"/>
          </w:tcPr>
          <w:p w14:paraId="4A618855" w14:textId="6373DEB4" w:rsidR="00397207" w:rsidRDefault="00397207" w:rsidP="006C495F">
            <w:pPr>
              <w:spacing w:after="0" w:line="240" w:lineRule="auto"/>
              <w:jc w:val="both"/>
              <w:rPr>
                <w:rFonts w:ascii="Arial" w:eastAsia="Arial" w:hAnsi="Arial" w:cs="Arial"/>
                <w:sz w:val="16"/>
                <w:szCs w:val="16"/>
              </w:rPr>
            </w:pPr>
            <w:r>
              <w:rPr>
                <w:rFonts w:ascii="Arial" w:eastAsia="Arial" w:hAnsi="Arial" w:cs="Arial"/>
                <w:sz w:val="16"/>
                <w:szCs w:val="16"/>
              </w:rPr>
              <w:t>01/04/2022</w:t>
            </w:r>
          </w:p>
        </w:tc>
        <w:tc>
          <w:tcPr>
            <w:tcW w:w="992" w:type="dxa"/>
            <w:vAlign w:val="center"/>
          </w:tcPr>
          <w:p w14:paraId="1AB80311" w14:textId="4A27029B" w:rsidR="00397207" w:rsidRPr="007845B6" w:rsidRDefault="00397207" w:rsidP="006C495F">
            <w:pPr>
              <w:spacing w:after="0" w:line="240" w:lineRule="auto"/>
              <w:jc w:val="center"/>
              <w:rPr>
                <w:rFonts w:ascii="Arial" w:eastAsia="Arial" w:hAnsi="Arial" w:cs="Arial"/>
                <w:sz w:val="16"/>
                <w:szCs w:val="16"/>
              </w:rPr>
            </w:pPr>
            <w:r>
              <w:rPr>
                <w:rFonts w:ascii="Arial" w:eastAsia="Arial" w:hAnsi="Arial" w:cs="Arial"/>
                <w:sz w:val="16"/>
                <w:szCs w:val="16"/>
              </w:rPr>
              <w:t>2</w:t>
            </w:r>
          </w:p>
        </w:tc>
        <w:tc>
          <w:tcPr>
            <w:tcW w:w="5664" w:type="dxa"/>
            <w:vAlign w:val="center"/>
          </w:tcPr>
          <w:p w14:paraId="205A6304" w14:textId="4B2D9391" w:rsidR="00397207" w:rsidRDefault="00397207" w:rsidP="006C495F">
            <w:pPr>
              <w:autoSpaceDE w:val="0"/>
              <w:autoSpaceDN w:val="0"/>
              <w:adjustRightInd w:val="0"/>
              <w:spacing w:after="0" w:line="240" w:lineRule="auto"/>
              <w:jc w:val="both"/>
              <w:rPr>
                <w:rFonts w:ascii="Arial" w:eastAsia="Arial" w:hAnsi="Arial" w:cs="Arial"/>
                <w:sz w:val="16"/>
                <w:szCs w:val="16"/>
              </w:rPr>
            </w:pPr>
            <w:r>
              <w:rPr>
                <w:rFonts w:ascii="Arial" w:eastAsia="Arial" w:hAnsi="Arial" w:cs="Arial"/>
                <w:sz w:val="16"/>
                <w:szCs w:val="16"/>
              </w:rPr>
              <w:t xml:space="preserve">Inclusión de lo relacionado con el </w:t>
            </w:r>
            <w:r w:rsidRPr="007845B6">
              <w:rPr>
                <w:rFonts w:ascii="Arial" w:eastAsia="Arial" w:hAnsi="Arial" w:cs="Arial"/>
                <w:sz w:val="16"/>
                <w:szCs w:val="16"/>
              </w:rPr>
              <w:t>Decreto 680 de 2021 y Decreto 1860 de 2021</w:t>
            </w:r>
            <w:r w:rsidR="006C495F">
              <w:rPr>
                <w:rFonts w:ascii="Arial" w:eastAsia="Arial" w:hAnsi="Arial" w:cs="Arial"/>
                <w:sz w:val="16"/>
                <w:szCs w:val="16"/>
              </w:rPr>
              <w:t>.</w:t>
            </w:r>
          </w:p>
        </w:tc>
      </w:tr>
      <w:tr w:rsidR="006C495F" w:rsidRPr="007845B6" w14:paraId="4328CF65" w14:textId="77777777" w:rsidTr="00B90796">
        <w:trPr>
          <w:jc w:val="center"/>
        </w:trPr>
        <w:tc>
          <w:tcPr>
            <w:tcW w:w="1838" w:type="dxa"/>
            <w:vAlign w:val="center"/>
          </w:tcPr>
          <w:p w14:paraId="21E339A6" w14:textId="1B0F8535" w:rsidR="006C495F" w:rsidRDefault="002844A1" w:rsidP="006C495F">
            <w:pPr>
              <w:spacing w:after="0" w:line="240" w:lineRule="auto"/>
              <w:jc w:val="both"/>
              <w:rPr>
                <w:rFonts w:ascii="Arial" w:eastAsia="Arial" w:hAnsi="Arial" w:cs="Arial"/>
                <w:sz w:val="16"/>
                <w:szCs w:val="16"/>
              </w:rPr>
            </w:pPr>
            <w:r w:rsidRPr="002844A1">
              <w:rPr>
                <w:rFonts w:ascii="Arial" w:eastAsia="Arial" w:hAnsi="Arial" w:cs="Arial"/>
                <w:color w:val="FF0000"/>
                <w:sz w:val="16"/>
                <w:szCs w:val="16"/>
              </w:rPr>
              <w:t>XXXXXX</w:t>
            </w:r>
          </w:p>
        </w:tc>
        <w:tc>
          <w:tcPr>
            <w:tcW w:w="992" w:type="dxa"/>
            <w:vAlign w:val="center"/>
          </w:tcPr>
          <w:p w14:paraId="25275419" w14:textId="3A37154B" w:rsidR="006C495F" w:rsidRDefault="006C495F" w:rsidP="006C495F">
            <w:pPr>
              <w:spacing w:after="0" w:line="240" w:lineRule="auto"/>
              <w:jc w:val="center"/>
              <w:rPr>
                <w:rFonts w:ascii="Arial" w:eastAsia="Arial" w:hAnsi="Arial" w:cs="Arial"/>
                <w:sz w:val="16"/>
                <w:szCs w:val="16"/>
              </w:rPr>
            </w:pPr>
            <w:r>
              <w:rPr>
                <w:rFonts w:ascii="Arial" w:eastAsia="Arial" w:hAnsi="Arial" w:cs="Arial"/>
                <w:sz w:val="16"/>
                <w:szCs w:val="16"/>
              </w:rPr>
              <w:t>3</w:t>
            </w:r>
          </w:p>
        </w:tc>
        <w:tc>
          <w:tcPr>
            <w:tcW w:w="5664" w:type="dxa"/>
            <w:vAlign w:val="center"/>
          </w:tcPr>
          <w:p w14:paraId="70D1FECC" w14:textId="4F76EE5B" w:rsidR="006C495F" w:rsidRDefault="006C495F" w:rsidP="006C495F">
            <w:pPr>
              <w:autoSpaceDE w:val="0"/>
              <w:autoSpaceDN w:val="0"/>
              <w:adjustRightInd w:val="0"/>
              <w:spacing w:after="0" w:line="240" w:lineRule="auto"/>
              <w:jc w:val="both"/>
              <w:rPr>
                <w:rFonts w:ascii="Arial" w:eastAsia="Arial" w:hAnsi="Arial" w:cs="Arial"/>
                <w:sz w:val="16"/>
                <w:szCs w:val="16"/>
              </w:rPr>
            </w:pPr>
            <w:r>
              <w:rPr>
                <w:rFonts w:ascii="Arial" w:eastAsia="Arial" w:hAnsi="Arial" w:cs="Arial"/>
                <w:sz w:val="16"/>
                <w:szCs w:val="16"/>
              </w:rPr>
              <w:t>Actualización conforme el Manual de Contratación Resolución 513 de 2023.</w:t>
            </w:r>
          </w:p>
        </w:tc>
      </w:tr>
    </w:tbl>
    <w:p w14:paraId="2CB1BB5C" w14:textId="77777777" w:rsidR="007845B6" w:rsidRDefault="007845B6" w:rsidP="006C495F">
      <w:pPr>
        <w:spacing w:after="0" w:line="240" w:lineRule="auto"/>
        <w:jc w:val="both"/>
        <w:rPr>
          <w:color w:val="FF0000"/>
        </w:rPr>
      </w:pPr>
    </w:p>
    <w:p w14:paraId="42DD7FF5" w14:textId="6F6253C9" w:rsidR="00144696" w:rsidRDefault="00144696" w:rsidP="006C495F">
      <w:pPr>
        <w:spacing w:after="0" w:line="240" w:lineRule="auto"/>
        <w:jc w:val="both"/>
        <w:rPr>
          <w:rFonts w:eastAsia="Batang" w:cs="Arial"/>
          <w:color w:val="FF0000"/>
        </w:rPr>
      </w:pPr>
    </w:p>
    <w:sectPr w:rsidR="00144696" w:rsidSect="00B90C66">
      <w:headerReference w:type="default" r:id="rId10"/>
      <w:footerReference w:type="default" r:id="rId11"/>
      <w:pgSz w:w="11906" w:h="16838"/>
      <w:pgMar w:top="1417" w:right="1701" w:bottom="1417" w:left="170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8A5E8" w14:textId="77777777" w:rsidR="00FB5044" w:rsidRDefault="00FB5044">
      <w:pPr>
        <w:spacing w:after="0" w:line="240" w:lineRule="auto"/>
      </w:pPr>
      <w:r>
        <w:separator/>
      </w:r>
    </w:p>
  </w:endnote>
  <w:endnote w:type="continuationSeparator" w:id="0">
    <w:p w14:paraId="3D63226F" w14:textId="77777777" w:rsidR="00FB5044" w:rsidRDefault="00FB5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Narrow,Bold">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ree 3 of 9">
    <w:altName w:val="Courier New"/>
    <w:charset w:val="00"/>
    <w:family w:val="moder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DA5BD" w14:textId="77777777" w:rsidR="00743744" w:rsidRDefault="00743744" w:rsidP="00185854">
    <w:pPr>
      <w:pStyle w:val="Piedepgina"/>
      <w:tabs>
        <w:tab w:val="left" w:pos="1467"/>
      </w:tabs>
    </w:pPr>
    <w:r>
      <w:tab/>
    </w:r>
  </w:p>
  <w:tbl>
    <w:tblPr>
      <w:tblStyle w:val="Tablaconcuadrcula"/>
      <w:tblW w:w="8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3"/>
      <w:gridCol w:w="1422"/>
      <w:gridCol w:w="1843"/>
      <w:gridCol w:w="283"/>
      <w:gridCol w:w="1887"/>
    </w:tblGrid>
    <w:tr w:rsidR="00743744" w14:paraId="25703074" w14:textId="77777777" w:rsidTr="002F60A9">
      <w:tc>
        <w:tcPr>
          <w:tcW w:w="3393" w:type="dxa"/>
          <w:shd w:val="clear" w:color="auto" w:fill="auto"/>
          <w:vAlign w:val="center"/>
        </w:tcPr>
        <w:p w14:paraId="127BF5F1" w14:textId="77777777" w:rsidR="00743744" w:rsidRDefault="00743744" w:rsidP="001E2056">
          <w:pPr>
            <w:rPr>
              <w:rFonts w:ascii="Arial" w:hAnsi="Arial" w:cs="Arial"/>
              <w:sz w:val="12"/>
              <w:szCs w:val="16"/>
            </w:rPr>
          </w:pPr>
          <w:r>
            <w:rPr>
              <w:rFonts w:ascii="Arial" w:hAnsi="Arial" w:cs="Arial"/>
              <w:sz w:val="12"/>
              <w:szCs w:val="16"/>
            </w:rPr>
            <w:t xml:space="preserve">UPME Avenida Calle 26 No 69 D – 91 Torre 1, Oficina 901. </w:t>
          </w:r>
        </w:p>
        <w:p w14:paraId="3896CD75" w14:textId="77777777" w:rsidR="00743744" w:rsidRDefault="00743744" w:rsidP="001E2056">
          <w:pPr>
            <w:ind w:firstLine="14"/>
            <w:rPr>
              <w:rFonts w:ascii="Arial" w:hAnsi="Arial" w:cs="Arial"/>
              <w:sz w:val="12"/>
              <w:szCs w:val="16"/>
            </w:rPr>
          </w:pPr>
          <w:r>
            <w:rPr>
              <w:rFonts w:ascii="Arial" w:hAnsi="Arial" w:cs="Arial"/>
              <w:sz w:val="12"/>
              <w:szCs w:val="16"/>
            </w:rPr>
            <w:t xml:space="preserve">PBX (57) 1 222 06 01 FAX: 295 98 70  </w:t>
          </w:r>
        </w:p>
        <w:p w14:paraId="0C54D01B" w14:textId="77777777" w:rsidR="00743744" w:rsidRDefault="00743744" w:rsidP="001E2056">
          <w:pPr>
            <w:ind w:firstLine="14"/>
            <w:rPr>
              <w:rFonts w:ascii="Arial" w:hAnsi="Arial" w:cs="Arial"/>
              <w:sz w:val="12"/>
              <w:szCs w:val="16"/>
            </w:rPr>
          </w:pPr>
          <w:r>
            <w:rPr>
              <w:rFonts w:ascii="Arial" w:hAnsi="Arial" w:cs="Arial"/>
              <w:sz w:val="12"/>
              <w:szCs w:val="16"/>
            </w:rPr>
            <w:t xml:space="preserve">Línea Gratuita Nacional 01800 911 729  </w:t>
          </w:r>
          <w:r>
            <w:rPr>
              <w:rFonts w:ascii="Arial" w:hAnsi="Arial" w:cs="Arial"/>
              <w:sz w:val="12"/>
              <w:szCs w:val="16"/>
            </w:rPr>
            <w:tab/>
          </w:r>
        </w:p>
        <w:p w14:paraId="2CC0640A" w14:textId="77777777" w:rsidR="00743744" w:rsidRPr="007E2BE9" w:rsidRDefault="00FB5044" w:rsidP="007E2BE9">
          <w:pPr>
            <w:ind w:firstLine="14"/>
            <w:rPr>
              <w:rFonts w:ascii="Arial" w:hAnsi="Arial" w:cs="Arial"/>
              <w:color w:val="0000FF"/>
              <w:sz w:val="12"/>
              <w:szCs w:val="16"/>
              <w:u w:val="single"/>
            </w:rPr>
          </w:pPr>
          <w:hyperlink r:id="rId1">
            <w:r w:rsidR="00743744">
              <w:rPr>
                <w:rStyle w:val="EnlacedeInternet"/>
                <w:rFonts w:ascii="Arial" w:hAnsi="Arial" w:cs="Arial"/>
                <w:sz w:val="12"/>
                <w:szCs w:val="16"/>
              </w:rPr>
              <w:t>www.upme.gov.co</w:t>
            </w:r>
          </w:hyperlink>
        </w:p>
      </w:tc>
      <w:tc>
        <w:tcPr>
          <w:tcW w:w="1422" w:type="dxa"/>
          <w:shd w:val="clear" w:color="auto" w:fill="auto"/>
        </w:tcPr>
        <w:p w14:paraId="6BCAB15E" w14:textId="77777777" w:rsidR="00743744" w:rsidRDefault="00743744" w:rsidP="001E2056">
          <w:pPr>
            <w:jc w:val="right"/>
          </w:pPr>
        </w:p>
      </w:tc>
      <w:tc>
        <w:tcPr>
          <w:tcW w:w="1843" w:type="dxa"/>
          <w:vAlign w:val="center"/>
        </w:tcPr>
        <w:p w14:paraId="5A0345E7" w14:textId="77777777" w:rsidR="00743744" w:rsidRDefault="00743744" w:rsidP="001E2056">
          <w:pPr>
            <w:pStyle w:val="Encabezamiento"/>
            <w:spacing w:line="140" w:lineRule="atLeast"/>
            <w:ind w:left="-247" w:right="-159"/>
            <w:jc w:val="center"/>
            <w:rPr>
              <w:noProof/>
              <w:lang w:val="es-ES"/>
            </w:rPr>
          </w:pPr>
        </w:p>
      </w:tc>
      <w:tc>
        <w:tcPr>
          <w:tcW w:w="283" w:type="dxa"/>
          <w:vAlign w:val="center"/>
        </w:tcPr>
        <w:p w14:paraId="4A9D9857" w14:textId="77777777" w:rsidR="00743744" w:rsidRDefault="00743744" w:rsidP="001E2056">
          <w:pPr>
            <w:pStyle w:val="Encabezamiento"/>
            <w:spacing w:line="140" w:lineRule="atLeast"/>
            <w:ind w:left="-108"/>
            <w:rPr>
              <w:noProof/>
              <w:lang w:val="es-ES"/>
            </w:rPr>
          </w:pPr>
        </w:p>
      </w:tc>
      <w:tc>
        <w:tcPr>
          <w:tcW w:w="1887" w:type="dxa"/>
          <w:shd w:val="clear" w:color="auto" w:fill="auto"/>
          <w:vAlign w:val="center"/>
        </w:tcPr>
        <w:p w14:paraId="1AEA3140" w14:textId="77777777" w:rsidR="00743744" w:rsidRDefault="00743744" w:rsidP="001E2056">
          <w:pPr>
            <w:pStyle w:val="Encabezamiento"/>
            <w:spacing w:line="140" w:lineRule="atLeast"/>
            <w:ind w:left="-108" w:right="-59"/>
            <w:jc w:val="center"/>
            <w:rPr>
              <w:noProof/>
              <w:lang w:val="es-ES"/>
            </w:rPr>
          </w:pPr>
        </w:p>
      </w:tc>
    </w:tr>
  </w:tbl>
  <w:p w14:paraId="5BFFA190" w14:textId="77777777" w:rsidR="00743744" w:rsidRDefault="00743744" w:rsidP="00185854">
    <w:pPr>
      <w:pStyle w:val="Piedepgina"/>
      <w:tabs>
        <w:tab w:val="left" w:pos="1467"/>
      </w:tabs>
    </w:pPr>
  </w:p>
  <w:p w14:paraId="78E5FFD4" w14:textId="77777777" w:rsidR="00743744" w:rsidRPr="00185854" w:rsidRDefault="00743744" w:rsidP="0018585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60786" w14:textId="77777777" w:rsidR="00FB5044" w:rsidRDefault="00FB5044">
      <w:pPr>
        <w:spacing w:after="0" w:line="240" w:lineRule="auto"/>
      </w:pPr>
      <w:r>
        <w:separator/>
      </w:r>
    </w:p>
  </w:footnote>
  <w:footnote w:type="continuationSeparator" w:id="0">
    <w:p w14:paraId="3A445AB2" w14:textId="77777777" w:rsidR="00FB5044" w:rsidRDefault="00FB5044">
      <w:pPr>
        <w:spacing w:after="0" w:line="240" w:lineRule="auto"/>
      </w:pPr>
      <w:r>
        <w:continuationSeparator/>
      </w:r>
    </w:p>
  </w:footnote>
  <w:footnote w:id="1">
    <w:p w14:paraId="513E1EEA" w14:textId="280ED615" w:rsidR="00365391" w:rsidRDefault="00365391" w:rsidP="00365391">
      <w:pPr>
        <w:pStyle w:val="Textonotapie"/>
        <w:jc w:val="both"/>
      </w:pPr>
      <w:r>
        <w:rPr>
          <w:rStyle w:val="Refdenotaalpie"/>
        </w:rPr>
        <w:footnoteRef/>
      </w:r>
      <w:r>
        <w:t xml:space="preserve"> El valor del contrato en ningún caso no podrá ser superior al valor aquí señalado. No obstante, podrá ser inferior sin necesidad de cambiar el estudio previo.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84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545"/>
      <w:gridCol w:w="2353"/>
      <w:gridCol w:w="1351"/>
      <w:gridCol w:w="3241"/>
    </w:tblGrid>
    <w:tr w:rsidR="00743744" w14:paraId="5A6C9722" w14:textId="77777777" w:rsidTr="004C3DC3">
      <w:trPr>
        <w:trHeight w:val="284"/>
      </w:trPr>
      <w:tc>
        <w:tcPr>
          <w:tcW w:w="1566" w:type="dxa"/>
          <w:vMerge w:val="restart"/>
          <w:vAlign w:val="center"/>
        </w:tcPr>
        <w:p w14:paraId="27E1F46B" w14:textId="77777777" w:rsidR="00743744" w:rsidRDefault="00743744" w:rsidP="004C3DC3">
          <w:pPr>
            <w:pStyle w:val="Encabezado"/>
            <w:jc w:val="center"/>
          </w:pPr>
          <w:r w:rsidRPr="00FA6615">
            <w:rPr>
              <w:rFonts w:ascii="Arial" w:eastAsiaTheme="minorHAnsi" w:hAnsi="Arial" w:cs="Arial"/>
              <w:noProof/>
              <w:sz w:val="22"/>
              <w:szCs w:val="22"/>
              <w:lang w:val="es-ES" w:eastAsia="en-US"/>
            </w:rPr>
            <w:object w:dxaOrig="4589" w:dyaOrig="1860" w14:anchorId="41D861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25pt;height:28.5pt;mso-width-percent:0;mso-height-percent:0;mso-width-percent:0;mso-height-percent:0">
                <v:imagedata r:id="rId1" o:title=""/>
              </v:shape>
              <o:OLEObject Type="Embed" ProgID="PBrush" ShapeID="_x0000_i1025" DrawAspect="Content" ObjectID="_1754914552" r:id="rId2"/>
            </w:object>
          </w:r>
        </w:p>
      </w:tc>
      <w:tc>
        <w:tcPr>
          <w:tcW w:w="2388" w:type="dxa"/>
          <w:vMerge w:val="restart"/>
          <w:vAlign w:val="center"/>
        </w:tcPr>
        <w:p w14:paraId="226A6BF6" w14:textId="77777777" w:rsidR="00743744" w:rsidRPr="00B96170" w:rsidRDefault="00743744" w:rsidP="004C3DC3">
          <w:pPr>
            <w:pStyle w:val="Encabezado"/>
            <w:jc w:val="center"/>
            <w:rPr>
              <w:sz w:val="2"/>
              <w:szCs w:val="2"/>
            </w:rPr>
          </w:pPr>
        </w:p>
        <w:p w14:paraId="67BC93F5" w14:textId="77777777" w:rsidR="00743744" w:rsidRPr="000A3628" w:rsidRDefault="00743744" w:rsidP="004C3DC3">
          <w:pPr>
            <w:pStyle w:val="Encabezado"/>
            <w:jc w:val="center"/>
            <w:rPr>
              <w:sz w:val="2"/>
              <w:szCs w:val="2"/>
            </w:rPr>
          </w:pPr>
        </w:p>
        <w:p w14:paraId="488504CE" w14:textId="77777777" w:rsidR="00743744" w:rsidRPr="00FA6615" w:rsidRDefault="00743744" w:rsidP="004C3DC3">
          <w:pPr>
            <w:pStyle w:val="Encabezado"/>
            <w:jc w:val="center"/>
            <w:rPr>
              <w:rFonts w:ascii="Arial" w:hAnsi="Arial" w:cs="Arial"/>
              <w:b/>
            </w:rPr>
          </w:pPr>
          <w:r>
            <w:rPr>
              <w:rFonts w:ascii="Arial" w:hAnsi="Arial" w:cs="Arial"/>
              <w:b/>
            </w:rPr>
            <w:t>FORMATO DE ESTUDIOS PREVIOS PROCESO PUBLICO/INVITACIÓN</w:t>
          </w:r>
        </w:p>
      </w:tc>
      <w:tc>
        <w:tcPr>
          <w:tcW w:w="1701" w:type="dxa"/>
          <w:vAlign w:val="center"/>
        </w:tcPr>
        <w:p w14:paraId="321634C5" w14:textId="77777777" w:rsidR="00743744" w:rsidRPr="003641F0" w:rsidRDefault="00743744" w:rsidP="004C3DC3">
          <w:pPr>
            <w:pStyle w:val="Encabezado"/>
            <w:jc w:val="center"/>
            <w:rPr>
              <w:rFonts w:ascii="Arial" w:hAnsi="Arial" w:cs="Arial"/>
            </w:rPr>
          </w:pPr>
          <w:r>
            <w:rPr>
              <w:rFonts w:ascii="Arial" w:hAnsi="Arial" w:cs="Arial"/>
            </w:rPr>
            <w:t>Código:F-GC</w:t>
          </w:r>
          <w:r w:rsidRPr="00756CAD">
            <w:rPr>
              <w:rFonts w:ascii="Arial" w:hAnsi="Arial" w:cs="Arial"/>
            </w:rPr>
            <w:t>-</w:t>
          </w:r>
          <w:r>
            <w:rPr>
              <w:rFonts w:ascii="Arial" w:hAnsi="Arial" w:cs="Arial"/>
            </w:rPr>
            <w:t>15</w:t>
          </w:r>
        </w:p>
      </w:tc>
      <w:tc>
        <w:tcPr>
          <w:tcW w:w="2835" w:type="dxa"/>
          <w:vMerge w:val="restart"/>
          <w:vAlign w:val="center"/>
        </w:tcPr>
        <w:p w14:paraId="18F32C8E" w14:textId="1B866E97" w:rsidR="00743744" w:rsidRDefault="00743744" w:rsidP="004C3DC3">
          <w:pPr>
            <w:pStyle w:val="Encabezamiento"/>
            <w:tabs>
              <w:tab w:val="center" w:pos="6096"/>
            </w:tabs>
            <w:jc w:val="right"/>
          </w:pPr>
          <w:r>
            <w:rPr>
              <w:rFonts w:ascii="Arial" w:hAnsi="Arial" w:cs="Arial"/>
            </w:rPr>
            <w:t xml:space="preserve">Página </w:t>
          </w:r>
          <w:r>
            <w:rPr>
              <w:rFonts w:ascii="Arial" w:hAnsi="Arial" w:cs="Arial"/>
              <w:b/>
              <w:sz w:val="24"/>
              <w:szCs w:val="24"/>
            </w:rPr>
            <w:fldChar w:fldCharType="begin"/>
          </w:r>
          <w:r>
            <w:instrText>PAGE</w:instrText>
          </w:r>
          <w:r>
            <w:fldChar w:fldCharType="separate"/>
          </w:r>
          <w:r w:rsidR="004B59FD">
            <w:rPr>
              <w:rFonts w:ascii="Arial" w:hAnsi="Arial" w:cs="Arial"/>
              <w:b/>
              <w:noProof/>
              <w:sz w:val="24"/>
              <w:szCs w:val="24"/>
            </w:rPr>
            <w:t>14</w:t>
          </w:r>
          <w:r>
            <w:fldChar w:fldCharType="end"/>
          </w:r>
          <w:r>
            <w:rPr>
              <w:rFonts w:ascii="Arial" w:hAnsi="Arial" w:cs="Arial"/>
            </w:rPr>
            <w:t xml:space="preserve"> de </w:t>
          </w:r>
          <w:r>
            <w:rPr>
              <w:rFonts w:ascii="Arial" w:hAnsi="Arial" w:cs="Arial"/>
              <w:b/>
              <w:sz w:val="24"/>
              <w:szCs w:val="24"/>
            </w:rPr>
            <w:fldChar w:fldCharType="begin"/>
          </w:r>
          <w:r>
            <w:instrText>NUMPAGES</w:instrText>
          </w:r>
          <w:r>
            <w:fldChar w:fldCharType="separate"/>
          </w:r>
          <w:r w:rsidR="004B59FD">
            <w:rPr>
              <w:rFonts w:ascii="Arial" w:hAnsi="Arial" w:cs="Arial"/>
              <w:b/>
              <w:noProof/>
              <w:sz w:val="24"/>
              <w:szCs w:val="24"/>
            </w:rPr>
            <w:t>14</w:t>
          </w:r>
          <w:r>
            <w:fldChar w:fldCharType="end"/>
          </w:r>
        </w:p>
        <w:p w14:paraId="440105E6" w14:textId="77777777" w:rsidR="00743744" w:rsidRPr="002050A3" w:rsidRDefault="00743744" w:rsidP="004C3DC3">
          <w:pPr>
            <w:pStyle w:val="Sinespaciado1"/>
            <w:spacing w:after="0"/>
            <w:jc w:val="right"/>
            <w:rPr>
              <w:rFonts w:ascii="Free 3 of 9" w:hAnsi="Free 3 of 9"/>
              <w:sz w:val="56"/>
              <w:szCs w:val="56"/>
            </w:rPr>
          </w:pPr>
          <w:r w:rsidRPr="002050A3">
            <w:rPr>
              <w:rFonts w:ascii="Free 3 of 9" w:hAnsi="Free 3 of 9"/>
              <w:sz w:val="56"/>
              <w:szCs w:val="56"/>
            </w:rPr>
            <w:t>**RAD_S**</w:t>
          </w:r>
        </w:p>
        <w:p w14:paraId="764C18E0" w14:textId="77777777" w:rsidR="00743744" w:rsidRDefault="00743744" w:rsidP="004C3DC3">
          <w:pPr>
            <w:pStyle w:val="Sinespaciado1"/>
            <w:spacing w:after="0"/>
            <w:jc w:val="right"/>
            <w:rPr>
              <w:rFonts w:ascii="Arial" w:hAnsi="Arial" w:cs="Arial"/>
              <w:b/>
              <w:szCs w:val="24"/>
            </w:rPr>
          </w:pPr>
          <w:r>
            <w:rPr>
              <w:rFonts w:ascii="Arial" w:hAnsi="Arial" w:cs="Arial"/>
              <w:szCs w:val="24"/>
            </w:rPr>
            <w:t>Radicado No.:</w:t>
          </w:r>
          <w:r>
            <w:rPr>
              <w:rFonts w:ascii="Arial" w:hAnsi="Arial" w:cs="Arial"/>
              <w:b/>
              <w:szCs w:val="24"/>
            </w:rPr>
            <w:t xml:space="preserve"> </w:t>
          </w:r>
          <w:r>
            <w:rPr>
              <w:rFonts w:ascii="Arial" w:eastAsia="Arial Unicode MS" w:hAnsi="Arial" w:cs="Arial"/>
              <w:b/>
              <w:sz w:val="22"/>
              <w:szCs w:val="22"/>
            </w:rPr>
            <w:t>*RAD_S*</w:t>
          </w:r>
        </w:p>
        <w:p w14:paraId="60633EC9" w14:textId="77777777" w:rsidR="00743744" w:rsidRPr="00FA6615" w:rsidRDefault="00743744" w:rsidP="004C3DC3">
          <w:pPr>
            <w:pStyle w:val="Encabezado"/>
            <w:jc w:val="right"/>
            <w:rPr>
              <w:rFonts w:ascii="Arial" w:hAnsi="Arial" w:cs="Arial"/>
              <w:b/>
            </w:rPr>
          </w:pPr>
          <w:r>
            <w:rPr>
              <w:rFonts w:ascii="Arial Narrow" w:hAnsi="Arial Narrow" w:cs="Tahoma"/>
              <w:lang w:val="pt-BR"/>
            </w:rPr>
            <w:t>Fecha:</w:t>
          </w:r>
          <w:r>
            <w:rPr>
              <w:rFonts w:ascii="Arial Narrow" w:hAnsi="Arial Narrow" w:cs="Tahoma"/>
              <w:sz w:val="22"/>
              <w:szCs w:val="22"/>
              <w:lang w:val="pt-BR"/>
            </w:rPr>
            <w:t xml:space="preserve"> </w:t>
          </w:r>
          <w:r>
            <w:rPr>
              <w:rFonts w:ascii="Arial Narrow" w:hAnsi="Arial Narrow" w:cs="Tahoma"/>
              <w:b/>
              <w:sz w:val="22"/>
              <w:szCs w:val="22"/>
              <w:lang w:val="pt-BR"/>
            </w:rPr>
            <w:t>*F_RAD_S*</w:t>
          </w:r>
        </w:p>
      </w:tc>
    </w:tr>
    <w:tr w:rsidR="00743744" w14:paraId="77EBA45C" w14:textId="77777777" w:rsidTr="004C3DC3">
      <w:trPr>
        <w:trHeight w:val="284"/>
      </w:trPr>
      <w:tc>
        <w:tcPr>
          <w:tcW w:w="1566" w:type="dxa"/>
          <w:vMerge/>
          <w:vAlign w:val="center"/>
        </w:tcPr>
        <w:p w14:paraId="12EEE5B2" w14:textId="77777777" w:rsidR="00743744" w:rsidRPr="00FA6615" w:rsidRDefault="00743744" w:rsidP="004C3DC3">
          <w:pPr>
            <w:pStyle w:val="Encabezado"/>
            <w:jc w:val="center"/>
            <w:rPr>
              <w:rFonts w:ascii="Arial" w:hAnsi="Arial" w:cs="Arial"/>
            </w:rPr>
          </w:pPr>
        </w:p>
      </w:tc>
      <w:tc>
        <w:tcPr>
          <w:tcW w:w="2388" w:type="dxa"/>
          <w:vMerge/>
          <w:vAlign w:val="center"/>
        </w:tcPr>
        <w:p w14:paraId="71EE982E" w14:textId="77777777" w:rsidR="00743744" w:rsidRPr="00CA539C" w:rsidRDefault="00743744" w:rsidP="004C3DC3">
          <w:pPr>
            <w:pStyle w:val="Encabezado"/>
            <w:jc w:val="center"/>
            <w:rPr>
              <w:rFonts w:ascii="Arial" w:hAnsi="Arial" w:cs="Arial"/>
              <w:b/>
              <w:color w:val="0000CC"/>
            </w:rPr>
          </w:pPr>
        </w:p>
      </w:tc>
      <w:tc>
        <w:tcPr>
          <w:tcW w:w="1701" w:type="dxa"/>
          <w:vAlign w:val="center"/>
        </w:tcPr>
        <w:p w14:paraId="69511797" w14:textId="663C1604" w:rsidR="00743744" w:rsidRPr="003641F0" w:rsidRDefault="00743744" w:rsidP="009461CC">
          <w:pPr>
            <w:pStyle w:val="Encabezado"/>
            <w:jc w:val="center"/>
            <w:rPr>
              <w:rFonts w:ascii="Arial" w:hAnsi="Arial" w:cs="Arial"/>
            </w:rPr>
          </w:pPr>
          <w:r>
            <w:rPr>
              <w:rFonts w:ascii="Arial" w:hAnsi="Arial" w:cs="Arial"/>
            </w:rPr>
            <w:t>Versión No. 03</w:t>
          </w:r>
        </w:p>
      </w:tc>
      <w:tc>
        <w:tcPr>
          <w:tcW w:w="2835" w:type="dxa"/>
          <w:vMerge/>
          <w:vAlign w:val="center"/>
        </w:tcPr>
        <w:p w14:paraId="6702F7DC" w14:textId="77777777" w:rsidR="00743744" w:rsidRPr="00CA539C" w:rsidRDefault="00743744" w:rsidP="004C3DC3">
          <w:pPr>
            <w:pStyle w:val="Encabezado"/>
            <w:jc w:val="center"/>
            <w:rPr>
              <w:rFonts w:ascii="Arial" w:hAnsi="Arial" w:cs="Arial"/>
              <w:b/>
              <w:color w:val="0000CC"/>
            </w:rPr>
          </w:pPr>
        </w:p>
      </w:tc>
    </w:tr>
    <w:tr w:rsidR="00743744" w14:paraId="26771D57" w14:textId="77777777" w:rsidTr="004C3DC3">
      <w:trPr>
        <w:trHeight w:val="284"/>
      </w:trPr>
      <w:tc>
        <w:tcPr>
          <w:tcW w:w="1566" w:type="dxa"/>
          <w:vMerge/>
          <w:vAlign w:val="center"/>
        </w:tcPr>
        <w:p w14:paraId="260D5DC7" w14:textId="77777777" w:rsidR="00743744" w:rsidRPr="00FA6615" w:rsidRDefault="00743744" w:rsidP="004C3DC3">
          <w:pPr>
            <w:pStyle w:val="Encabezado"/>
            <w:jc w:val="center"/>
            <w:rPr>
              <w:rFonts w:ascii="Arial" w:hAnsi="Arial" w:cs="Arial"/>
            </w:rPr>
          </w:pPr>
        </w:p>
      </w:tc>
      <w:tc>
        <w:tcPr>
          <w:tcW w:w="2388" w:type="dxa"/>
          <w:vMerge/>
          <w:vAlign w:val="center"/>
        </w:tcPr>
        <w:p w14:paraId="69D3549C" w14:textId="77777777" w:rsidR="00743744" w:rsidRDefault="00743744" w:rsidP="004C3DC3">
          <w:pPr>
            <w:pStyle w:val="Encabezado"/>
            <w:rPr>
              <w:rFonts w:ascii="Arial" w:hAnsi="Arial" w:cs="Arial"/>
              <w:b/>
            </w:rPr>
          </w:pPr>
        </w:p>
      </w:tc>
      <w:tc>
        <w:tcPr>
          <w:tcW w:w="1701" w:type="dxa"/>
          <w:vAlign w:val="center"/>
        </w:tcPr>
        <w:p w14:paraId="6B61E326" w14:textId="68C21829" w:rsidR="00743744" w:rsidRPr="003641F0" w:rsidRDefault="00743744" w:rsidP="004C3DC3">
          <w:pPr>
            <w:pStyle w:val="Encabezado"/>
            <w:jc w:val="center"/>
            <w:rPr>
              <w:rFonts w:ascii="Arial" w:hAnsi="Arial" w:cs="Arial"/>
            </w:rPr>
          </w:pPr>
          <w:r w:rsidRPr="003641F0">
            <w:rPr>
              <w:rFonts w:ascii="Arial" w:hAnsi="Arial" w:cs="Arial"/>
            </w:rPr>
            <w:t xml:space="preserve">Pág. </w:t>
          </w:r>
          <w:r w:rsidRPr="003641F0">
            <w:rPr>
              <w:rFonts w:ascii="Arial" w:hAnsi="Arial" w:cs="Arial"/>
            </w:rPr>
            <w:fldChar w:fldCharType="begin"/>
          </w:r>
          <w:r w:rsidRPr="003641F0">
            <w:rPr>
              <w:rFonts w:ascii="Arial" w:hAnsi="Arial" w:cs="Arial"/>
            </w:rPr>
            <w:instrText xml:space="preserve"> PAGE   \* MERGEFORMAT </w:instrText>
          </w:r>
          <w:r w:rsidRPr="003641F0">
            <w:rPr>
              <w:rFonts w:ascii="Arial" w:hAnsi="Arial" w:cs="Arial"/>
            </w:rPr>
            <w:fldChar w:fldCharType="separate"/>
          </w:r>
          <w:r w:rsidR="004B59FD">
            <w:rPr>
              <w:rFonts w:ascii="Arial" w:hAnsi="Arial" w:cs="Arial"/>
              <w:noProof/>
            </w:rPr>
            <w:t>14</w:t>
          </w:r>
          <w:r w:rsidRPr="003641F0">
            <w:rPr>
              <w:rFonts w:ascii="Arial" w:hAnsi="Arial" w:cs="Arial"/>
            </w:rPr>
            <w:fldChar w:fldCharType="end"/>
          </w:r>
          <w:r w:rsidRPr="003641F0">
            <w:rPr>
              <w:rFonts w:ascii="Arial" w:hAnsi="Arial" w:cs="Arial"/>
            </w:rPr>
            <w:t>/</w:t>
          </w:r>
          <w:r w:rsidRPr="003641F0">
            <w:rPr>
              <w:rFonts w:ascii="Arial" w:hAnsi="Arial" w:cs="Arial"/>
            </w:rPr>
            <w:fldChar w:fldCharType="begin"/>
          </w:r>
          <w:r w:rsidRPr="003641F0">
            <w:rPr>
              <w:rFonts w:ascii="Arial" w:hAnsi="Arial" w:cs="Arial"/>
            </w:rPr>
            <w:instrText xml:space="preserve"> SECTIONPAGES   \* MERGEFORMAT </w:instrText>
          </w:r>
          <w:r w:rsidRPr="003641F0">
            <w:rPr>
              <w:rFonts w:ascii="Arial" w:hAnsi="Arial" w:cs="Arial"/>
            </w:rPr>
            <w:fldChar w:fldCharType="separate"/>
          </w:r>
          <w:r w:rsidR="004B59FD">
            <w:rPr>
              <w:rFonts w:ascii="Arial" w:hAnsi="Arial" w:cs="Arial"/>
              <w:noProof/>
            </w:rPr>
            <w:t>14</w:t>
          </w:r>
          <w:r w:rsidRPr="003641F0">
            <w:rPr>
              <w:rFonts w:ascii="Arial" w:hAnsi="Arial" w:cs="Arial"/>
              <w:noProof/>
            </w:rPr>
            <w:fldChar w:fldCharType="end"/>
          </w:r>
        </w:p>
      </w:tc>
      <w:tc>
        <w:tcPr>
          <w:tcW w:w="2835" w:type="dxa"/>
          <w:vMerge/>
          <w:vAlign w:val="center"/>
        </w:tcPr>
        <w:p w14:paraId="25541A06" w14:textId="77777777" w:rsidR="00743744" w:rsidRDefault="00743744" w:rsidP="004C3DC3">
          <w:pPr>
            <w:pStyle w:val="Encabezado"/>
            <w:rPr>
              <w:rFonts w:ascii="Arial" w:hAnsi="Arial" w:cs="Arial"/>
              <w:b/>
            </w:rPr>
          </w:pPr>
        </w:p>
      </w:tc>
    </w:tr>
  </w:tbl>
  <w:p w14:paraId="42AD5F2F" w14:textId="77777777" w:rsidR="00743744" w:rsidRPr="00EA3885" w:rsidRDefault="00743744" w:rsidP="00EA388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56238"/>
    <w:multiLevelType w:val="hybridMultilevel"/>
    <w:tmpl w:val="90FEE670"/>
    <w:lvl w:ilvl="0" w:tplc="813A1CB0">
      <w:start w:val="4"/>
      <w:numFmt w:val="bullet"/>
      <w:lvlText w:val="-"/>
      <w:lvlJc w:val="left"/>
      <w:pPr>
        <w:ind w:left="360" w:hanging="360"/>
      </w:pPr>
      <w:rPr>
        <w:rFonts w:ascii="Arial Narrow" w:eastAsia="Times New Roman"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042427"/>
    <w:multiLevelType w:val="hybridMultilevel"/>
    <w:tmpl w:val="65C819B4"/>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8036EB4"/>
    <w:multiLevelType w:val="hybridMultilevel"/>
    <w:tmpl w:val="390E2EA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AD22E05"/>
    <w:multiLevelType w:val="hybridMultilevel"/>
    <w:tmpl w:val="047C4290"/>
    <w:lvl w:ilvl="0" w:tplc="DD246C4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63A41AF"/>
    <w:multiLevelType w:val="hybridMultilevel"/>
    <w:tmpl w:val="E8C0B60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2B1A4A6E"/>
    <w:multiLevelType w:val="hybridMultilevel"/>
    <w:tmpl w:val="20A6C1D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2B562C7A"/>
    <w:multiLevelType w:val="multilevel"/>
    <w:tmpl w:val="F930579C"/>
    <w:lvl w:ilvl="0">
      <w:start w:val="19"/>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080" w:hanging="108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7" w15:restartNumberingAfterBreak="0">
    <w:nsid w:val="3530266B"/>
    <w:multiLevelType w:val="hybridMultilevel"/>
    <w:tmpl w:val="D846844C"/>
    <w:lvl w:ilvl="0" w:tplc="FB080CA6">
      <w:start w:val="6"/>
      <w:numFmt w:val="bullet"/>
      <w:lvlText w:val="-"/>
      <w:lvlJc w:val="left"/>
      <w:pPr>
        <w:ind w:left="360" w:hanging="360"/>
      </w:pPr>
      <w:rPr>
        <w:rFonts w:ascii="Arial Narrow" w:eastAsiaTheme="minorHAnsi" w:hAnsi="Arial Narrow" w:cs="Arial"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8A70F1B"/>
    <w:multiLevelType w:val="multilevel"/>
    <w:tmpl w:val="591E65D6"/>
    <w:lvl w:ilvl="0">
      <w:start w:val="19"/>
      <w:numFmt w:val="decimal"/>
      <w:lvlText w:val="%1."/>
      <w:lvlJc w:val="left"/>
      <w:pPr>
        <w:ind w:left="400" w:hanging="400"/>
      </w:pPr>
      <w:rPr>
        <w:rFonts w:ascii="Arial Narrow" w:hAnsi="Arial Narrow" w:cs="Arial" w:hint="default"/>
      </w:rPr>
    </w:lvl>
    <w:lvl w:ilvl="1">
      <w:start w:val="4"/>
      <w:numFmt w:val="decimal"/>
      <w:lvlText w:val="%1.%2."/>
      <w:lvlJc w:val="left"/>
      <w:pPr>
        <w:ind w:left="720" w:hanging="720"/>
      </w:pPr>
      <w:rPr>
        <w:rFonts w:ascii="Arial Narrow" w:hAnsi="Arial Narrow" w:cs="Arial" w:hint="default"/>
      </w:rPr>
    </w:lvl>
    <w:lvl w:ilvl="2">
      <w:start w:val="1"/>
      <w:numFmt w:val="decimal"/>
      <w:lvlText w:val="%1.%2.%3."/>
      <w:lvlJc w:val="left"/>
      <w:pPr>
        <w:ind w:left="720" w:hanging="720"/>
      </w:pPr>
      <w:rPr>
        <w:rFonts w:ascii="Arial Narrow" w:hAnsi="Arial Narrow" w:cs="Arial" w:hint="default"/>
      </w:rPr>
    </w:lvl>
    <w:lvl w:ilvl="3">
      <w:start w:val="1"/>
      <w:numFmt w:val="decimal"/>
      <w:lvlText w:val="%1.%2.%3.%4."/>
      <w:lvlJc w:val="left"/>
      <w:pPr>
        <w:ind w:left="1080" w:hanging="1080"/>
      </w:pPr>
      <w:rPr>
        <w:rFonts w:ascii="Arial Narrow" w:hAnsi="Arial Narrow" w:cs="Arial" w:hint="default"/>
      </w:rPr>
    </w:lvl>
    <w:lvl w:ilvl="4">
      <w:start w:val="1"/>
      <w:numFmt w:val="decimal"/>
      <w:lvlText w:val="%1.%2.%3.%4.%5."/>
      <w:lvlJc w:val="left"/>
      <w:pPr>
        <w:ind w:left="1080" w:hanging="1080"/>
      </w:pPr>
      <w:rPr>
        <w:rFonts w:ascii="Arial Narrow" w:hAnsi="Arial Narrow" w:cs="Arial" w:hint="default"/>
      </w:rPr>
    </w:lvl>
    <w:lvl w:ilvl="5">
      <w:start w:val="1"/>
      <w:numFmt w:val="decimal"/>
      <w:lvlText w:val="%1.%2.%3.%4.%5.%6."/>
      <w:lvlJc w:val="left"/>
      <w:pPr>
        <w:ind w:left="1440" w:hanging="1440"/>
      </w:pPr>
      <w:rPr>
        <w:rFonts w:ascii="Arial Narrow" w:hAnsi="Arial Narrow" w:cs="Arial" w:hint="default"/>
      </w:rPr>
    </w:lvl>
    <w:lvl w:ilvl="6">
      <w:start w:val="1"/>
      <w:numFmt w:val="decimal"/>
      <w:lvlText w:val="%1.%2.%3.%4.%5.%6.%7."/>
      <w:lvlJc w:val="left"/>
      <w:pPr>
        <w:ind w:left="1440" w:hanging="1440"/>
      </w:pPr>
      <w:rPr>
        <w:rFonts w:ascii="Arial Narrow" w:hAnsi="Arial Narrow" w:cs="Arial" w:hint="default"/>
      </w:rPr>
    </w:lvl>
    <w:lvl w:ilvl="7">
      <w:start w:val="1"/>
      <w:numFmt w:val="decimal"/>
      <w:lvlText w:val="%1.%2.%3.%4.%5.%6.%7.%8."/>
      <w:lvlJc w:val="left"/>
      <w:pPr>
        <w:ind w:left="1800" w:hanging="1800"/>
      </w:pPr>
      <w:rPr>
        <w:rFonts w:ascii="Arial Narrow" w:hAnsi="Arial Narrow" w:cs="Arial" w:hint="default"/>
      </w:rPr>
    </w:lvl>
    <w:lvl w:ilvl="8">
      <w:start w:val="1"/>
      <w:numFmt w:val="decimal"/>
      <w:lvlText w:val="%1.%2.%3.%4.%5.%6.%7.%8.%9."/>
      <w:lvlJc w:val="left"/>
      <w:pPr>
        <w:ind w:left="1800" w:hanging="1800"/>
      </w:pPr>
      <w:rPr>
        <w:rFonts w:ascii="Arial Narrow" w:hAnsi="Arial Narrow" w:cs="Arial" w:hint="default"/>
      </w:rPr>
    </w:lvl>
  </w:abstractNum>
  <w:abstractNum w:abstractNumId="9" w15:restartNumberingAfterBreak="0">
    <w:nsid w:val="39EA0C74"/>
    <w:multiLevelType w:val="multilevel"/>
    <w:tmpl w:val="C9602294"/>
    <w:lvl w:ilvl="0">
      <w:start w:val="19"/>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63B10F3"/>
    <w:multiLevelType w:val="hybridMultilevel"/>
    <w:tmpl w:val="DE805CBC"/>
    <w:lvl w:ilvl="0" w:tplc="813A1CB0">
      <w:start w:val="4"/>
      <w:numFmt w:val="bullet"/>
      <w:lvlText w:val="-"/>
      <w:lvlJc w:val="left"/>
      <w:pPr>
        <w:ind w:left="360" w:hanging="360"/>
      </w:pPr>
      <w:rPr>
        <w:rFonts w:ascii="Arial Narrow" w:eastAsia="Times New Roman" w:hAnsi="Arial Narrow"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496F64DF"/>
    <w:multiLevelType w:val="hybridMultilevel"/>
    <w:tmpl w:val="0E6EF36A"/>
    <w:lvl w:ilvl="0" w:tplc="A080FC92">
      <w:start w:val="15"/>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4DEF0B6A"/>
    <w:multiLevelType w:val="hybridMultilevel"/>
    <w:tmpl w:val="630A05E4"/>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50481E4D"/>
    <w:multiLevelType w:val="hybridMultilevel"/>
    <w:tmpl w:val="0F5A7286"/>
    <w:lvl w:ilvl="0" w:tplc="EF88E0BC">
      <w:start w:val="1"/>
      <w:numFmt w:val="lowerLetter"/>
      <w:lvlText w:val="%1."/>
      <w:lvlJc w:val="left"/>
      <w:pPr>
        <w:ind w:left="720" w:hanging="360"/>
      </w:pPr>
      <w:rPr>
        <w:rFonts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4DF42A5"/>
    <w:multiLevelType w:val="hybridMultilevel"/>
    <w:tmpl w:val="624A395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5CC235CF"/>
    <w:multiLevelType w:val="multilevel"/>
    <w:tmpl w:val="2D48898E"/>
    <w:lvl w:ilvl="0">
      <w:start w:val="19"/>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02559E"/>
    <w:multiLevelType w:val="multilevel"/>
    <w:tmpl w:val="AB9C2942"/>
    <w:lvl w:ilvl="0">
      <w:start w:val="18"/>
      <w:numFmt w:val="decimal"/>
      <w:lvlText w:val="%1."/>
      <w:lvlJc w:val="left"/>
      <w:pPr>
        <w:ind w:left="400" w:hanging="400"/>
      </w:pPr>
      <w:rPr>
        <w:rFonts w:hint="default"/>
        <w:b/>
        <w:color w:val="auto"/>
      </w:rPr>
    </w:lvl>
    <w:lvl w:ilvl="1">
      <w:start w:val="3"/>
      <w:numFmt w:val="decimal"/>
      <w:lvlText w:val="%1.%2."/>
      <w:lvlJc w:val="left"/>
      <w:pPr>
        <w:ind w:left="400" w:hanging="40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080" w:hanging="108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17" w15:restartNumberingAfterBreak="0">
    <w:nsid w:val="626A4455"/>
    <w:multiLevelType w:val="hybridMultilevel"/>
    <w:tmpl w:val="A2A65E30"/>
    <w:lvl w:ilvl="0" w:tplc="CD803C8E">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6B62835"/>
    <w:multiLevelType w:val="multilevel"/>
    <w:tmpl w:val="057CE226"/>
    <w:lvl w:ilvl="0">
      <w:start w:val="1"/>
      <w:numFmt w:val="decimal"/>
      <w:lvlText w:val="%1."/>
      <w:lvlJc w:val="left"/>
      <w:pPr>
        <w:ind w:left="360" w:hanging="360"/>
      </w:pPr>
      <w:rPr>
        <w:b w:val="0"/>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6C732F2"/>
    <w:multiLevelType w:val="multilevel"/>
    <w:tmpl w:val="C62067B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6C555268"/>
    <w:multiLevelType w:val="hybridMultilevel"/>
    <w:tmpl w:val="F740F306"/>
    <w:lvl w:ilvl="0" w:tplc="4FFE4504">
      <w:start w:val="1"/>
      <w:numFmt w:val="upperRoman"/>
      <w:lvlText w:val="%1."/>
      <w:lvlJc w:val="left"/>
      <w:pPr>
        <w:ind w:left="720" w:hanging="720"/>
      </w:pPr>
      <w:rPr>
        <w:rFonts w:hint="default"/>
        <w:b/>
        <w:u w:val="single"/>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6EEE5DF1"/>
    <w:multiLevelType w:val="hybridMultilevel"/>
    <w:tmpl w:val="A24CB69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1D65E13"/>
    <w:multiLevelType w:val="hybridMultilevel"/>
    <w:tmpl w:val="FB8E3376"/>
    <w:lvl w:ilvl="0" w:tplc="E110C1C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E526FBB"/>
    <w:multiLevelType w:val="hybridMultilevel"/>
    <w:tmpl w:val="38E0508C"/>
    <w:lvl w:ilvl="0" w:tplc="67EAFCD8">
      <w:start w:val="1"/>
      <w:numFmt w:val="lowerRoman"/>
      <w:lvlText w:val="%1."/>
      <w:lvlJc w:val="right"/>
      <w:pPr>
        <w:ind w:left="720" w:hanging="360"/>
      </w:pPr>
      <w:rPr>
        <w:rFonts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21"/>
  </w:num>
  <w:num w:numId="3">
    <w:abstractNumId w:val="10"/>
  </w:num>
  <w:num w:numId="4">
    <w:abstractNumId w:val="23"/>
  </w:num>
  <w:num w:numId="5">
    <w:abstractNumId w:val="17"/>
  </w:num>
  <w:num w:numId="6">
    <w:abstractNumId w:val="12"/>
  </w:num>
  <w:num w:numId="7">
    <w:abstractNumId w:val="1"/>
  </w:num>
  <w:num w:numId="8">
    <w:abstractNumId w:val="11"/>
  </w:num>
  <w:num w:numId="9">
    <w:abstractNumId w:val="13"/>
  </w:num>
  <w:num w:numId="10">
    <w:abstractNumId w:val="5"/>
  </w:num>
  <w:num w:numId="11">
    <w:abstractNumId w:val="7"/>
  </w:num>
  <w:num w:numId="12">
    <w:abstractNumId w:val="14"/>
  </w:num>
  <w:num w:numId="13">
    <w:abstractNumId w:val="4"/>
  </w:num>
  <w:num w:numId="14">
    <w:abstractNumId w:val="20"/>
  </w:num>
  <w:num w:numId="15">
    <w:abstractNumId w:val="19"/>
  </w:num>
  <w:num w:numId="16">
    <w:abstractNumId w:val="18"/>
  </w:num>
  <w:num w:numId="17">
    <w:abstractNumId w:val="0"/>
  </w:num>
  <w:num w:numId="18">
    <w:abstractNumId w:val="22"/>
  </w:num>
  <w:num w:numId="19">
    <w:abstractNumId w:val="3"/>
  </w:num>
  <w:num w:numId="20">
    <w:abstractNumId w:val="9"/>
  </w:num>
  <w:num w:numId="21">
    <w:abstractNumId w:val="6"/>
  </w:num>
  <w:num w:numId="22">
    <w:abstractNumId w:val="8"/>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CO" w:vendorID="64" w:dllVersion="6" w:nlCheck="1" w:checkStyle="1"/>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activeWritingStyle w:appName="MSWord" w:lang="pt-BR" w:vendorID="64" w:dllVersion="0" w:nlCheck="1" w:checkStyle="0"/>
  <w:activeWritingStyle w:appName="MSWord" w:lang="es-CO" w:vendorID="64" w:dllVersion="0" w:nlCheck="1" w:checkStyle="0"/>
  <w:activeWritingStyle w:appName="MSWord" w:lang="es-MX" w:vendorID="64" w:dllVersion="0" w:nlCheck="1" w:checkStyle="0"/>
  <w:activeWritingStyle w:appName="MSWord" w:lang="es-ES" w:vendorID="64" w:dllVersion="131078" w:nlCheck="1" w:checkStyle="0"/>
  <w:activeWritingStyle w:appName="MSWord" w:lang="es-CO" w:vendorID="64" w:dllVersion="131078" w:nlCheck="1" w:checkStyle="0"/>
  <w:activeWritingStyle w:appName="MSWord" w:lang="es-MX"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593"/>
    <w:rsid w:val="0000578B"/>
    <w:rsid w:val="00014A6B"/>
    <w:rsid w:val="0002163B"/>
    <w:rsid w:val="000216BF"/>
    <w:rsid w:val="00025CF4"/>
    <w:rsid w:val="00027329"/>
    <w:rsid w:val="000306C5"/>
    <w:rsid w:val="00031E4C"/>
    <w:rsid w:val="00033118"/>
    <w:rsid w:val="00042961"/>
    <w:rsid w:val="00060794"/>
    <w:rsid w:val="00062D3D"/>
    <w:rsid w:val="00065FB0"/>
    <w:rsid w:val="00072B27"/>
    <w:rsid w:val="000924D7"/>
    <w:rsid w:val="000961B9"/>
    <w:rsid w:val="000A1743"/>
    <w:rsid w:val="000A6AAD"/>
    <w:rsid w:val="000B1DA7"/>
    <w:rsid w:val="000B3593"/>
    <w:rsid w:val="000B4E42"/>
    <w:rsid w:val="000B66D0"/>
    <w:rsid w:val="000C3CFE"/>
    <w:rsid w:val="000D1CD4"/>
    <w:rsid w:val="00101ECF"/>
    <w:rsid w:val="001031B1"/>
    <w:rsid w:val="00105166"/>
    <w:rsid w:val="00111DCC"/>
    <w:rsid w:val="00121034"/>
    <w:rsid w:val="00132F74"/>
    <w:rsid w:val="001421E2"/>
    <w:rsid w:val="00144696"/>
    <w:rsid w:val="001666A4"/>
    <w:rsid w:val="00176AAF"/>
    <w:rsid w:val="0018374D"/>
    <w:rsid w:val="00185854"/>
    <w:rsid w:val="00187DD6"/>
    <w:rsid w:val="00191EE0"/>
    <w:rsid w:val="001A00F6"/>
    <w:rsid w:val="001A0BBE"/>
    <w:rsid w:val="001B0B71"/>
    <w:rsid w:val="001C597D"/>
    <w:rsid w:val="001E190A"/>
    <w:rsid w:val="001E2056"/>
    <w:rsid w:val="002125B5"/>
    <w:rsid w:val="002219E6"/>
    <w:rsid w:val="00227FD3"/>
    <w:rsid w:val="00232B47"/>
    <w:rsid w:val="00236ADA"/>
    <w:rsid w:val="0024200F"/>
    <w:rsid w:val="00245962"/>
    <w:rsid w:val="00260903"/>
    <w:rsid w:val="00262BF9"/>
    <w:rsid w:val="002648DB"/>
    <w:rsid w:val="002654E6"/>
    <w:rsid w:val="00272FEC"/>
    <w:rsid w:val="00275F58"/>
    <w:rsid w:val="002844A1"/>
    <w:rsid w:val="002945F3"/>
    <w:rsid w:val="002A62A6"/>
    <w:rsid w:val="002A6ED8"/>
    <w:rsid w:val="002C4D32"/>
    <w:rsid w:val="002C6452"/>
    <w:rsid w:val="002C66BD"/>
    <w:rsid w:val="002D00CF"/>
    <w:rsid w:val="002E3AC8"/>
    <w:rsid w:val="002E46C0"/>
    <w:rsid w:val="002F3B3C"/>
    <w:rsid w:val="002F4AA0"/>
    <w:rsid w:val="002F58E0"/>
    <w:rsid w:val="002F60A9"/>
    <w:rsid w:val="003011F7"/>
    <w:rsid w:val="00310F1F"/>
    <w:rsid w:val="00313E44"/>
    <w:rsid w:val="00316DD2"/>
    <w:rsid w:val="00320C4E"/>
    <w:rsid w:val="00324AB2"/>
    <w:rsid w:val="003311F7"/>
    <w:rsid w:val="00333354"/>
    <w:rsid w:val="00345DC1"/>
    <w:rsid w:val="003465E1"/>
    <w:rsid w:val="0035044C"/>
    <w:rsid w:val="003512D9"/>
    <w:rsid w:val="00357FC1"/>
    <w:rsid w:val="00361DC0"/>
    <w:rsid w:val="00365391"/>
    <w:rsid w:val="003667AE"/>
    <w:rsid w:val="00374D66"/>
    <w:rsid w:val="0039303A"/>
    <w:rsid w:val="00397207"/>
    <w:rsid w:val="003B2D54"/>
    <w:rsid w:val="003B3E17"/>
    <w:rsid w:val="003B6BDD"/>
    <w:rsid w:val="003B7348"/>
    <w:rsid w:val="003C2C7E"/>
    <w:rsid w:val="003F2436"/>
    <w:rsid w:val="003F2C2F"/>
    <w:rsid w:val="0041056E"/>
    <w:rsid w:val="004112F7"/>
    <w:rsid w:val="0043686F"/>
    <w:rsid w:val="00436AF2"/>
    <w:rsid w:val="00440E27"/>
    <w:rsid w:val="0044105C"/>
    <w:rsid w:val="00447DB0"/>
    <w:rsid w:val="00463862"/>
    <w:rsid w:val="004725AD"/>
    <w:rsid w:val="00481F24"/>
    <w:rsid w:val="00487053"/>
    <w:rsid w:val="004B3C16"/>
    <w:rsid w:val="004B59FD"/>
    <w:rsid w:val="004C3DC3"/>
    <w:rsid w:val="004C5F20"/>
    <w:rsid w:val="004D446A"/>
    <w:rsid w:val="004D591A"/>
    <w:rsid w:val="004F672B"/>
    <w:rsid w:val="0050211F"/>
    <w:rsid w:val="00505CED"/>
    <w:rsid w:val="005116E4"/>
    <w:rsid w:val="00512769"/>
    <w:rsid w:val="00515448"/>
    <w:rsid w:val="0053077C"/>
    <w:rsid w:val="0053106F"/>
    <w:rsid w:val="00560E02"/>
    <w:rsid w:val="00583DCC"/>
    <w:rsid w:val="0059067B"/>
    <w:rsid w:val="005A5A81"/>
    <w:rsid w:val="005A69A9"/>
    <w:rsid w:val="005B0609"/>
    <w:rsid w:val="005B3A34"/>
    <w:rsid w:val="005D2895"/>
    <w:rsid w:val="005D295F"/>
    <w:rsid w:val="005E6E9D"/>
    <w:rsid w:val="005E737B"/>
    <w:rsid w:val="005F6457"/>
    <w:rsid w:val="00600BE6"/>
    <w:rsid w:val="006038FD"/>
    <w:rsid w:val="00603D05"/>
    <w:rsid w:val="0061439A"/>
    <w:rsid w:val="00615B37"/>
    <w:rsid w:val="00623F21"/>
    <w:rsid w:val="006271E1"/>
    <w:rsid w:val="00635636"/>
    <w:rsid w:val="00644705"/>
    <w:rsid w:val="00664A67"/>
    <w:rsid w:val="00674564"/>
    <w:rsid w:val="006833D3"/>
    <w:rsid w:val="00683D49"/>
    <w:rsid w:val="00685005"/>
    <w:rsid w:val="006905BA"/>
    <w:rsid w:val="006A41AC"/>
    <w:rsid w:val="006A59AC"/>
    <w:rsid w:val="006C495F"/>
    <w:rsid w:val="006C6B11"/>
    <w:rsid w:val="006D4156"/>
    <w:rsid w:val="006E6F5F"/>
    <w:rsid w:val="006F5B8B"/>
    <w:rsid w:val="0070662C"/>
    <w:rsid w:val="007208D0"/>
    <w:rsid w:val="00726759"/>
    <w:rsid w:val="0073564E"/>
    <w:rsid w:val="00737B04"/>
    <w:rsid w:val="00743744"/>
    <w:rsid w:val="007472D3"/>
    <w:rsid w:val="00747A6B"/>
    <w:rsid w:val="00757448"/>
    <w:rsid w:val="00762BA6"/>
    <w:rsid w:val="0076384A"/>
    <w:rsid w:val="00766004"/>
    <w:rsid w:val="0076630D"/>
    <w:rsid w:val="00770AAB"/>
    <w:rsid w:val="00776D71"/>
    <w:rsid w:val="00781900"/>
    <w:rsid w:val="007845B6"/>
    <w:rsid w:val="007941CB"/>
    <w:rsid w:val="007A08FE"/>
    <w:rsid w:val="007C6257"/>
    <w:rsid w:val="007D30A0"/>
    <w:rsid w:val="007D5495"/>
    <w:rsid w:val="007D5FD5"/>
    <w:rsid w:val="007E2BE9"/>
    <w:rsid w:val="007F07EF"/>
    <w:rsid w:val="007F09AA"/>
    <w:rsid w:val="007F34DD"/>
    <w:rsid w:val="008102F9"/>
    <w:rsid w:val="00810607"/>
    <w:rsid w:val="0081370D"/>
    <w:rsid w:val="00823442"/>
    <w:rsid w:val="008240D3"/>
    <w:rsid w:val="0082491C"/>
    <w:rsid w:val="00826082"/>
    <w:rsid w:val="008301FC"/>
    <w:rsid w:val="00831D20"/>
    <w:rsid w:val="00832E7E"/>
    <w:rsid w:val="0084360B"/>
    <w:rsid w:val="00843DF3"/>
    <w:rsid w:val="008538DE"/>
    <w:rsid w:val="008743A6"/>
    <w:rsid w:val="00876BB2"/>
    <w:rsid w:val="008776C4"/>
    <w:rsid w:val="008940E6"/>
    <w:rsid w:val="00895D16"/>
    <w:rsid w:val="00896995"/>
    <w:rsid w:val="008B1A94"/>
    <w:rsid w:val="008B7BB5"/>
    <w:rsid w:val="008C5855"/>
    <w:rsid w:val="008C7F46"/>
    <w:rsid w:val="008D2364"/>
    <w:rsid w:val="008D2DF3"/>
    <w:rsid w:val="008D3C9F"/>
    <w:rsid w:val="008D7B4D"/>
    <w:rsid w:val="008E7F40"/>
    <w:rsid w:val="008F310B"/>
    <w:rsid w:val="008F6172"/>
    <w:rsid w:val="008F768E"/>
    <w:rsid w:val="009067A8"/>
    <w:rsid w:val="00907CD7"/>
    <w:rsid w:val="00907D5A"/>
    <w:rsid w:val="0092571B"/>
    <w:rsid w:val="00932588"/>
    <w:rsid w:val="009461CC"/>
    <w:rsid w:val="00946D6D"/>
    <w:rsid w:val="009512AA"/>
    <w:rsid w:val="00970851"/>
    <w:rsid w:val="00980CAE"/>
    <w:rsid w:val="00990D04"/>
    <w:rsid w:val="00991B3B"/>
    <w:rsid w:val="009965F3"/>
    <w:rsid w:val="009A2943"/>
    <w:rsid w:val="009C1044"/>
    <w:rsid w:val="009C66FF"/>
    <w:rsid w:val="009D047B"/>
    <w:rsid w:val="009D07BA"/>
    <w:rsid w:val="009D548D"/>
    <w:rsid w:val="009D7E44"/>
    <w:rsid w:val="009E30A5"/>
    <w:rsid w:val="009E49CF"/>
    <w:rsid w:val="009F1F04"/>
    <w:rsid w:val="009F7180"/>
    <w:rsid w:val="00A00CE8"/>
    <w:rsid w:val="00A112B4"/>
    <w:rsid w:val="00A11CBC"/>
    <w:rsid w:val="00A12FB2"/>
    <w:rsid w:val="00A16878"/>
    <w:rsid w:val="00A4506F"/>
    <w:rsid w:val="00A516E9"/>
    <w:rsid w:val="00A7157C"/>
    <w:rsid w:val="00A76B53"/>
    <w:rsid w:val="00A80282"/>
    <w:rsid w:val="00A8387E"/>
    <w:rsid w:val="00A961B0"/>
    <w:rsid w:val="00AB11CE"/>
    <w:rsid w:val="00AB62DC"/>
    <w:rsid w:val="00AB78FC"/>
    <w:rsid w:val="00AC665A"/>
    <w:rsid w:val="00AC76E3"/>
    <w:rsid w:val="00AD76FD"/>
    <w:rsid w:val="00AE44D7"/>
    <w:rsid w:val="00AE63BD"/>
    <w:rsid w:val="00AF5E1A"/>
    <w:rsid w:val="00B021BC"/>
    <w:rsid w:val="00B04B3C"/>
    <w:rsid w:val="00B04CA0"/>
    <w:rsid w:val="00B0562E"/>
    <w:rsid w:val="00B06071"/>
    <w:rsid w:val="00B205C2"/>
    <w:rsid w:val="00B22015"/>
    <w:rsid w:val="00B256AE"/>
    <w:rsid w:val="00B25FE6"/>
    <w:rsid w:val="00B27B59"/>
    <w:rsid w:val="00B35096"/>
    <w:rsid w:val="00B6559C"/>
    <w:rsid w:val="00B90796"/>
    <w:rsid w:val="00B90C66"/>
    <w:rsid w:val="00B93E6D"/>
    <w:rsid w:val="00B94F4A"/>
    <w:rsid w:val="00B95E1D"/>
    <w:rsid w:val="00BA12ED"/>
    <w:rsid w:val="00BA6986"/>
    <w:rsid w:val="00BA6BD0"/>
    <w:rsid w:val="00BA7780"/>
    <w:rsid w:val="00BB0EB5"/>
    <w:rsid w:val="00BC1754"/>
    <w:rsid w:val="00BD021B"/>
    <w:rsid w:val="00BE06AC"/>
    <w:rsid w:val="00BE6222"/>
    <w:rsid w:val="00BE7C67"/>
    <w:rsid w:val="00BF0A56"/>
    <w:rsid w:val="00BF6DA4"/>
    <w:rsid w:val="00C02438"/>
    <w:rsid w:val="00C030CB"/>
    <w:rsid w:val="00C077B5"/>
    <w:rsid w:val="00C23C08"/>
    <w:rsid w:val="00C53C31"/>
    <w:rsid w:val="00C62A9C"/>
    <w:rsid w:val="00C748B2"/>
    <w:rsid w:val="00C77D4A"/>
    <w:rsid w:val="00C87A35"/>
    <w:rsid w:val="00C931E3"/>
    <w:rsid w:val="00C969A0"/>
    <w:rsid w:val="00CA398C"/>
    <w:rsid w:val="00CA509E"/>
    <w:rsid w:val="00CB75D6"/>
    <w:rsid w:val="00CC35F8"/>
    <w:rsid w:val="00CD0461"/>
    <w:rsid w:val="00CD79AD"/>
    <w:rsid w:val="00CE243D"/>
    <w:rsid w:val="00CE32EE"/>
    <w:rsid w:val="00CE48EF"/>
    <w:rsid w:val="00CF4D19"/>
    <w:rsid w:val="00CF60B0"/>
    <w:rsid w:val="00D10A2C"/>
    <w:rsid w:val="00D17FF1"/>
    <w:rsid w:val="00D46606"/>
    <w:rsid w:val="00D54F42"/>
    <w:rsid w:val="00D67C33"/>
    <w:rsid w:val="00D711F6"/>
    <w:rsid w:val="00D73A53"/>
    <w:rsid w:val="00D7612E"/>
    <w:rsid w:val="00D812BC"/>
    <w:rsid w:val="00DA5704"/>
    <w:rsid w:val="00DA6E9E"/>
    <w:rsid w:val="00DA7FF8"/>
    <w:rsid w:val="00DB4EB9"/>
    <w:rsid w:val="00DD13D2"/>
    <w:rsid w:val="00DE5D92"/>
    <w:rsid w:val="00DF2856"/>
    <w:rsid w:val="00DF7F72"/>
    <w:rsid w:val="00E045F6"/>
    <w:rsid w:val="00E11F48"/>
    <w:rsid w:val="00E13194"/>
    <w:rsid w:val="00E3182D"/>
    <w:rsid w:val="00E32B1F"/>
    <w:rsid w:val="00E4345F"/>
    <w:rsid w:val="00E60385"/>
    <w:rsid w:val="00E64BB5"/>
    <w:rsid w:val="00E70FD7"/>
    <w:rsid w:val="00E71E0D"/>
    <w:rsid w:val="00E76FEC"/>
    <w:rsid w:val="00E778A9"/>
    <w:rsid w:val="00E92B1B"/>
    <w:rsid w:val="00E9538A"/>
    <w:rsid w:val="00EA3885"/>
    <w:rsid w:val="00EB2418"/>
    <w:rsid w:val="00EB7065"/>
    <w:rsid w:val="00ED18E5"/>
    <w:rsid w:val="00ED5448"/>
    <w:rsid w:val="00ED7187"/>
    <w:rsid w:val="00EE36C0"/>
    <w:rsid w:val="00EE378B"/>
    <w:rsid w:val="00EF1088"/>
    <w:rsid w:val="00EF1610"/>
    <w:rsid w:val="00EF2843"/>
    <w:rsid w:val="00EF5CD1"/>
    <w:rsid w:val="00F0015A"/>
    <w:rsid w:val="00F00BE7"/>
    <w:rsid w:val="00F05FB0"/>
    <w:rsid w:val="00F135ED"/>
    <w:rsid w:val="00F439C7"/>
    <w:rsid w:val="00F47A5F"/>
    <w:rsid w:val="00F47C03"/>
    <w:rsid w:val="00F57200"/>
    <w:rsid w:val="00F63B42"/>
    <w:rsid w:val="00F804FC"/>
    <w:rsid w:val="00F937E5"/>
    <w:rsid w:val="00FB5044"/>
    <w:rsid w:val="00FC3796"/>
    <w:rsid w:val="00FD2A8B"/>
    <w:rsid w:val="00FF00FD"/>
    <w:rsid w:val="00FF0382"/>
    <w:rsid w:val="00FF3B3C"/>
  </w:rsids>
  <m:mathPr>
    <m:mathFont m:val="Cambria Math"/>
    <m:brkBin m:val="before"/>
    <m:brkBinSub m:val="--"/>
    <m:smallFrac m:val="0"/>
    <m:dispDef/>
    <m:lMargin m:val="0"/>
    <m:rMargin m:val="0"/>
    <m:defJc m:val="centerGroup"/>
    <m:wrapIndent m:val="1440"/>
    <m:intLim m:val="subSup"/>
    <m:naryLim m:val="undOvr"/>
  </m:mathPr>
  <w:themeFontLang w:val="es-ES" w:bidi="yi-He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A886C"/>
  <w15:chartTrackingRefBased/>
  <w15:docId w15:val="{A0DC191E-5072-4A2B-B46F-D3D1F97A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9"/>
    <w:qFormat/>
    <w:rsid w:val="000B3593"/>
    <w:pPr>
      <w:keepNext/>
      <w:spacing w:before="240" w:after="60" w:line="240" w:lineRule="auto"/>
      <w:outlineLvl w:val="0"/>
    </w:pPr>
    <w:rPr>
      <w:rFonts w:asciiTheme="majorHAnsi" w:eastAsiaTheme="majorEastAsia" w:hAnsiTheme="majorHAnsi" w:cstheme="majorBidi"/>
      <w:b/>
      <w:bCs/>
      <w:kern w:val="32"/>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0B3593"/>
    <w:rPr>
      <w:rFonts w:asciiTheme="majorHAnsi" w:eastAsiaTheme="majorEastAsia" w:hAnsiTheme="majorHAnsi" w:cstheme="majorBidi"/>
      <w:b/>
      <w:bCs/>
      <w:kern w:val="32"/>
      <w:sz w:val="32"/>
      <w:szCs w:val="32"/>
      <w:lang w:eastAsia="es-ES"/>
    </w:rPr>
  </w:style>
  <w:style w:type="character" w:customStyle="1" w:styleId="PiedepginaCar">
    <w:name w:val="Pie de página Car"/>
    <w:basedOn w:val="Fuentedeprrafopredeter"/>
    <w:link w:val="Piedepgina"/>
    <w:uiPriority w:val="99"/>
    <w:qFormat/>
    <w:rsid w:val="000B3593"/>
  </w:style>
  <w:style w:type="character" w:styleId="Textodelmarcadordeposicin">
    <w:name w:val="Placeholder Text"/>
    <w:uiPriority w:val="99"/>
    <w:semiHidden/>
    <w:qFormat/>
    <w:rsid w:val="000B3593"/>
    <w:rPr>
      <w:color w:val="808080"/>
    </w:rPr>
  </w:style>
  <w:style w:type="character" w:customStyle="1" w:styleId="EnlacedeInternet">
    <w:name w:val="Enlace de Internet"/>
    <w:uiPriority w:val="99"/>
    <w:unhideWhenUsed/>
    <w:rsid w:val="000B3593"/>
    <w:rPr>
      <w:color w:val="0000FF"/>
      <w:u w:val="single"/>
    </w:rPr>
  </w:style>
  <w:style w:type="paragraph" w:customStyle="1" w:styleId="Encabezamiento">
    <w:name w:val="Encabezamiento"/>
    <w:basedOn w:val="Normal"/>
    <w:unhideWhenUsed/>
    <w:rsid w:val="000B3593"/>
    <w:pPr>
      <w:tabs>
        <w:tab w:val="center" w:pos="4419"/>
        <w:tab w:val="right" w:pos="8838"/>
      </w:tabs>
      <w:suppressAutoHyphens/>
      <w:spacing w:after="0" w:line="240" w:lineRule="auto"/>
    </w:pPr>
    <w:rPr>
      <w:rFonts w:ascii="Calibri" w:eastAsia="Calibri" w:hAnsi="Calibri" w:cs="Times New Roman"/>
      <w:lang w:val="es-CO"/>
    </w:rPr>
  </w:style>
  <w:style w:type="paragraph" w:styleId="Piedepgina">
    <w:name w:val="footer"/>
    <w:basedOn w:val="Normal"/>
    <w:link w:val="PiedepginaCar"/>
    <w:uiPriority w:val="99"/>
    <w:unhideWhenUsed/>
    <w:rsid w:val="000B3593"/>
    <w:pPr>
      <w:tabs>
        <w:tab w:val="center" w:pos="4419"/>
        <w:tab w:val="right" w:pos="8838"/>
      </w:tabs>
      <w:suppressAutoHyphens/>
      <w:spacing w:after="0" w:line="240" w:lineRule="auto"/>
    </w:pPr>
  </w:style>
  <w:style w:type="character" w:customStyle="1" w:styleId="PiedepginaCar1">
    <w:name w:val="Pie de página Car1"/>
    <w:basedOn w:val="Fuentedeprrafopredeter"/>
    <w:uiPriority w:val="99"/>
    <w:semiHidden/>
    <w:rsid w:val="000B3593"/>
  </w:style>
  <w:style w:type="paragraph" w:styleId="Prrafodelista">
    <w:name w:val="List Paragraph"/>
    <w:aliases w:val="Scitum normal,subcapitulo,HOJA,Bolita,Párrafo de lista4,BOLADEF,Párrafo de lista3,Párrafo de lista21,BOLA,Nivel 1 OS,Colorful List Accent 1,Colorful List - Accent 11,List Paragraph,Bullet List,FooterText,List Paragraph1,numbered,Foot"/>
    <w:basedOn w:val="Normal"/>
    <w:link w:val="PrrafodelistaCar"/>
    <w:uiPriority w:val="34"/>
    <w:qFormat/>
    <w:rsid w:val="000B3593"/>
    <w:pPr>
      <w:suppressAutoHyphens/>
      <w:spacing w:after="0" w:line="240" w:lineRule="auto"/>
      <w:ind w:left="720"/>
      <w:contextualSpacing/>
    </w:pPr>
    <w:rPr>
      <w:rFonts w:ascii="Times New Roman" w:eastAsia="Times New Roman" w:hAnsi="Times New Roman" w:cs="Times New Roman"/>
      <w:sz w:val="24"/>
      <w:szCs w:val="24"/>
      <w:lang w:eastAsia="es-ES"/>
    </w:rPr>
  </w:style>
  <w:style w:type="paragraph" w:customStyle="1" w:styleId="Sinespaciado1">
    <w:name w:val="Sin espaciado1"/>
    <w:qFormat/>
    <w:rsid w:val="000B3593"/>
    <w:pPr>
      <w:keepNext/>
      <w:suppressAutoHyphens/>
      <w:spacing w:after="200" w:line="100" w:lineRule="atLeast"/>
      <w:jc w:val="both"/>
    </w:pPr>
    <w:rPr>
      <w:rFonts w:ascii="Calibri" w:eastAsia="Calibri" w:hAnsi="Calibri" w:cs="Times New Roman"/>
      <w:color w:val="00000A"/>
      <w:sz w:val="24"/>
      <w:szCs w:val="20"/>
      <w:lang w:val="es-CO"/>
    </w:rPr>
  </w:style>
  <w:style w:type="table" w:styleId="Tablaconcuadrcula">
    <w:name w:val="Table Grid"/>
    <w:basedOn w:val="Tablanormal"/>
    <w:uiPriority w:val="39"/>
    <w:rsid w:val="000B3593"/>
    <w:pPr>
      <w:spacing w:after="0" w:line="240" w:lineRule="auto"/>
    </w:pPr>
    <w:rPr>
      <w:rFonts w:ascii="Calibri" w:eastAsia="Calibri" w:hAnsi="Calibri"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3593"/>
    <w:pPr>
      <w:autoSpaceDE w:val="0"/>
      <w:autoSpaceDN w:val="0"/>
      <w:adjustRightInd w:val="0"/>
      <w:spacing w:after="0" w:line="240" w:lineRule="auto"/>
    </w:pPr>
    <w:rPr>
      <w:rFonts w:ascii="Arial" w:eastAsia="Times New Roman" w:hAnsi="Arial" w:cs="Arial"/>
      <w:color w:val="000000"/>
      <w:sz w:val="24"/>
      <w:szCs w:val="24"/>
      <w:lang w:val="es-CO" w:eastAsia="es-CO"/>
    </w:rPr>
  </w:style>
  <w:style w:type="character" w:customStyle="1" w:styleId="PrrafodelistaCar">
    <w:name w:val="Párrafo de lista Car"/>
    <w:aliases w:val="Scitum normal Car,subcapitulo Car,HOJA Car,Bolita Car,Párrafo de lista4 Car,BOLADEF Car,Párrafo de lista3 Car,Párrafo de lista21 Car,BOLA Car,Nivel 1 OS Car,Colorful List Accent 1 Car,Colorful List - Accent 11 Car,List Paragraph Car"/>
    <w:link w:val="Prrafodelista"/>
    <w:uiPriority w:val="34"/>
    <w:locked/>
    <w:rsid w:val="000B3593"/>
    <w:rPr>
      <w:rFonts w:ascii="Times New Roman" w:eastAsia="Times New Roman" w:hAnsi="Times New Roman" w:cs="Times New Roman"/>
      <w:sz w:val="24"/>
      <w:szCs w:val="24"/>
      <w:lang w:eastAsia="es-ES"/>
    </w:rPr>
  </w:style>
  <w:style w:type="character" w:customStyle="1" w:styleId="FontStyle186">
    <w:name w:val="Font Style186"/>
    <w:uiPriority w:val="99"/>
    <w:rsid w:val="000B3593"/>
    <w:rPr>
      <w:rFonts w:ascii="Arial Unicode MS" w:eastAsia="Arial Unicode MS" w:cs="Arial Unicode MS"/>
      <w:color w:val="000000"/>
      <w:sz w:val="18"/>
      <w:szCs w:val="18"/>
    </w:rPr>
  </w:style>
  <w:style w:type="character" w:customStyle="1" w:styleId="TextoindependienteCar">
    <w:name w:val="Texto independiente Car"/>
    <w:aliases w:val="TABLA DE CONTENIDO 3 Car"/>
    <w:link w:val="Textoindependiente"/>
    <w:uiPriority w:val="99"/>
    <w:locked/>
    <w:rsid w:val="000B3593"/>
    <w:rPr>
      <w:rFonts w:ascii="Times New Roman" w:eastAsia="Times New Roman" w:hAnsi="Times New Roman"/>
      <w:sz w:val="24"/>
      <w:szCs w:val="24"/>
      <w:lang w:eastAsia="es-ES"/>
    </w:rPr>
  </w:style>
  <w:style w:type="paragraph" w:styleId="Textoindependiente">
    <w:name w:val="Body Text"/>
    <w:aliases w:val="TABLA DE CONTENIDO 3"/>
    <w:basedOn w:val="Normal"/>
    <w:link w:val="TextoindependienteCar"/>
    <w:uiPriority w:val="99"/>
    <w:unhideWhenUsed/>
    <w:rsid w:val="000B3593"/>
    <w:pPr>
      <w:spacing w:after="0" w:line="240" w:lineRule="auto"/>
      <w:jc w:val="both"/>
    </w:pPr>
    <w:rPr>
      <w:rFonts w:ascii="Times New Roman" w:eastAsia="Times New Roman" w:hAnsi="Times New Roman"/>
      <w:sz w:val="24"/>
      <w:szCs w:val="24"/>
      <w:lang w:eastAsia="es-ES"/>
    </w:rPr>
  </w:style>
  <w:style w:type="character" w:customStyle="1" w:styleId="TextoindependienteCar1">
    <w:name w:val="Texto independiente Car1"/>
    <w:basedOn w:val="Fuentedeprrafopredeter"/>
    <w:uiPriority w:val="99"/>
    <w:semiHidden/>
    <w:rsid w:val="000B3593"/>
  </w:style>
  <w:style w:type="paragraph" w:styleId="Descripcin">
    <w:name w:val="caption"/>
    <w:basedOn w:val="Normal"/>
    <w:next w:val="Normal"/>
    <w:uiPriority w:val="35"/>
    <w:unhideWhenUsed/>
    <w:qFormat/>
    <w:rsid w:val="000B3593"/>
    <w:pPr>
      <w:spacing w:after="200" w:line="240" w:lineRule="auto"/>
    </w:pPr>
    <w:rPr>
      <w:rFonts w:ascii="Times New Roman" w:eastAsia="Times New Roman" w:hAnsi="Times New Roman" w:cs="Times New Roman"/>
      <w:i/>
      <w:iCs/>
      <w:color w:val="44546A" w:themeColor="text2"/>
      <w:sz w:val="18"/>
      <w:szCs w:val="18"/>
      <w:lang w:eastAsia="es-ES"/>
    </w:rPr>
  </w:style>
  <w:style w:type="paragraph" w:styleId="Encabezado">
    <w:name w:val="header"/>
    <w:basedOn w:val="Normal"/>
    <w:link w:val="EncabezadoCar"/>
    <w:unhideWhenUsed/>
    <w:rsid w:val="00831D20"/>
    <w:pPr>
      <w:tabs>
        <w:tab w:val="center" w:pos="4252"/>
        <w:tab w:val="right" w:pos="8504"/>
      </w:tabs>
      <w:spacing w:after="0" w:line="240" w:lineRule="auto"/>
    </w:pPr>
  </w:style>
  <w:style w:type="character" w:customStyle="1" w:styleId="EncabezadoCar">
    <w:name w:val="Encabezado Car"/>
    <w:basedOn w:val="Fuentedeprrafopredeter"/>
    <w:link w:val="Encabezado"/>
    <w:rsid w:val="00831D20"/>
  </w:style>
  <w:style w:type="character" w:styleId="Hipervnculo">
    <w:name w:val="Hyperlink"/>
    <w:basedOn w:val="Fuentedeprrafopredeter"/>
    <w:uiPriority w:val="99"/>
    <w:unhideWhenUsed/>
    <w:rsid w:val="00810607"/>
    <w:rPr>
      <w:color w:val="0563C1" w:themeColor="hyperlink"/>
      <w:u w:val="single"/>
    </w:rPr>
  </w:style>
  <w:style w:type="paragraph" w:customStyle="1" w:styleId="TableParagraph">
    <w:name w:val="Table Paragraph"/>
    <w:basedOn w:val="Normal"/>
    <w:uiPriority w:val="1"/>
    <w:qFormat/>
    <w:rsid w:val="00132F74"/>
    <w:pPr>
      <w:widowControl w:val="0"/>
      <w:spacing w:after="0" w:line="240" w:lineRule="auto"/>
    </w:pPr>
    <w:rPr>
      <w:lang w:val="en-US"/>
    </w:rPr>
  </w:style>
  <w:style w:type="character" w:styleId="Refdecomentario">
    <w:name w:val="annotation reference"/>
    <w:basedOn w:val="Fuentedeprrafopredeter"/>
    <w:uiPriority w:val="99"/>
    <w:semiHidden/>
    <w:unhideWhenUsed/>
    <w:rsid w:val="0039303A"/>
    <w:rPr>
      <w:sz w:val="16"/>
      <w:szCs w:val="16"/>
    </w:rPr>
  </w:style>
  <w:style w:type="paragraph" w:styleId="Textocomentario">
    <w:name w:val="annotation text"/>
    <w:basedOn w:val="Normal"/>
    <w:link w:val="TextocomentarioCar"/>
    <w:uiPriority w:val="99"/>
    <w:semiHidden/>
    <w:unhideWhenUsed/>
    <w:rsid w:val="003930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303A"/>
    <w:rPr>
      <w:sz w:val="20"/>
      <w:szCs w:val="20"/>
    </w:rPr>
  </w:style>
  <w:style w:type="paragraph" w:styleId="Asuntodelcomentario">
    <w:name w:val="annotation subject"/>
    <w:basedOn w:val="Textocomentario"/>
    <w:next w:val="Textocomentario"/>
    <w:link w:val="AsuntodelcomentarioCar"/>
    <w:uiPriority w:val="99"/>
    <w:semiHidden/>
    <w:unhideWhenUsed/>
    <w:rsid w:val="0039303A"/>
    <w:rPr>
      <w:b/>
      <w:bCs/>
    </w:rPr>
  </w:style>
  <w:style w:type="character" w:customStyle="1" w:styleId="AsuntodelcomentarioCar">
    <w:name w:val="Asunto del comentario Car"/>
    <w:basedOn w:val="TextocomentarioCar"/>
    <w:link w:val="Asuntodelcomentario"/>
    <w:uiPriority w:val="99"/>
    <w:semiHidden/>
    <w:rsid w:val="0039303A"/>
    <w:rPr>
      <w:b/>
      <w:bCs/>
      <w:sz w:val="20"/>
      <w:szCs w:val="20"/>
    </w:rPr>
  </w:style>
  <w:style w:type="paragraph" w:styleId="Textodeglobo">
    <w:name w:val="Balloon Text"/>
    <w:basedOn w:val="Normal"/>
    <w:link w:val="TextodegloboCar"/>
    <w:uiPriority w:val="99"/>
    <w:semiHidden/>
    <w:unhideWhenUsed/>
    <w:rsid w:val="003930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303A"/>
    <w:rPr>
      <w:rFonts w:ascii="Segoe UI" w:hAnsi="Segoe UI" w:cs="Segoe UI"/>
      <w:sz w:val="18"/>
      <w:szCs w:val="18"/>
    </w:rPr>
  </w:style>
  <w:style w:type="paragraph" w:styleId="NormalWeb">
    <w:name w:val="Normal (Web)"/>
    <w:basedOn w:val="Normal"/>
    <w:uiPriority w:val="99"/>
    <w:semiHidden/>
    <w:unhideWhenUsed/>
    <w:rsid w:val="00AC76E3"/>
    <w:pPr>
      <w:spacing w:before="100" w:beforeAutospacing="1" w:after="100" w:afterAutospacing="1" w:line="240" w:lineRule="auto"/>
    </w:pPr>
    <w:rPr>
      <w:rFonts w:ascii="Times New Roman" w:eastAsia="Times New Roman" w:hAnsi="Times New Roman" w:cs="Times New Roman"/>
      <w:sz w:val="24"/>
      <w:szCs w:val="24"/>
      <w:lang w:val="es-CO" w:eastAsia="es-MX"/>
    </w:rPr>
  </w:style>
  <w:style w:type="paragraph" w:customStyle="1" w:styleId="Contenidodelatabla">
    <w:name w:val="Contenido de la tabla"/>
    <w:basedOn w:val="Normal"/>
    <w:qFormat/>
    <w:rsid w:val="00436AF2"/>
    <w:pPr>
      <w:suppressLineNumbers/>
      <w:suppressAutoHyphens/>
      <w:spacing w:after="0"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36539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5391"/>
    <w:rPr>
      <w:sz w:val="20"/>
      <w:szCs w:val="20"/>
    </w:rPr>
  </w:style>
  <w:style w:type="character" w:styleId="Refdenotaalpie">
    <w:name w:val="footnote reference"/>
    <w:basedOn w:val="Fuentedeprrafopredeter"/>
    <w:uiPriority w:val="99"/>
    <w:semiHidden/>
    <w:unhideWhenUsed/>
    <w:rsid w:val="003653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856050">
      <w:bodyDiv w:val="1"/>
      <w:marLeft w:val="0"/>
      <w:marRight w:val="0"/>
      <w:marTop w:val="0"/>
      <w:marBottom w:val="0"/>
      <w:divBdr>
        <w:top w:val="none" w:sz="0" w:space="0" w:color="auto"/>
        <w:left w:val="none" w:sz="0" w:space="0" w:color="auto"/>
        <w:bottom w:val="none" w:sz="0" w:space="0" w:color="auto"/>
        <w:right w:val="none" w:sz="0" w:space="0" w:color="auto"/>
      </w:divBdr>
    </w:div>
    <w:div w:id="349379721">
      <w:bodyDiv w:val="1"/>
      <w:marLeft w:val="0"/>
      <w:marRight w:val="0"/>
      <w:marTop w:val="0"/>
      <w:marBottom w:val="0"/>
      <w:divBdr>
        <w:top w:val="none" w:sz="0" w:space="0" w:color="auto"/>
        <w:left w:val="none" w:sz="0" w:space="0" w:color="auto"/>
        <w:bottom w:val="none" w:sz="0" w:space="0" w:color="auto"/>
        <w:right w:val="none" w:sz="0" w:space="0" w:color="auto"/>
      </w:divBdr>
      <w:divsChild>
        <w:div w:id="1130444090">
          <w:marLeft w:val="0"/>
          <w:marRight w:val="0"/>
          <w:marTop w:val="0"/>
          <w:marBottom w:val="0"/>
          <w:divBdr>
            <w:top w:val="none" w:sz="0" w:space="0" w:color="auto"/>
            <w:left w:val="none" w:sz="0" w:space="0" w:color="auto"/>
            <w:bottom w:val="none" w:sz="0" w:space="0" w:color="auto"/>
            <w:right w:val="none" w:sz="0" w:space="0" w:color="auto"/>
          </w:divBdr>
          <w:divsChild>
            <w:div w:id="1121728287">
              <w:marLeft w:val="0"/>
              <w:marRight w:val="0"/>
              <w:marTop w:val="0"/>
              <w:marBottom w:val="0"/>
              <w:divBdr>
                <w:top w:val="none" w:sz="0" w:space="0" w:color="auto"/>
                <w:left w:val="none" w:sz="0" w:space="0" w:color="auto"/>
                <w:bottom w:val="none" w:sz="0" w:space="0" w:color="auto"/>
                <w:right w:val="none" w:sz="0" w:space="0" w:color="auto"/>
              </w:divBdr>
              <w:divsChild>
                <w:div w:id="2815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108349">
      <w:bodyDiv w:val="1"/>
      <w:marLeft w:val="0"/>
      <w:marRight w:val="0"/>
      <w:marTop w:val="0"/>
      <w:marBottom w:val="0"/>
      <w:divBdr>
        <w:top w:val="none" w:sz="0" w:space="0" w:color="auto"/>
        <w:left w:val="none" w:sz="0" w:space="0" w:color="auto"/>
        <w:bottom w:val="none" w:sz="0" w:space="0" w:color="auto"/>
        <w:right w:val="none" w:sz="0" w:space="0" w:color="auto"/>
      </w:divBdr>
      <w:divsChild>
        <w:div w:id="1348101468">
          <w:marLeft w:val="0"/>
          <w:marRight w:val="0"/>
          <w:marTop w:val="0"/>
          <w:marBottom w:val="0"/>
          <w:divBdr>
            <w:top w:val="none" w:sz="0" w:space="0" w:color="auto"/>
            <w:left w:val="none" w:sz="0" w:space="0" w:color="auto"/>
            <w:bottom w:val="none" w:sz="0" w:space="0" w:color="auto"/>
            <w:right w:val="none" w:sz="0" w:space="0" w:color="auto"/>
          </w:divBdr>
          <w:divsChild>
            <w:div w:id="660426606">
              <w:marLeft w:val="0"/>
              <w:marRight w:val="0"/>
              <w:marTop w:val="0"/>
              <w:marBottom w:val="0"/>
              <w:divBdr>
                <w:top w:val="none" w:sz="0" w:space="0" w:color="auto"/>
                <w:left w:val="none" w:sz="0" w:space="0" w:color="auto"/>
                <w:bottom w:val="none" w:sz="0" w:space="0" w:color="auto"/>
                <w:right w:val="none" w:sz="0" w:space="0" w:color="auto"/>
              </w:divBdr>
              <w:divsChild>
                <w:div w:id="5531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490">
      <w:bodyDiv w:val="1"/>
      <w:marLeft w:val="0"/>
      <w:marRight w:val="0"/>
      <w:marTop w:val="0"/>
      <w:marBottom w:val="0"/>
      <w:divBdr>
        <w:top w:val="none" w:sz="0" w:space="0" w:color="auto"/>
        <w:left w:val="none" w:sz="0" w:space="0" w:color="auto"/>
        <w:bottom w:val="none" w:sz="0" w:space="0" w:color="auto"/>
        <w:right w:val="none" w:sz="0" w:space="0" w:color="auto"/>
      </w:divBdr>
    </w:div>
    <w:div w:id="1823160845">
      <w:bodyDiv w:val="1"/>
      <w:marLeft w:val="0"/>
      <w:marRight w:val="0"/>
      <w:marTop w:val="0"/>
      <w:marBottom w:val="0"/>
      <w:divBdr>
        <w:top w:val="none" w:sz="0" w:space="0" w:color="auto"/>
        <w:left w:val="none" w:sz="0" w:space="0" w:color="auto"/>
        <w:bottom w:val="none" w:sz="0" w:space="0" w:color="auto"/>
        <w:right w:val="none" w:sz="0" w:space="0" w:color="auto"/>
      </w:divBdr>
    </w:div>
    <w:div w:id="1887132548">
      <w:bodyDiv w:val="1"/>
      <w:marLeft w:val="0"/>
      <w:marRight w:val="0"/>
      <w:marTop w:val="0"/>
      <w:marBottom w:val="0"/>
      <w:divBdr>
        <w:top w:val="none" w:sz="0" w:space="0" w:color="auto"/>
        <w:left w:val="none" w:sz="0" w:space="0" w:color="auto"/>
        <w:bottom w:val="none" w:sz="0" w:space="0" w:color="auto"/>
        <w:right w:val="none" w:sz="0" w:space="0" w:color="auto"/>
      </w:divBdr>
    </w:div>
    <w:div w:id="2023630751">
      <w:bodyDiv w:val="1"/>
      <w:marLeft w:val="0"/>
      <w:marRight w:val="0"/>
      <w:marTop w:val="0"/>
      <w:marBottom w:val="0"/>
      <w:divBdr>
        <w:top w:val="none" w:sz="0" w:space="0" w:color="auto"/>
        <w:left w:val="none" w:sz="0" w:space="0" w:color="auto"/>
        <w:bottom w:val="none" w:sz="0" w:space="0" w:color="auto"/>
        <w:right w:val="none" w:sz="0" w:space="0" w:color="auto"/>
      </w:divBdr>
    </w:div>
    <w:div w:id="2035691290">
      <w:bodyDiv w:val="1"/>
      <w:marLeft w:val="0"/>
      <w:marRight w:val="0"/>
      <w:marTop w:val="0"/>
      <w:marBottom w:val="0"/>
      <w:divBdr>
        <w:top w:val="none" w:sz="0" w:space="0" w:color="auto"/>
        <w:left w:val="none" w:sz="0" w:space="0" w:color="auto"/>
        <w:bottom w:val="none" w:sz="0" w:space="0" w:color="auto"/>
        <w:right w:val="none" w:sz="0" w:space="0" w:color="auto"/>
      </w:divBdr>
      <w:divsChild>
        <w:div w:id="463892454">
          <w:marLeft w:val="0"/>
          <w:marRight w:val="0"/>
          <w:marTop w:val="0"/>
          <w:marBottom w:val="0"/>
          <w:divBdr>
            <w:top w:val="none" w:sz="0" w:space="0" w:color="auto"/>
            <w:left w:val="none" w:sz="0" w:space="0" w:color="auto"/>
            <w:bottom w:val="none" w:sz="0" w:space="0" w:color="auto"/>
            <w:right w:val="none" w:sz="0" w:space="0" w:color="auto"/>
          </w:divBdr>
          <w:divsChild>
            <w:div w:id="464741163">
              <w:marLeft w:val="0"/>
              <w:marRight w:val="0"/>
              <w:marTop w:val="0"/>
              <w:marBottom w:val="0"/>
              <w:divBdr>
                <w:top w:val="none" w:sz="0" w:space="0" w:color="auto"/>
                <w:left w:val="none" w:sz="0" w:space="0" w:color="auto"/>
                <w:bottom w:val="none" w:sz="0" w:space="0" w:color="auto"/>
                <w:right w:val="none" w:sz="0" w:space="0" w:color="auto"/>
              </w:divBdr>
              <w:divsChild>
                <w:div w:id="439225756">
                  <w:marLeft w:val="0"/>
                  <w:marRight w:val="0"/>
                  <w:marTop w:val="0"/>
                  <w:marBottom w:val="0"/>
                  <w:divBdr>
                    <w:top w:val="none" w:sz="0" w:space="0" w:color="auto"/>
                    <w:left w:val="none" w:sz="0" w:space="0" w:color="auto"/>
                    <w:bottom w:val="none" w:sz="0" w:space="0" w:color="auto"/>
                    <w:right w:val="none" w:sz="0" w:space="0" w:color="auto"/>
                  </w:divBdr>
                  <w:divsChild>
                    <w:div w:id="127081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95799">
      <w:bodyDiv w:val="1"/>
      <w:marLeft w:val="0"/>
      <w:marRight w:val="0"/>
      <w:marTop w:val="0"/>
      <w:marBottom w:val="0"/>
      <w:divBdr>
        <w:top w:val="none" w:sz="0" w:space="0" w:color="auto"/>
        <w:left w:val="none" w:sz="0" w:space="0" w:color="auto"/>
        <w:bottom w:val="none" w:sz="0" w:space="0" w:color="auto"/>
        <w:right w:val="none" w:sz="0" w:space="0" w:color="auto"/>
      </w:divBdr>
      <w:divsChild>
        <w:div w:id="1046835595">
          <w:marLeft w:val="0"/>
          <w:marRight w:val="0"/>
          <w:marTop w:val="0"/>
          <w:marBottom w:val="0"/>
          <w:divBdr>
            <w:top w:val="none" w:sz="0" w:space="0" w:color="auto"/>
            <w:left w:val="none" w:sz="0" w:space="0" w:color="auto"/>
            <w:bottom w:val="none" w:sz="0" w:space="0" w:color="auto"/>
            <w:right w:val="none" w:sz="0" w:space="0" w:color="auto"/>
          </w:divBdr>
          <w:divsChild>
            <w:div w:id="209346902">
              <w:marLeft w:val="0"/>
              <w:marRight w:val="0"/>
              <w:marTop w:val="0"/>
              <w:marBottom w:val="0"/>
              <w:divBdr>
                <w:top w:val="none" w:sz="0" w:space="0" w:color="auto"/>
                <w:left w:val="none" w:sz="0" w:space="0" w:color="auto"/>
                <w:bottom w:val="none" w:sz="0" w:space="0" w:color="auto"/>
                <w:right w:val="none" w:sz="0" w:space="0" w:color="auto"/>
              </w:divBdr>
              <w:divsChild>
                <w:div w:id="793331437">
                  <w:marLeft w:val="0"/>
                  <w:marRight w:val="0"/>
                  <w:marTop w:val="0"/>
                  <w:marBottom w:val="0"/>
                  <w:divBdr>
                    <w:top w:val="none" w:sz="0" w:space="0" w:color="auto"/>
                    <w:left w:val="none" w:sz="0" w:space="0" w:color="auto"/>
                    <w:bottom w:val="none" w:sz="0" w:space="0" w:color="auto"/>
                    <w:right w:val="none" w:sz="0" w:space="0" w:color="auto"/>
                  </w:divBdr>
                  <w:divsChild>
                    <w:div w:id="14866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mbiacompra.gov.co/clasificador-de-bienes-y-servicio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lombiacompra.gov.co/sites/cce_public/files/cce_documents/cce_manual_cobertura_riesgo.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pme.gov.co/"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5EF2E4C76F440ABAE5EC6AF7F1891C"/>
        <w:category>
          <w:name w:val="General"/>
          <w:gallery w:val="placeholder"/>
        </w:category>
        <w:types>
          <w:type w:val="bbPlcHdr"/>
        </w:types>
        <w:behaviors>
          <w:behavior w:val="content"/>
        </w:behaviors>
        <w:guid w:val="{BDFE9B55-5638-4AC1-8F5A-36151288289F}"/>
      </w:docPartPr>
      <w:docPartBody>
        <w:p w:rsidR="00CE7E2B" w:rsidRDefault="00CE7E2B" w:rsidP="00CE7E2B">
          <w:pPr>
            <w:pStyle w:val="9E5EF2E4C76F440ABAE5EC6AF7F1891C"/>
          </w:pPr>
          <w:r w:rsidRPr="00AB708F">
            <w:rPr>
              <w:rFonts w:cstheme="minorHAnsi"/>
              <w:color w:val="808080" w:themeColor="background1" w:themeShade="80"/>
            </w:rPr>
            <w:t>Seleccione OE</w:t>
          </w:r>
        </w:p>
      </w:docPartBody>
    </w:docPart>
    <w:docPart>
      <w:docPartPr>
        <w:name w:val="DAD43F9DBD42465D920E96FF01E587CB"/>
        <w:category>
          <w:name w:val="General"/>
          <w:gallery w:val="placeholder"/>
        </w:category>
        <w:types>
          <w:type w:val="bbPlcHdr"/>
        </w:types>
        <w:behaviors>
          <w:behavior w:val="content"/>
        </w:behaviors>
        <w:guid w:val="{E84D0EFE-2744-4993-BF80-FF156F902D01}"/>
      </w:docPartPr>
      <w:docPartBody>
        <w:p w:rsidR="00CE7E2B" w:rsidRDefault="00CE7E2B" w:rsidP="00CE7E2B">
          <w:pPr>
            <w:pStyle w:val="DAD43F9DBD42465D920E96FF01E587CB"/>
          </w:pPr>
          <w:r>
            <w:rPr>
              <w:rStyle w:val="Textodelmarcadordeposicin"/>
            </w:rPr>
            <w:t>Seleccione Estrategia</w:t>
          </w:r>
        </w:p>
      </w:docPartBody>
    </w:docPart>
    <w:docPart>
      <w:docPartPr>
        <w:name w:val="D05D842390B845628EA1C33B539636C6"/>
        <w:category>
          <w:name w:val="General"/>
          <w:gallery w:val="placeholder"/>
        </w:category>
        <w:types>
          <w:type w:val="bbPlcHdr"/>
        </w:types>
        <w:behaviors>
          <w:behavior w:val="content"/>
        </w:behaviors>
        <w:guid w:val="{8B62515C-C722-403C-A331-6957911D099E}"/>
      </w:docPartPr>
      <w:docPartBody>
        <w:p w:rsidR="00CE7E2B" w:rsidRDefault="00CE7E2B" w:rsidP="00CE7E2B">
          <w:pPr>
            <w:pStyle w:val="D05D842390B845628EA1C33B539636C6"/>
          </w:pPr>
          <w:r>
            <w:rPr>
              <w:rStyle w:val="Textodelmarcadordeposicin"/>
            </w:rPr>
            <w:t>Revisión</w:t>
          </w:r>
        </w:p>
      </w:docPartBody>
    </w:docPart>
    <w:docPart>
      <w:docPartPr>
        <w:name w:val="9ECF31FFE3E34FD8A0535B99DA22A554"/>
        <w:category>
          <w:name w:val="General"/>
          <w:gallery w:val="placeholder"/>
        </w:category>
        <w:types>
          <w:type w:val="bbPlcHdr"/>
        </w:types>
        <w:behaviors>
          <w:behavior w:val="content"/>
        </w:behaviors>
        <w:guid w:val="{F8C66483-321B-494E-9873-EBCCE583CC87}"/>
      </w:docPartPr>
      <w:docPartBody>
        <w:p w:rsidR="00CE7E2B" w:rsidRDefault="00CE7E2B" w:rsidP="00CE7E2B">
          <w:pPr>
            <w:pStyle w:val="9ECF31FFE3E34FD8A0535B99DA22A554"/>
          </w:pPr>
          <w:r w:rsidRPr="00A7014C">
            <w:rPr>
              <w:rStyle w:val="Textodelmarcadordeposicin"/>
            </w:rPr>
            <w:t>Haga clic aquí o pulse para escribir una fecha.</w:t>
          </w:r>
        </w:p>
      </w:docPartBody>
    </w:docPart>
    <w:docPart>
      <w:docPartPr>
        <w:name w:val="E401BBE5FF934670AF6631BFB10B0048"/>
        <w:category>
          <w:name w:val="General"/>
          <w:gallery w:val="placeholder"/>
        </w:category>
        <w:types>
          <w:type w:val="bbPlcHdr"/>
        </w:types>
        <w:behaviors>
          <w:behavior w:val="content"/>
        </w:behaviors>
        <w:guid w:val="{EC1026DD-8A56-40DD-AE76-E5168F6B21CF}"/>
      </w:docPartPr>
      <w:docPartBody>
        <w:p w:rsidR="00CE7E2B" w:rsidRDefault="00CE7E2B" w:rsidP="00CE7E2B">
          <w:pPr>
            <w:pStyle w:val="E401BBE5FF934670AF6631BFB10B0048"/>
          </w:pPr>
          <w:r w:rsidRPr="00A7014C">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Narrow,Bold">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ree 3 of 9">
    <w:altName w:val="Courier New"/>
    <w:charset w:val="00"/>
    <w:family w:val="moder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076"/>
    <w:rsid w:val="000176FB"/>
    <w:rsid w:val="000362D5"/>
    <w:rsid w:val="001F3A76"/>
    <w:rsid w:val="00256076"/>
    <w:rsid w:val="002A35B0"/>
    <w:rsid w:val="00326147"/>
    <w:rsid w:val="00334514"/>
    <w:rsid w:val="003414D2"/>
    <w:rsid w:val="003F44F9"/>
    <w:rsid w:val="00431BFD"/>
    <w:rsid w:val="004625E1"/>
    <w:rsid w:val="00475B7F"/>
    <w:rsid w:val="00537F1F"/>
    <w:rsid w:val="00595032"/>
    <w:rsid w:val="00677B85"/>
    <w:rsid w:val="00686910"/>
    <w:rsid w:val="00692365"/>
    <w:rsid w:val="00694F9A"/>
    <w:rsid w:val="0079406B"/>
    <w:rsid w:val="007C5C88"/>
    <w:rsid w:val="008B708C"/>
    <w:rsid w:val="008D23A1"/>
    <w:rsid w:val="0090218A"/>
    <w:rsid w:val="00903BFB"/>
    <w:rsid w:val="009277E1"/>
    <w:rsid w:val="00973EE7"/>
    <w:rsid w:val="00997958"/>
    <w:rsid w:val="009E409F"/>
    <w:rsid w:val="009E5D3C"/>
    <w:rsid w:val="00A06925"/>
    <w:rsid w:val="00A976D2"/>
    <w:rsid w:val="00BC1B60"/>
    <w:rsid w:val="00C13266"/>
    <w:rsid w:val="00CD238C"/>
    <w:rsid w:val="00CD56C3"/>
    <w:rsid w:val="00CE7E2B"/>
    <w:rsid w:val="00D02E11"/>
    <w:rsid w:val="00D33176"/>
    <w:rsid w:val="00D602DB"/>
    <w:rsid w:val="00DA2DF2"/>
    <w:rsid w:val="00DD207D"/>
    <w:rsid w:val="00E47CC8"/>
    <w:rsid w:val="00E62A93"/>
    <w:rsid w:val="00E94BF1"/>
    <w:rsid w:val="00F13A9D"/>
    <w:rsid w:val="00FA4AB1"/>
  </w:rsids>
  <m:mathPr>
    <m:mathFont m:val="Cambria Math"/>
    <m:brkBin m:val="before"/>
    <m:brkBinSub m:val="--"/>
    <m:smallFrac m:val="0"/>
    <m:dispDef/>
    <m:lMargin m:val="0"/>
    <m:rMargin m:val="0"/>
    <m:defJc m:val="centerGroup"/>
    <m:wrapIndent m:val="1440"/>
    <m:intLim m:val="subSup"/>
    <m:naryLim m:val="undOvr"/>
  </m:mathPr>
  <w:themeFontLang w:val="es-ES" w:bidi="yi-He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7E2B"/>
    <w:rPr>
      <w:color w:val="808080"/>
    </w:rPr>
  </w:style>
  <w:style w:type="paragraph" w:customStyle="1" w:styleId="BC11A71B13594D108D76A742A0721C1B">
    <w:name w:val="BC11A71B13594D108D76A742A0721C1B"/>
    <w:rsid w:val="00A06925"/>
    <w:rPr>
      <w:lang w:val="es-CO" w:eastAsia="es-CO"/>
    </w:rPr>
  </w:style>
  <w:style w:type="paragraph" w:customStyle="1" w:styleId="F108DB9C572645EFB9D4812340D55721">
    <w:name w:val="F108DB9C572645EFB9D4812340D55721"/>
    <w:rsid w:val="00A06925"/>
    <w:rPr>
      <w:lang w:val="es-CO" w:eastAsia="es-CO"/>
    </w:rPr>
  </w:style>
  <w:style w:type="paragraph" w:customStyle="1" w:styleId="63B213BC553540ACBDDFB92AF16C44E9">
    <w:name w:val="63B213BC553540ACBDDFB92AF16C44E9"/>
    <w:rsid w:val="00E94BF1"/>
    <w:rPr>
      <w:lang w:val="es-CO" w:eastAsia="es-CO"/>
    </w:rPr>
  </w:style>
  <w:style w:type="paragraph" w:customStyle="1" w:styleId="17681639874C41D8A650CD7B924A0319">
    <w:name w:val="17681639874C41D8A650CD7B924A0319"/>
    <w:rsid w:val="00E94BF1"/>
    <w:rPr>
      <w:lang w:val="es-CO" w:eastAsia="es-CO"/>
    </w:rPr>
  </w:style>
  <w:style w:type="paragraph" w:customStyle="1" w:styleId="B1C3B6247FCC41CA8F284F395B6DDB12">
    <w:name w:val="B1C3B6247FCC41CA8F284F395B6DDB12"/>
    <w:rsid w:val="00E94BF1"/>
    <w:rPr>
      <w:lang w:val="es-CO" w:eastAsia="es-CO"/>
    </w:rPr>
  </w:style>
  <w:style w:type="paragraph" w:customStyle="1" w:styleId="C358F396DF8D42B5AD33EF6E5841F1A2">
    <w:name w:val="C358F396DF8D42B5AD33EF6E5841F1A2"/>
    <w:rsid w:val="00E94BF1"/>
    <w:rPr>
      <w:lang w:val="es-CO" w:eastAsia="es-CO"/>
    </w:rPr>
  </w:style>
  <w:style w:type="paragraph" w:customStyle="1" w:styleId="8DD9347F6B4D485CA40B07DDBBE7288F">
    <w:name w:val="8DD9347F6B4D485CA40B07DDBBE7288F"/>
    <w:rsid w:val="00E94BF1"/>
    <w:rPr>
      <w:lang w:val="es-CO" w:eastAsia="es-CO"/>
    </w:rPr>
  </w:style>
  <w:style w:type="paragraph" w:customStyle="1" w:styleId="9E5EF2E4C76F440ABAE5EC6AF7F1891C">
    <w:name w:val="9E5EF2E4C76F440ABAE5EC6AF7F1891C"/>
    <w:rsid w:val="00CE7E2B"/>
    <w:rPr>
      <w:lang w:val="es-CO" w:eastAsia="es-CO"/>
    </w:rPr>
  </w:style>
  <w:style w:type="paragraph" w:customStyle="1" w:styleId="DAD43F9DBD42465D920E96FF01E587CB">
    <w:name w:val="DAD43F9DBD42465D920E96FF01E587CB"/>
    <w:rsid w:val="00CE7E2B"/>
    <w:rPr>
      <w:lang w:val="es-CO" w:eastAsia="es-CO"/>
    </w:rPr>
  </w:style>
  <w:style w:type="paragraph" w:customStyle="1" w:styleId="D05D842390B845628EA1C33B539636C6">
    <w:name w:val="D05D842390B845628EA1C33B539636C6"/>
    <w:rsid w:val="00CE7E2B"/>
    <w:rPr>
      <w:lang w:val="es-CO" w:eastAsia="es-CO"/>
    </w:rPr>
  </w:style>
  <w:style w:type="paragraph" w:customStyle="1" w:styleId="9ECF31FFE3E34FD8A0535B99DA22A554">
    <w:name w:val="9ECF31FFE3E34FD8A0535B99DA22A554"/>
    <w:rsid w:val="00CE7E2B"/>
    <w:rPr>
      <w:lang w:val="es-CO" w:eastAsia="es-CO"/>
    </w:rPr>
  </w:style>
  <w:style w:type="paragraph" w:customStyle="1" w:styleId="E401BBE5FF934670AF6631BFB10B0048">
    <w:name w:val="E401BBE5FF934670AF6631BFB10B0048"/>
    <w:rsid w:val="00CE7E2B"/>
    <w:rPr>
      <w:lang w:val="es-CO" w:eastAsia="es-C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7C63C-5985-4BDC-85C8-2B528392A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5012</Words>
  <Characters>27569</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Vergara</dc:creator>
  <cp:keywords/>
  <dc:description/>
  <cp:lastModifiedBy>MARIA JOSE PATIÑO GUTIERREZ</cp:lastModifiedBy>
  <cp:revision>4</cp:revision>
  <dcterms:created xsi:type="dcterms:W3CDTF">2023-08-30T16:48:00Z</dcterms:created>
  <dcterms:modified xsi:type="dcterms:W3CDTF">2023-08-30T20:29:00Z</dcterms:modified>
</cp:coreProperties>
</file>