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0AE11" w14:textId="77777777" w:rsidR="00E54D27" w:rsidRPr="00EC1E7E" w:rsidRDefault="00E54D27" w:rsidP="00E54D27">
      <w:pPr>
        <w:spacing w:after="0" w:line="240" w:lineRule="auto"/>
        <w:ind w:left="708" w:hanging="708"/>
        <w:jc w:val="both"/>
        <w:rPr>
          <w:rFonts w:ascii="Verdana" w:eastAsia="Arial Narrow" w:hAnsi="Verdana" w:cs="Arial"/>
          <w:b/>
          <w:color w:val="FF0000"/>
          <w:sz w:val="20"/>
          <w:szCs w:val="20"/>
          <w:lang w:val="es-CO"/>
        </w:rPr>
      </w:pPr>
      <w:r w:rsidRPr="00EC1E7E">
        <w:rPr>
          <w:rFonts w:ascii="Verdana" w:eastAsia="Arial Narrow" w:hAnsi="Verdana" w:cs="Arial"/>
          <w:b/>
          <w:color w:val="FF0000"/>
          <w:sz w:val="20"/>
          <w:szCs w:val="20"/>
          <w:lang w:val="es-CO"/>
        </w:rPr>
        <w:t>Al momento de radicar este estudio previo tener en cuenta lo siguiente:</w:t>
      </w:r>
    </w:p>
    <w:p w14:paraId="3FF29E43" w14:textId="77777777" w:rsidR="00E54D27" w:rsidRPr="00EC1E7E" w:rsidRDefault="00E54D27" w:rsidP="00E54D27">
      <w:pPr>
        <w:spacing w:after="0" w:line="240" w:lineRule="auto"/>
        <w:ind w:left="708" w:hanging="708"/>
        <w:jc w:val="both"/>
        <w:rPr>
          <w:rFonts w:ascii="Verdana" w:eastAsia="Arial Narrow" w:hAnsi="Verdana" w:cs="Arial"/>
          <w:b/>
          <w:color w:val="FF0000"/>
          <w:sz w:val="20"/>
          <w:szCs w:val="20"/>
          <w:lang w:val="es-CO"/>
        </w:rPr>
      </w:pPr>
    </w:p>
    <w:p w14:paraId="59AE533E" w14:textId="77777777" w:rsidR="00E54D27" w:rsidRPr="00EC1E7E" w:rsidRDefault="00E54D27" w:rsidP="00E54D27">
      <w:pPr>
        <w:spacing w:after="0" w:line="240" w:lineRule="auto"/>
        <w:ind w:left="708" w:hanging="708"/>
        <w:jc w:val="both"/>
        <w:rPr>
          <w:rFonts w:ascii="Verdana" w:eastAsia="Arial Narrow" w:hAnsi="Verdana" w:cs="Arial"/>
          <w:b/>
          <w:color w:val="FF0000"/>
          <w:sz w:val="20"/>
          <w:szCs w:val="20"/>
          <w:lang w:val="es-CO"/>
        </w:rPr>
      </w:pPr>
      <w:r w:rsidRPr="00EC1E7E">
        <w:rPr>
          <w:rFonts w:ascii="Verdana" w:eastAsia="Arial Narrow" w:hAnsi="Verdana" w:cs="Arial"/>
          <w:b/>
          <w:color w:val="FF0000"/>
          <w:sz w:val="20"/>
          <w:szCs w:val="20"/>
          <w:lang w:val="es-CO"/>
        </w:rPr>
        <w:t>Tipo: MEMORANDO</w:t>
      </w:r>
    </w:p>
    <w:p w14:paraId="0FBC68BD" w14:textId="0C9CB1D0" w:rsidR="00E54D27" w:rsidRPr="00EC1E7E" w:rsidRDefault="00E54D27" w:rsidP="00E54D27">
      <w:pPr>
        <w:spacing w:after="0" w:line="240" w:lineRule="auto"/>
        <w:jc w:val="both"/>
        <w:rPr>
          <w:rFonts w:ascii="Verdana" w:eastAsia="Arial Narrow" w:hAnsi="Verdana" w:cs="Arial"/>
          <w:b/>
          <w:color w:val="FF0000"/>
          <w:sz w:val="20"/>
          <w:szCs w:val="20"/>
          <w:lang w:val="es-CO"/>
        </w:rPr>
      </w:pPr>
      <w:r w:rsidRPr="00EC1E7E">
        <w:rPr>
          <w:rFonts w:ascii="Verdana" w:eastAsia="Arial Narrow" w:hAnsi="Verdana" w:cs="Arial"/>
          <w:b/>
          <w:color w:val="FF0000"/>
          <w:sz w:val="20"/>
          <w:szCs w:val="20"/>
          <w:lang w:val="es-CO"/>
        </w:rPr>
        <w:t>Para: LA COORDINACIÓN DEL GRUPO DE GESTIÓN CONTRACTUAL</w:t>
      </w:r>
    </w:p>
    <w:p w14:paraId="4A0ACDC3" w14:textId="1A23872F" w:rsidR="00E54D27" w:rsidRPr="00EC1E7E" w:rsidRDefault="00E54D27" w:rsidP="00E54D27">
      <w:pPr>
        <w:spacing w:after="0" w:line="240" w:lineRule="auto"/>
        <w:jc w:val="both"/>
        <w:rPr>
          <w:rFonts w:ascii="Verdana" w:eastAsia="Arial Narrow" w:hAnsi="Verdana" w:cs="Arial"/>
          <w:b/>
          <w:color w:val="FF0000"/>
          <w:sz w:val="20"/>
          <w:szCs w:val="20"/>
          <w:lang w:val="es-CO"/>
        </w:rPr>
      </w:pPr>
      <w:r w:rsidRPr="00EC1E7E">
        <w:rPr>
          <w:rFonts w:ascii="Verdana" w:eastAsia="Arial Narrow" w:hAnsi="Verdana" w:cs="Arial"/>
          <w:b/>
          <w:color w:val="FF0000"/>
          <w:sz w:val="20"/>
          <w:szCs w:val="20"/>
          <w:lang w:val="es-CO"/>
        </w:rPr>
        <w:t>Asunto: ESTUDIOS PREVIOS DE: (NOMBRE</w:t>
      </w:r>
      <w:r w:rsidR="00BC40C4" w:rsidRPr="00EC1E7E">
        <w:rPr>
          <w:rFonts w:ascii="Verdana" w:eastAsia="Arial Narrow" w:hAnsi="Verdana" w:cs="Arial"/>
          <w:b/>
          <w:color w:val="FF0000"/>
          <w:sz w:val="20"/>
          <w:szCs w:val="20"/>
          <w:lang w:val="es-CO"/>
        </w:rPr>
        <w:t xml:space="preserve"> Y ÁREA</w:t>
      </w:r>
      <w:r w:rsidRPr="00EC1E7E">
        <w:rPr>
          <w:rFonts w:ascii="Verdana" w:eastAsia="Arial Narrow" w:hAnsi="Verdana" w:cs="Arial"/>
          <w:b/>
          <w:color w:val="FF0000"/>
          <w:sz w:val="20"/>
          <w:szCs w:val="20"/>
          <w:lang w:val="es-CO"/>
        </w:rPr>
        <w:t>)</w:t>
      </w:r>
    </w:p>
    <w:p w14:paraId="6EF5CFDB" w14:textId="77777777" w:rsidR="000B3593" w:rsidRPr="00EC1E7E" w:rsidRDefault="000B3593" w:rsidP="00E54D27">
      <w:pPr>
        <w:tabs>
          <w:tab w:val="left" w:pos="3705"/>
        </w:tabs>
        <w:spacing w:after="0" w:line="240" w:lineRule="auto"/>
        <w:ind w:right="-103"/>
        <w:rPr>
          <w:rFonts w:ascii="Verdana" w:hAnsi="Verdana" w:cs="Arial"/>
          <w:b/>
          <w:sz w:val="20"/>
          <w:szCs w:val="20"/>
          <w:lang w:val="es-CO"/>
        </w:rPr>
      </w:pPr>
      <w:r w:rsidRPr="00EC1E7E">
        <w:rPr>
          <w:rFonts w:ascii="Verdana" w:hAnsi="Verdana" w:cs="Arial"/>
          <w:b/>
          <w:sz w:val="20"/>
          <w:szCs w:val="20"/>
          <w:lang w:val="es-CO"/>
        </w:rPr>
        <w:tab/>
      </w:r>
    </w:p>
    <w:p w14:paraId="6733EF2E" w14:textId="77777777" w:rsidR="000B3593" w:rsidRPr="00EC1E7E" w:rsidRDefault="000B3593" w:rsidP="00E54D27">
      <w:pPr>
        <w:tabs>
          <w:tab w:val="left" w:pos="3000"/>
          <w:tab w:val="center" w:pos="4470"/>
        </w:tabs>
        <w:spacing w:after="0" w:line="240" w:lineRule="auto"/>
        <w:ind w:right="-103"/>
        <w:jc w:val="center"/>
        <w:rPr>
          <w:rFonts w:ascii="Verdana" w:hAnsi="Verdana" w:cs="Arial"/>
          <w:b/>
          <w:sz w:val="20"/>
          <w:szCs w:val="20"/>
          <w:lang w:val="es-CO"/>
        </w:rPr>
      </w:pPr>
      <w:r w:rsidRPr="00EC1E7E">
        <w:rPr>
          <w:rFonts w:ascii="Verdana" w:hAnsi="Verdana" w:cs="Arial"/>
          <w:b/>
          <w:sz w:val="20"/>
          <w:szCs w:val="20"/>
          <w:lang w:val="es-CO"/>
        </w:rPr>
        <w:t>ESTUDIOS PREVIOS</w:t>
      </w:r>
    </w:p>
    <w:p w14:paraId="4E6BA3D5" w14:textId="175F3C31" w:rsidR="000A1743" w:rsidRPr="00EC1E7E" w:rsidRDefault="00E113C1" w:rsidP="00E54D27">
      <w:pPr>
        <w:tabs>
          <w:tab w:val="left" w:pos="3000"/>
          <w:tab w:val="center" w:pos="4470"/>
        </w:tabs>
        <w:spacing w:after="0" w:line="240" w:lineRule="auto"/>
        <w:ind w:right="-103"/>
        <w:jc w:val="center"/>
        <w:rPr>
          <w:rFonts w:ascii="Verdana" w:hAnsi="Verdana" w:cs="Arial"/>
          <w:b/>
          <w:sz w:val="20"/>
          <w:szCs w:val="20"/>
          <w:lang w:val="es-CO"/>
        </w:rPr>
      </w:pPr>
      <w:r w:rsidRPr="00EC1E7E">
        <w:rPr>
          <w:rFonts w:ascii="Verdana" w:hAnsi="Verdana" w:cs="Arial"/>
          <w:b/>
          <w:sz w:val="20"/>
          <w:szCs w:val="20"/>
          <w:lang w:val="es-CO"/>
        </w:rPr>
        <w:t>CONTRATACIÓN DIRECTA</w:t>
      </w:r>
      <w:r w:rsidRPr="00EC1E7E">
        <w:rPr>
          <w:rStyle w:val="Refdenotaalpie"/>
          <w:rFonts w:ascii="Verdana" w:hAnsi="Verdana" w:cs="Arial"/>
          <w:b/>
          <w:sz w:val="20"/>
          <w:szCs w:val="20"/>
          <w:lang w:val="es-CO"/>
        </w:rPr>
        <w:footnoteReference w:id="1"/>
      </w:r>
    </w:p>
    <w:p w14:paraId="12790058" w14:textId="36D18546" w:rsidR="000B3593" w:rsidRPr="00EC1E7E" w:rsidRDefault="00EF1088" w:rsidP="00E54D27">
      <w:pPr>
        <w:tabs>
          <w:tab w:val="left" w:pos="5176"/>
        </w:tabs>
        <w:spacing w:after="0" w:line="240" w:lineRule="auto"/>
        <w:rPr>
          <w:rFonts w:ascii="Verdana" w:hAnsi="Verdana" w:cs="Arial"/>
          <w:b/>
          <w:sz w:val="20"/>
          <w:szCs w:val="20"/>
          <w:lang w:val="es-CO"/>
        </w:rPr>
      </w:pPr>
      <w:r w:rsidRPr="00EC1E7E">
        <w:rPr>
          <w:rFonts w:ascii="Verdana" w:hAnsi="Verdana" w:cs="Arial"/>
          <w:b/>
          <w:sz w:val="20"/>
          <w:szCs w:val="20"/>
          <w:lang w:val="es-CO"/>
        </w:rPr>
        <w:tab/>
      </w:r>
    </w:p>
    <w:p w14:paraId="50A8B1C0" w14:textId="6426DE80" w:rsidR="002A28EC" w:rsidRPr="00EC1E7E" w:rsidRDefault="002A28EC" w:rsidP="006446B3">
      <w:pPr>
        <w:tabs>
          <w:tab w:val="left" w:pos="6060"/>
        </w:tabs>
        <w:spacing w:after="0" w:line="240" w:lineRule="auto"/>
        <w:jc w:val="both"/>
        <w:rPr>
          <w:rFonts w:ascii="Verdana" w:hAnsi="Verdana" w:cs="Arial"/>
          <w:b/>
          <w:sz w:val="20"/>
          <w:szCs w:val="20"/>
          <w:lang w:val="es-CO"/>
        </w:rPr>
      </w:pPr>
      <w:r w:rsidRPr="00EC1E7E">
        <w:rPr>
          <w:rFonts w:ascii="Verdana" w:hAnsi="Verdana" w:cs="Arial"/>
          <w:b/>
          <w:sz w:val="20"/>
          <w:szCs w:val="20"/>
          <w:lang w:val="es-CO"/>
        </w:rPr>
        <w:t xml:space="preserve">ÍTEM PAA: </w:t>
      </w:r>
      <w:r w:rsidRPr="00EC1E7E">
        <w:rPr>
          <w:rFonts w:ascii="Verdana" w:hAnsi="Verdana" w:cs="Arial"/>
          <w:color w:val="FF0000"/>
          <w:sz w:val="20"/>
          <w:szCs w:val="20"/>
          <w:lang w:val="es-CO"/>
        </w:rPr>
        <w:t xml:space="preserve">Señalar el número del ítem con el que se identifica </w:t>
      </w:r>
      <w:r w:rsidR="006446B3" w:rsidRPr="00EC1E7E">
        <w:rPr>
          <w:rFonts w:ascii="Verdana" w:hAnsi="Verdana" w:cs="Arial"/>
          <w:color w:val="FF0000"/>
          <w:sz w:val="20"/>
          <w:szCs w:val="20"/>
          <w:lang w:val="es-CO"/>
        </w:rPr>
        <w:t xml:space="preserve">la contratación </w:t>
      </w:r>
      <w:r w:rsidRPr="00EC1E7E">
        <w:rPr>
          <w:rFonts w:ascii="Verdana" w:hAnsi="Verdana" w:cs="Arial"/>
          <w:color w:val="FF0000"/>
          <w:sz w:val="20"/>
          <w:szCs w:val="20"/>
          <w:lang w:val="es-CO"/>
        </w:rPr>
        <w:t>en el PAA.</w:t>
      </w:r>
      <w:r w:rsidRPr="00EC1E7E">
        <w:rPr>
          <w:rFonts w:ascii="Verdana" w:hAnsi="Verdana" w:cs="Arial"/>
          <w:b/>
          <w:sz w:val="20"/>
          <w:szCs w:val="20"/>
          <w:lang w:val="es-CO"/>
        </w:rPr>
        <w:t xml:space="preserve"> </w:t>
      </w:r>
    </w:p>
    <w:p w14:paraId="0C7623F5" w14:textId="77777777" w:rsidR="002A28EC" w:rsidRPr="00EC1E7E" w:rsidRDefault="002A28EC" w:rsidP="00E54D27">
      <w:pPr>
        <w:tabs>
          <w:tab w:val="left" w:pos="5176"/>
        </w:tabs>
        <w:spacing w:after="0" w:line="240" w:lineRule="auto"/>
        <w:rPr>
          <w:rFonts w:ascii="Verdana" w:hAnsi="Verdana" w:cs="Arial"/>
          <w:b/>
          <w:sz w:val="20"/>
          <w:szCs w:val="20"/>
          <w:lang w:val="es-CO"/>
        </w:rPr>
      </w:pPr>
    </w:p>
    <w:p w14:paraId="470EDAE7" w14:textId="77777777" w:rsidR="000B3593" w:rsidRPr="00EC1E7E" w:rsidRDefault="00AD76FD" w:rsidP="00E54D27">
      <w:pPr>
        <w:shd w:val="clear" w:color="auto" w:fill="D9D9D9" w:themeFill="background1" w:themeFillShade="D9"/>
        <w:spacing w:after="0" w:line="240" w:lineRule="auto"/>
        <w:rPr>
          <w:rFonts w:ascii="Verdana" w:hAnsi="Verdana" w:cs="Arial"/>
          <w:b/>
          <w:sz w:val="20"/>
          <w:szCs w:val="20"/>
          <w:lang w:val="es-CO"/>
        </w:rPr>
      </w:pPr>
      <w:r w:rsidRPr="00EC1E7E">
        <w:rPr>
          <w:rFonts w:ascii="Verdana" w:hAnsi="Verdana" w:cs="Arial"/>
          <w:b/>
          <w:sz w:val="20"/>
          <w:szCs w:val="20"/>
          <w:lang w:val="es-CO"/>
        </w:rPr>
        <w:t>1.</w:t>
      </w:r>
      <w:r w:rsidR="000C3CFE" w:rsidRPr="00EC1E7E">
        <w:rPr>
          <w:rFonts w:ascii="Verdana" w:hAnsi="Verdana" w:cs="Arial"/>
          <w:b/>
          <w:sz w:val="20"/>
          <w:szCs w:val="20"/>
          <w:lang w:val="es-CO"/>
        </w:rPr>
        <w:t>-</w:t>
      </w:r>
      <w:r w:rsidRPr="00EC1E7E">
        <w:rPr>
          <w:rFonts w:ascii="Verdana" w:hAnsi="Verdana" w:cs="Arial"/>
          <w:b/>
          <w:sz w:val="20"/>
          <w:szCs w:val="20"/>
          <w:lang w:val="es-CO"/>
        </w:rPr>
        <w:t xml:space="preserve"> NECESIDAD Y CONVENIENCIA</w:t>
      </w:r>
    </w:p>
    <w:p w14:paraId="1FF0ACD5" w14:textId="77777777" w:rsidR="000B3593" w:rsidRPr="00EC1E7E" w:rsidRDefault="000B3593" w:rsidP="00E54D27">
      <w:pPr>
        <w:spacing w:after="0" w:line="240" w:lineRule="auto"/>
        <w:rPr>
          <w:rFonts w:ascii="Verdana" w:hAnsi="Verdana" w:cs="Arial"/>
          <w:b/>
          <w:sz w:val="20"/>
          <w:szCs w:val="20"/>
          <w:lang w:val="es-CO"/>
        </w:rPr>
      </w:pPr>
    </w:p>
    <w:p w14:paraId="4EC224A4" w14:textId="2D33FAB7" w:rsidR="006446B3" w:rsidRPr="00EC1E7E" w:rsidRDefault="000B3593" w:rsidP="00BC40C4">
      <w:pPr>
        <w:pStyle w:val="Textocomentario"/>
        <w:jc w:val="both"/>
        <w:rPr>
          <w:rFonts w:ascii="Verdana" w:hAnsi="Verdana" w:cs="Arial"/>
          <w:lang w:val="es-CO"/>
        </w:rPr>
      </w:pPr>
      <w:r w:rsidRPr="00EC1E7E">
        <w:rPr>
          <w:rFonts w:ascii="Verdana" w:hAnsi="Verdana" w:cs="Arial"/>
          <w:lang w:val="es-CO"/>
        </w:rPr>
        <w:t xml:space="preserve">El Decreto </w:t>
      </w:r>
      <w:r w:rsidR="00BC40C4" w:rsidRPr="00EC1E7E">
        <w:rPr>
          <w:rFonts w:ascii="Verdana" w:hAnsi="Verdana" w:cs="Arial"/>
          <w:lang w:val="es-CO"/>
        </w:rPr>
        <w:t>2121</w:t>
      </w:r>
      <w:r w:rsidRPr="00EC1E7E">
        <w:rPr>
          <w:rFonts w:ascii="Verdana" w:hAnsi="Verdana" w:cs="Arial"/>
          <w:lang w:val="es-CO"/>
        </w:rPr>
        <w:t xml:space="preserve"> del 1</w:t>
      </w:r>
      <w:r w:rsidR="00BC40C4" w:rsidRPr="00EC1E7E">
        <w:rPr>
          <w:rFonts w:ascii="Verdana" w:hAnsi="Verdana" w:cs="Arial"/>
          <w:lang w:val="es-CO"/>
        </w:rPr>
        <w:t>1</w:t>
      </w:r>
      <w:r w:rsidRPr="00EC1E7E">
        <w:rPr>
          <w:rFonts w:ascii="Verdana" w:hAnsi="Verdana" w:cs="Arial"/>
          <w:lang w:val="es-CO"/>
        </w:rPr>
        <w:t xml:space="preserve"> de </w:t>
      </w:r>
      <w:r w:rsidR="00BC40C4" w:rsidRPr="00EC1E7E">
        <w:rPr>
          <w:rFonts w:ascii="Verdana" w:hAnsi="Verdana" w:cs="Arial"/>
          <w:lang w:val="es-CO"/>
        </w:rPr>
        <w:t xml:space="preserve">diciembre </w:t>
      </w:r>
      <w:r w:rsidRPr="00EC1E7E">
        <w:rPr>
          <w:rFonts w:ascii="Verdana" w:hAnsi="Verdana" w:cs="Arial"/>
          <w:lang w:val="es-CO"/>
        </w:rPr>
        <w:t>de 20</w:t>
      </w:r>
      <w:r w:rsidR="00BC40C4" w:rsidRPr="00EC1E7E">
        <w:rPr>
          <w:rFonts w:ascii="Verdana" w:hAnsi="Verdana" w:cs="Arial"/>
          <w:lang w:val="es-CO"/>
        </w:rPr>
        <w:t>2</w:t>
      </w:r>
      <w:r w:rsidRPr="00EC1E7E">
        <w:rPr>
          <w:rFonts w:ascii="Verdana" w:hAnsi="Verdana" w:cs="Arial"/>
          <w:lang w:val="es-CO"/>
        </w:rPr>
        <w:t xml:space="preserve">3 señala que la Unidad de Planeación </w:t>
      </w:r>
      <w:r w:rsidR="00EC1E7E" w:rsidRPr="00EC1E7E">
        <w:rPr>
          <w:rFonts w:ascii="Verdana" w:hAnsi="Verdana" w:cs="Arial"/>
          <w:lang w:val="es-CO"/>
        </w:rPr>
        <w:t>Minero-Energética</w:t>
      </w:r>
      <w:r w:rsidRPr="00EC1E7E">
        <w:rPr>
          <w:rFonts w:ascii="Verdana" w:hAnsi="Verdana" w:cs="Arial"/>
          <w:lang w:val="es-CO"/>
        </w:rPr>
        <w:t xml:space="preserve"> </w:t>
      </w:r>
      <w:r w:rsidR="00EC1E7E">
        <w:rPr>
          <w:rFonts w:ascii="Verdana" w:hAnsi="Verdana" w:cs="Arial"/>
          <w:lang w:val="es-CO"/>
        </w:rPr>
        <w:t>(</w:t>
      </w:r>
      <w:r w:rsidRPr="00EC1E7E">
        <w:rPr>
          <w:rFonts w:ascii="Verdana" w:hAnsi="Verdana" w:cs="Arial"/>
          <w:lang w:val="es-CO"/>
        </w:rPr>
        <w:t>UPME</w:t>
      </w:r>
      <w:r w:rsidR="00EC1E7E">
        <w:rPr>
          <w:rFonts w:ascii="Verdana" w:hAnsi="Verdana" w:cs="Arial"/>
          <w:lang w:val="es-CO"/>
        </w:rPr>
        <w:t>)</w:t>
      </w:r>
      <w:r w:rsidRPr="00EC1E7E">
        <w:rPr>
          <w:rFonts w:ascii="Verdana" w:hAnsi="Verdana" w:cs="Arial"/>
          <w:lang w:val="es-CO"/>
        </w:rPr>
        <w:t xml:space="preserve"> </w:t>
      </w:r>
      <w:r w:rsidR="00BC40C4" w:rsidRPr="00EC1E7E">
        <w:rPr>
          <w:rFonts w:ascii="Verdana" w:hAnsi="Verdana" w:cs="Arial"/>
          <w:lang w:val="es-CO"/>
        </w:rPr>
        <w:t xml:space="preserve">es una unidad administrativa especial de carácter técnico, adscrita al Ministerio de Minas y Energía, con personería jurídica, patrimonio propio y régimen especial en materia de contratación. </w:t>
      </w:r>
    </w:p>
    <w:p w14:paraId="6F2323D8" w14:textId="4006B43B" w:rsidR="000B3593" w:rsidRPr="00EC1E7E" w:rsidRDefault="00BC40C4" w:rsidP="00BC40C4">
      <w:pPr>
        <w:pStyle w:val="Textocomentario"/>
        <w:jc w:val="both"/>
        <w:rPr>
          <w:rFonts w:ascii="Verdana" w:hAnsi="Verdana" w:cs="Arial"/>
          <w:lang w:val="es-CO"/>
        </w:rPr>
      </w:pPr>
      <w:r w:rsidRPr="00EC1E7E">
        <w:rPr>
          <w:rFonts w:ascii="Verdana" w:hAnsi="Verdana" w:cs="Arial"/>
          <w:lang w:val="es-CO"/>
        </w:rPr>
        <w:t xml:space="preserve">La </w:t>
      </w:r>
      <w:r w:rsidR="006446B3" w:rsidRPr="00EC1E7E">
        <w:rPr>
          <w:rFonts w:ascii="Verdana" w:hAnsi="Verdana" w:cs="Arial"/>
          <w:lang w:val="es-CO"/>
        </w:rPr>
        <w:t xml:space="preserve">UPME </w:t>
      </w:r>
      <w:r w:rsidRPr="00EC1E7E">
        <w:rPr>
          <w:rFonts w:ascii="Verdana" w:hAnsi="Verdana" w:cs="Arial"/>
          <w:lang w:val="es-CO"/>
        </w:rPr>
        <w:t>tiene como objeto planear en forma integral, indicativa, permanente y coordinada con los agentes del sector minero energético, el desarrollo y aprovechamiento de los recursos mineros y energéticos; producir y divulgar la información requerida para la formulación de política y toma de decisiones; y apoyar al Ministerio de Minas y Energía en el logro de sus objetivos y metas.</w:t>
      </w:r>
    </w:p>
    <w:p w14:paraId="049EF4DB" w14:textId="5C277F49" w:rsidR="00CA509E" w:rsidRPr="00EC1E7E" w:rsidRDefault="00CA509E" w:rsidP="00E54D27">
      <w:pPr>
        <w:spacing w:after="0" w:line="240" w:lineRule="auto"/>
        <w:jc w:val="both"/>
        <w:rPr>
          <w:rFonts w:ascii="Verdana" w:hAnsi="Verdana" w:cs="Arial"/>
          <w:color w:val="FF0000"/>
          <w:sz w:val="20"/>
          <w:szCs w:val="20"/>
          <w:lang w:val="es-CO"/>
        </w:rPr>
      </w:pPr>
      <w:r w:rsidRPr="00EC1E7E">
        <w:rPr>
          <w:rFonts w:ascii="Verdana" w:hAnsi="Verdana" w:cs="Arial"/>
          <w:color w:val="FF0000"/>
          <w:sz w:val="20"/>
          <w:szCs w:val="20"/>
          <w:lang w:val="es-CO"/>
        </w:rPr>
        <w:t>(En este espacio describa de forma concisa y puntual la justificación técnica</w:t>
      </w:r>
      <w:r w:rsidR="002A28EC" w:rsidRPr="00EC1E7E">
        <w:rPr>
          <w:rFonts w:ascii="Verdana" w:hAnsi="Verdana" w:cs="Arial"/>
          <w:color w:val="FF0000"/>
          <w:sz w:val="20"/>
          <w:szCs w:val="20"/>
          <w:lang w:val="es-CO"/>
        </w:rPr>
        <w:t xml:space="preserve"> – por qué y para qué el contrato</w:t>
      </w:r>
      <w:r w:rsidRPr="00EC1E7E">
        <w:rPr>
          <w:rFonts w:ascii="Verdana" w:hAnsi="Verdana" w:cs="Arial"/>
          <w:color w:val="FF0000"/>
          <w:sz w:val="20"/>
          <w:szCs w:val="20"/>
          <w:lang w:val="es-CO"/>
        </w:rPr>
        <w:t xml:space="preserve">) </w:t>
      </w:r>
    </w:p>
    <w:p w14:paraId="612431F3" w14:textId="01856EFA" w:rsidR="00AD76FD" w:rsidRPr="00EC1E7E" w:rsidRDefault="00AD76FD" w:rsidP="00E54D27">
      <w:pPr>
        <w:spacing w:after="0" w:line="240" w:lineRule="auto"/>
        <w:rPr>
          <w:rFonts w:ascii="Verdana" w:hAnsi="Verdana" w:cs="Arial"/>
          <w:sz w:val="20"/>
          <w:szCs w:val="20"/>
          <w:lang w:val="es-CO"/>
        </w:rPr>
      </w:pPr>
    </w:p>
    <w:p w14:paraId="76FF29CF" w14:textId="108A1942" w:rsidR="00405D04" w:rsidRPr="00EC1E7E" w:rsidRDefault="00405D04" w:rsidP="002A28EC">
      <w:pPr>
        <w:spacing w:after="0" w:line="240" w:lineRule="auto"/>
        <w:jc w:val="both"/>
        <w:rPr>
          <w:rFonts w:ascii="Verdana" w:hAnsi="Verdana" w:cs="Arial"/>
          <w:color w:val="FF0000"/>
          <w:sz w:val="20"/>
          <w:szCs w:val="20"/>
          <w:lang w:val="es-CO"/>
        </w:rPr>
      </w:pPr>
      <w:r w:rsidRPr="00EC1E7E">
        <w:rPr>
          <w:rFonts w:ascii="Verdana" w:hAnsi="Verdana" w:cs="Arial"/>
          <w:color w:val="FF0000"/>
          <w:sz w:val="20"/>
          <w:szCs w:val="20"/>
          <w:lang w:val="es-CO"/>
        </w:rPr>
        <w:t>Si la contratación supera la cuantía de 75 SMMLV, deberá ir a Comité de Contratación, y se incluirá la fecha de aprobación del proceso, así</w:t>
      </w:r>
      <w:r w:rsidR="002A28EC" w:rsidRPr="00EC1E7E">
        <w:rPr>
          <w:rFonts w:ascii="Verdana" w:hAnsi="Verdana" w:cs="Arial"/>
          <w:color w:val="FF0000"/>
          <w:sz w:val="20"/>
          <w:szCs w:val="20"/>
          <w:lang w:val="es-CO"/>
        </w:rPr>
        <w:t>. En caso de no requerir comité eliminar la frase.</w:t>
      </w:r>
    </w:p>
    <w:p w14:paraId="282C216D" w14:textId="77777777" w:rsidR="00405D04" w:rsidRPr="00EC1E7E" w:rsidRDefault="00405D04" w:rsidP="00E54D27">
      <w:pPr>
        <w:spacing w:after="0" w:line="240" w:lineRule="auto"/>
        <w:rPr>
          <w:rFonts w:ascii="Verdana" w:hAnsi="Verdana" w:cs="Arial"/>
          <w:sz w:val="20"/>
          <w:szCs w:val="20"/>
          <w:lang w:val="es-CO"/>
        </w:rPr>
      </w:pPr>
    </w:p>
    <w:p w14:paraId="449D208D" w14:textId="7FACA642" w:rsidR="00B22015" w:rsidRPr="00EC1E7E" w:rsidRDefault="00B22015" w:rsidP="00BC40C4">
      <w:pPr>
        <w:spacing w:after="0" w:line="240" w:lineRule="auto"/>
        <w:jc w:val="both"/>
        <w:rPr>
          <w:rFonts w:ascii="Verdana" w:hAnsi="Verdana" w:cs="Arial"/>
          <w:sz w:val="20"/>
          <w:szCs w:val="20"/>
          <w:lang w:val="es-CO"/>
        </w:rPr>
      </w:pPr>
      <w:r w:rsidRPr="00EC1E7E">
        <w:rPr>
          <w:rFonts w:ascii="Verdana" w:hAnsi="Verdana" w:cs="Arial"/>
          <w:sz w:val="20"/>
          <w:szCs w:val="20"/>
          <w:lang w:val="es-CO"/>
        </w:rPr>
        <w:t xml:space="preserve">Finalmente, esta contratación se aprobó en </w:t>
      </w:r>
      <w:r w:rsidR="002A28EC" w:rsidRPr="00EC1E7E">
        <w:rPr>
          <w:rFonts w:ascii="Verdana" w:hAnsi="Verdana" w:cs="Arial"/>
          <w:sz w:val="20"/>
          <w:szCs w:val="20"/>
          <w:lang w:val="es-CO"/>
        </w:rPr>
        <w:t>el Comité</w:t>
      </w:r>
      <w:r w:rsidRPr="00EC1E7E">
        <w:rPr>
          <w:rFonts w:ascii="Verdana" w:hAnsi="Verdana" w:cs="Arial"/>
          <w:sz w:val="20"/>
          <w:szCs w:val="20"/>
          <w:lang w:val="es-CO"/>
        </w:rPr>
        <w:t xml:space="preserve"> </w:t>
      </w:r>
      <w:r w:rsidR="002A28EC" w:rsidRPr="00EC1E7E">
        <w:rPr>
          <w:rFonts w:ascii="Verdana" w:hAnsi="Verdana" w:cs="Arial"/>
          <w:sz w:val="20"/>
          <w:szCs w:val="20"/>
          <w:lang w:val="es-CO"/>
        </w:rPr>
        <w:t xml:space="preserve">de Contratación </w:t>
      </w:r>
      <w:r w:rsidRPr="00EC1E7E">
        <w:rPr>
          <w:rFonts w:ascii="Verdana" w:hAnsi="Verdana" w:cs="Arial"/>
          <w:sz w:val="20"/>
          <w:szCs w:val="20"/>
          <w:lang w:val="es-CO"/>
        </w:rPr>
        <w:t xml:space="preserve">No. </w:t>
      </w:r>
      <w:proofErr w:type="spellStart"/>
      <w:r w:rsidRPr="00EC1E7E">
        <w:rPr>
          <w:rFonts w:ascii="Verdana" w:hAnsi="Verdana" w:cs="Arial"/>
          <w:color w:val="FF0000"/>
          <w:sz w:val="20"/>
          <w:szCs w:val="20"/>
          <w:lang w:val="es-CO"/>
        </w:rPr>
        <w:t>xxx</w:t>
      </w:r>
      <w:proofErr w:type="spellEnd"/>
      <w:r w:rsidRPr="00EC1E7E">
        <w:rPr>
          <w:rFonts w:ascii="Verdana" w:hAnsi="Verdana" w:cs="Arial"/>
          <w:sz w:val="20"/>
          <w:szCs w:val="20"/>
          <w:lang w:val="es-CO"/>
        </w:rPr>
        <w:t xml:space="preserve"> de fecha </w:t>
      </w:r>
      <w:proofErr w:type="spellStart"/>
      <w:r w:rsidRPr="00EC1E7E">
        <w:rPr>
          <w:rFonts w:ascii="Verdana" w:hAnsi="Verdana" w:cs="Arial"/>
          <w:color w:val="FF0000"/>
          <w:sz w:val="20"/>
          <w:szCs w:val="20"/>
          <w:lang w:val="es-CO"/>
        </w:rPr>
        <w:t>xxxx</w:t>
      </w:r>
      <w:proofErr w:type="spellEnd"/>
      <w:r w:rsidRPr="00EC1E7E">
        <w:rPr>
          <w:rFonts w:ascii="Verdana" w:hAnsi="Verdana" w:cs="Arial"/>
          <w:sz w:val="20"/>
          <w:szCs w:val="20"/>
          <w:lang w:val="es-CO"/>
        </w:rPr>
        <w:t xml:space="preserve">. </w:t>
      </w:r>
    </w:p>
    <w:p w14:paraId="5AF6A2EE" w14:textId="77777777" w:rsidR="00B22015" w:rsidRDefault="00B22015" w:rsidP="00E54D27">
      <w:pPr>
        <w:spacing w:after="0" w:line="240" w:lineRule="auto"/>
        <w:rPr>
          <w:rFonts w:ascii="Verdana" w:hAnsi="Verdana" w:cs="Arial"/>
          <w:sz w:val="20"/>
          <w:szCs w:val="20"/>
          <w:lang w:val="es-CO"/>
        </w:rPr>
      </w:pPr>
    </w:p>
    <w:p w14:paraId="68C6777D" w14:textId="77777777" w:rsidR="00EC1E7E" w:rsidRDefault="00EC1E7E" w:rsidP="00E54D27">
      <w:pPr>
        <w:spacing w:after="0" w:line="240" w:lineRule="auto"/>
        <w:rPr>
          <w:rFonts w:ascii="Verdana" w:hAnsi="Verdana" w:cs="Arial"/>
          <w:sz w:val="20"/>
          <w:szCs w:val="20"/>
          <w:lang w:val="es-CO"/>
        </w:rPr>
      </w:pPr>
    </w:p>
    <w:p w14:paraId="3A2DA3F9" w14:textId="77777777" w:rsidR="00EC1E7E" w:rsidRDefault="00EC1E7E" w:rsidP="00E54D27">
      <w:pPr>
        <w:spacing w:after="0" w:line="240" w:lineRule="auto"/>
        <w:rPr>
          <w:rFonts w:ascii="Verdana" w:hAnsi="Verdana" w:cs="Arial"/>
          <w:sz w:val="20"/>
          <w:szCs w:val="20"/>
          <w:lang w:val="es-CO"/>
        </w:rPr>
      </w:pPr>
    </w:p>
    <w:p w14:paraId="0997109E" w14:textId="77777777" w:rsidR="00EC1E7E" w:rsidRDefault="00EC1E7E" w:rsidP="00E54D27">
      <w:pPr>
        <w:spacing w:after="0" w:line="240" w:lineRule="auto"/>
        <w:rPr>
          <w:rFonts w:ascii="Verdana" w:hAnsi="Verdana" w:cs="Arial"/>
          <w:sz w:val="20"/>
          <w:szCs w:val="20"/>
          <w:lang w:val="es-CO"/>
        </w:rPr>
      </w:pPr>
    </w:p>
    <w:p w14:paraId="5E136766" w14:textId="77777777" w:rsidR="00EC1E7E" w:rsidRDefault="00EC1E7E" w:rsidP="00E54D27">
      <w:pPr>
        <w:spacing w:after="0" w:line="240" w:lineRule="auto"/>
        <w:rPr>
          <w:rFonts w:ascii="Verdana" w:hAnsi="Verdana" w:cs="Arial"/>
          <w:sz w:val="20"/>
          <w:szCs w:val="20"/>
          <w:lang w:val="es-CO"/>
        </w:rPr>
      </w:pPr>
    </w:p>
    <w:p w14:paraId="42D558E8" w14:textId="77777777" w:rsidR="005B0609" w:rsidRPr="00EC1E7E" w:rsidRDefault="005B0609" w:rsidP="00E54D27">
      <w:pPr>
        <w:shd w:val="clear" w:color="auto" w:fill="D9D9D9" w:themeFill="background1" w:themeFillShade="D9"/>
        <w:tabs>
          <w:tab w:val="left" w:pos="6045"/>
        </w:tabs>
        <w:spacing w:after="0" w:line="240" w:lineRule="auto"/>
        <w:rPr>
          <w:rFonts w:ascii="Verdana" w:hAnsi="Verdana" w:cs="Arial"/>
          <w:b/>
          <w:sz w:val="20"/>
          <w:szCs w:val="20"/>
          <w:lang w:val="es-CO"/>
        </w:rPr>
      </w:pPr>
      <w:r w:rsidRPr="00EC1E7E">
        <w:rPr>
          <w:rFonts w:ascii="Verdana" w:hAnsi="Verdana" w:cs="Arial"/>
          <w:b/>
          <w:sz w:val="20"/>
          <w:szCs w:val="20"/>
          <w:shd w:val="clear" w:color="auto" w:fill="D9D9D9" w:themeFill="background1" w:themeFillShade="D9"/>
          <w:lang w:val="es-CO"/>
        </w:rPr>
        <w:lastRenderedPageBreak/>
        <w:t>2.</w:t>
      </w:r>
      <w:r w:rsidR="000C3CFE" w:rsidRPr="00EC1E7E">
        <w:rPr>
          <w:rFonts w:ascii="Verdana" w:hAnsi="Verdana" w:cs="Arial"/>
          <w:b/>
          <w:sz w:val="20"/>
          <w:szCs w:val="20"/>
          <w:shd w:val="clear" w:color="auto" w:fill="D9D9D9" w:themeFill="background1" w:themeFillShade="D9"/>
          <w:lang w:val="es-CO"/>
        </w:rPr>
        <w:t>-</w:t>
      </w:r>
      <w:r w:rsidRPr="00EC1E7E">
        <w:rPr>
          <w:rFonts w:ascii="Verdana" w:hAnsi="Verdana" w:cs="Arial"/>
          <w:b/>
          <w:sz w:val="20"/>
          <w:szCs w:val="20"/>
          <w:shd w:val="clear" w:color="auto" w:fill="D9D9D9" w:themeFill="background1" w:themeFillShade="D9"/>
          <w:lang w:val="es-CO"/>
        </w:rPr>
        <w:t xml:space="preserve"> OBJETO</w:t>
      </w:r>
      <w:r w:rsidRPr="00EC1E7E">
        <w:rPr>
          <w:rFonts w:ascii="Verdana" w:hAnsi="Verdana" w:cs="Arial"/>
          <w:b/>
          <w:sz w:val="20"/>
          <w:szCs w:val="20"/>
          <w:lang w:val="es-CO"/>
        </w:rPr>
        <w:tab/>
      </w:r>
    </w:p>
    <w:p w14:paraId="0DC08AF6" w14:textId="77777777" w:rsidR="005B0609" w:rsidRPr="00EC1E7E" w:rsidRDefault="005B0609" w:rsidP="00E54D27">
      <w:pPr>
        <w:spacing w:after="0" w:line="240" w:lineRule="auto"/>
        <w:rPr>
          <w:rFonts w:ascii="Verdana" w:hAnsi="Verdana" w:cs="Arial"/>
          <w:b/>
          <w:sz w:val="20"/>
          <w:szCs w:val="20"/>
          <w:lang w:val="es-CO"/>
        </w:rPr>
      </w:pPr>
    </w:p>
    <w:p w14:paraId="2E9FA834" w14:textId="66705598" w:rsidR="00CA509E" w:rsidRPr="00EC1E7E" w:rsidRDefault="00CA509E" w:rsidP="00E54D27">
      <w:pPr>
        <w:spacing w:after="0" w:line="240" w:lineRule="auto"/>
        <w:jc w:val="both"/>
        <w:rPr>
          <w:rFonts w:ascii="Verdana" w:hAnsi="Verdana" w:cs="Arial"/>
          <w:color w:val="FF0000"/>
          <w:sz w:val="20"/>
          <w:szCs w:val="20"/>
          <w:lang w:val="es-CO"/>
        </w:rPr>
      </w:pPr>
      <w:r w:rsidRPr="00EC1E7E">
        <w:rPr>
          <w:rFonts w:ascii="Verdana" w:hAnsi="Verdana" w:cs="Arial"/>
          <w:color w:val="FF0000"/>
          <w:sz w:val="20"/>
          <w:szCs w:val="20"/>
          <w:lang w:val="es-CO"/>
        </w:rPr>
        <w:t xml:space="preserve">(Verbo en infinitivo. En este espacio describa de forma concisa y puntual el objeto a contratar) </w:t>
      </w:r>
      <w:r w:rsidR="002A28EC" w:rsidRPr="00EC1E7E">
        <w:rPr>
          <w:rFonts w:ascii="Verdana" w:hAnsi="Verdana" w:cs="Arial"/>
          <w:color w:val="FF0000"/>
          <w:sz w:val="20"/>
          <w:szCs w:val="20"/>
          <w:lang w:val="es-CO"/>
        </w:rPr>
        <w:t>Debe corresponder a la línea respetiva del PAA.</w:t>
      </w:r>
    </w:p>
    <w:p w14:paraId="3E04AC81" w14:textId="77777777" w:rsidR="00C931E3" w:rsidRPr="00EC1E7E" w:rsidRDefault="00C931E3" w:rsidP="00E54D27">
      <w:pPr>
        <w:spacing w:after="0" w:line="240" w:lineRule="auto"/>
        <w:rPr>
          <w:rFonts w:ascii="Verdana" w:hAnsi="Verdana" w:cs="Arial"/>
          <w:b/>
          <w:sz w:val="20"/>
          <w:szCs w:val="20"/>
          <w:lang w:val="es-CO"/>
        </w:rPr>
      </w:pPr>
    </w:p>
    <w:p w14:paraId="545AB3FE" w14:textId="77777777" w:rsidR="005B0609" w:rsidRPr="00EC1E7E" w:rsidRDefault="00B25FE6" w:rsidP="00E54D27">
      <w:pPr>
        <w:shd w:val="clear" w:color="auto" w:fill="D9D9D9" w:themeFill="background1" w:themeFillShade="D9"/>
        <w:spacing w:after="0" w:line="240" w:lineRule="auto"/>
        <w:rPr>
          <w:rFonts w:ascii="Verdana" w:hAnsi="Verdana" w:cs="Arial"/>
          <w:b/>
          <w:sz w:val="20"/>
          <w:szCs w:val="20"/>
          <w:lang w:val="es-CO"/>
        </w:rPr>
      </w:pPr>
      <w:r w:rsidRPr="00EC1E7E">
        <w:rPr>
          <w:rFonts w:ascii="Verdana" w:hAnsi="Verdana" w:cs="Arial"/>
          <w:b/>
          <w:sz w:val="20"/>
          <w:szCs w:val="20"/>
          <w:lang w:val="es-CO"/>
        </w:rPr>
        <w:t>3</w:t>
      </w:r>
      <w:r w:rsidR="005B0609" w:rsidRPr="00EC1E7E">
        <w:rPr>
          <w:rFonts w:ascii="Verdana" w:hAnsi="Verdana" w:cs="Arial"/>
          <w:b/>
          <w:sz w:val="20"/>
          <w:szCs w:val="20"/>
          <w:lang w:val="es-CO"/>
        </w:rPr>
        <w:t xml:space="preserve">. </w:t>
      </w:r>
      <w:r w:rsidR="00C030CB" w:rsidRPr="00EC1E7E">
        <w:rPr>
          <w:rFonts w:ascii="Verdana" w:hAnsi="Verdana" w:cs="Arial"/>
          <w:b/>
          <w:sz w:val="20"/>
          <w:szCs w:val="20"/>
          <w:lang w:val="es-CO"/>
        </w:rPr>
        <w:t>OBLIGACIONES ESPECÍFICAS</w:t>
      </w:r>
      <w:r w:rsidR="001E190A" w:rsidRPr="00EC1E7E">
        <w:rPr>
          <w:rFonts w:ascii="Verdana" w:hAnsi="Verdana" w:cs="Arial"/>
          <w:b/>
          <w:sz w:val="20"/>
          <w:szCs w:val="20"/>
          <w:lang w:val="es-CO"/>
        </w:rPr>
        <w:t xml:space="preserve"> DEL CONTRATISTA</w:t>
      </w:r>
    </w:p>
    <w:p w14:paraId="36B7FD07" w14:textId="77777777" w:rsidR="005B0609" w:rsidRPr="00EC1E7E" w:rsidRDefault="005B0609" w:rsidP="00E54D27">
      <w:pPr>
        <w:spacing w:after="0" w:line="240" w:lineRule="auto"/>
        <w:rPr>
          <w:rFonts w:ascii="Verdana" w:hAnsi="Verdana" w:cs="Arial"/>
          <w:b/>
          <w:sz w:val="20"/>
          <w:szCs w:val="20"/>
          <w:lang w:val="es-CO"/>
        </w:rPr>
      </w:pPr>
    </w:p>
    <w:p w14:paraId="4B72C2A5" w14:textId="33AC0535" w:rsidR="00635636" w:rsidRPr="00EC1E7E" w:rsidRDefault="00635636" w:rsidP="00E54D27">
      <w:pPr>
        <w:spacing w:after="0" w:line="240" w:lineRule="auto"/>
        <w:jc w:val="both"/>
        <w:rPr>
          <w:rFonts w:ascii="Verdana" w:hAnsi="Verdana" w:cs="Arial"/>
          <w:color w:val="FF0000"/>
          <w:sz w:val="20"/>
          <w:szCs w:val="20"/>
          <w:lang w:val="es-CO"/>
        </w:rPr>
      </w:pPr>
      <w:r w:rsidRPr="00EC1E7E">
        <w:rPr>
          <w:rFonts w:ascii="Verdana" w:hAnsi="Verdana" w:cs="Arial"/>
          <w:color w:val="FF0000"/>
          <w:sz w:val="20"/>
          <w:szCs w:val="20"/>
          <w:lang w:val="es-CO"/>
        </w:rPr>
        <w:t>(</w:t>
      </w:r>
      <w:r w:rsidR="002A28EC" w:rsidRPr="00EC1E7E">
        <w:rPr>
          <w:rFonts w:ascii="Verdana" w:hAnsi="Verdana" w:cs="Arial"/>
          <w:color w:val="FF0000"/>
          <w:sz w:val="20"/>
          <w:szCs w:val="20"/>
          <w:lang w:val="es-CO"/>
        </w:rPr>
        <w:t xml:space="preserve">Listado con </w:t>
      </w:r>
      <w:r w:rsidRPr="00EC1E7E">
        <w:rPr>
          <w:rFonts w:ascii="Verdana" w:hAnsi="Verdana" w:cs="Arial"/>
          <w:color w:val="FF0000"/>
          <w:sz w:val="20"/>
          <w:szCs w:val="20"/>
          <w:lang w:val="es-CO"/>
        </w:rPr>
        <w:t>Verbo</w:t>
      </w:r>
      <w:r w:rsidR="002A28EC" w:rsidRPr="00EC1E7E">
        <w:rPr>
          <w:rFonts w:ascii="Verdana" w:hAnsi="Verdana" w:cs="Arial"/>
          <w:color w:val="FF0000"/>
          <w:sz w:val="20"/>
          <w:szCs w:val="20"/>
          <w:lang w:val="es-CO"/>
        </w:rPr>
        <w:t>s</w:t>
      </w:r>
      <w:r w:rsidRPr="00EC1E7E">
        <w:rPr>
          <w:rFonts w:ascii="Verdana" w:hAnsi="Verdana" w:cs="Arial"/>
          <w:color w:val="FF0000"/>
          <w:sz w:val="20"/>
          <w:szCs w:val="20"/>
          <w:lang w:val="es-CO"/>
        </w:rPr>
        <w:t xml:space="preserve"> en infinitivo. En este espacio describa de forma concisa y puntual las obligaciones del contratista que </w:t>
      </w:r>
      <w:r w:rsidR="002A28EC" w:rsidRPr="00EC1E7E">
        <w:rPr>
          <w:rFonts w:ascii="Verdana" w:hAnsi="Verdana" w:cs="Arial"/>
          <w:color w:val="FF0000"/>
          <w:sz w:val="20"/>
          <w:szCs w:val="20"/>
          <w:lang w:val="es-CO"/>
        </w:rPr>
        <w:t>desarrollan el objeto</w:t>
      </w:r>
      <w:r w:rsidRPr="00EC1E7E">
        <w:rPr>
          <w:rFonts w:ascii="Verdana" w:hAnsi="Verdana" w:cs="Arial"/>
          <w:color w:val="FF0000"/>
          <w:sz w:val="20"/>
          <w:szCs w:val="20"/>
          <w:lang w:val="es-CO"/>
        </w:rPr>
        <w:t xml:space="preserve">. Son </w:t>
      </w:r>
      <w:proofErr w:type="gramStart"/>
      <w:r w:rsidRPr="00EC1E7E">
        <w:rPr>
          <w:rFonts w:ascii="Verdana" w:hAnsi="Verdana" w:cs="Arial"/>
          <w:color w:val="FF0000"/>
          <w:sz w:val="20"/>
          <w:szCs w:val="20"/>
          <w:lang w:val="es-CO"/>
        </w:rPr>
        <w:t>las actividades tendientes a lograr</w:t>
      </w:r>
      <w:proofErr w:type="gramEnd"/>
      <w:r w:rsidRPr="00EC1E7E">
        <w:rPr>
          <w:rFonts w:ascii="Verdana" w:hAnsi="Verdana" w:cs="Arial"/>
          <w:color w:val="FF0000"/>
          <w:sz w:val="20"/>
          <w:szCs w:val="20"/>
          <w:lang w:val="es-CO"/>
        </w:rPr>
        <w:t xml:space="preserve"> </w:t>
      </w:r>
      <w:r w:rsidR="002A28EC" w:rsidRPr="00EC1E7E">
        <w:rPr>
          <w:rFonts w:ascii="Verdana" w:hAnsi="Verdana" w:cs="Arial"/>
          <w:color w:val="FF0000"/>
          <w:sz w:val="20"/>
          <w:szCs w:val="20"/>
          <w:lang w:val="es-CO"/>
        </w:rPr>
        <w:t>el</w:t>
      </w:r>
      <w:r w:rsidRPr="00EC1E7E">
        <w:rPr>
          <w:rFonts w:ascii="Verdana" w:hAnsi="Verdana" w:cs="Arial"/>
          <w:color w:val="FF0000"/>
          <w:sz w:val="20"/>
          <w:szCs w:val="20"/>
          <w:lang w:val="es-CO"/>
        </w:rPr>
        <w:t xml:space="preserve"> objet</w:t>
      </w:r>
      <w:r w:rsidR="002A28EC" w:rsidRPr="00EC1E7E">
        <w:rPr>
          <w:rFonts w:ascii="Verdana" w:hAnsi="Verdana" w:cs="Arial"/>
          <w:color w:val="FF0000"/>
          <w:sz w:val="20"/>
          <w:szCs w:val="20"/>
          <w:lang w:val="es-CO"/>
        </w:rPr>
        <w:t>o</w:t>
      </w:r>
      <w:r w:rsidRPr="00EC1E7E">
        <w:rPr>
          <w:rFonts w:ascii="Verdana" w:hAnsi="Verdana" w:cs="Arial"/>
          <w:color w:val="FF0000"/>
          <w:sz w:val="20"/>
          <w:szCs w:val="20"/>
          <w:lang w:val="es-CO"/>
        </w:rPr>
        <w:t xml:space="preserve">) </w:t>
      </w:r>
    </w:p>
    <w:p w14:paraId="0CA20A43" w14:textId="77777777" w:rsidR="00DF7F72" w:rsidRPr="00EC1E7E" w:rsidRDefault="00DF7F72" w:rsidP="00E54D27">
      <w:pPr>
        <w:spacing w:after="0" w:line="240" w:lineRule="auto"/>
        <w:jc w:val="both"/>
        <w:rPr>
          <w:rFonts w:ascii="Verdana" w:hAnsi="Verdana" w:cs="Arial"/>
          <w:color w:val="FF0000"/>
          <w:sz w:val="20"/>
          <w:szCs w:val="20"/>
          <w:lang w:val="es-CO"/>
        </w:rPr>
      </w:pPr>
    </w:p>
    <w:p w14:paraId="3F706968" w14:textId="77777777" w:rsidR="00DF7F72" w:rsidRPr="00EC1E7E" w:rsidRDefault="00DF7F72" w:rsidP="00E54D27">
      <w:pPr>
        <w:shd w:val="clear" w:color="auto" w:fill="D9D9D9" w:themeFill="background1" w:themeFillShade="D9"/>
        <w:spacing w:after="0" w:line="240" w:lineRule="auto"/>
        <w:jc w:val="both"/>
        <w:rPr>
          <w:rFonts w:ascii="Verdana" w:hAnsi="Verdana" w:cs="Arial"/>
          <w:b/>
          <w:sz w:val="20"/>
          <w:szCs w:val="20"/>
          <w:lang w:val="es-CO"/>
        </w:rPr>
      </w:pPr>
      <w:r w:rsidRPr="00EC1E7E">
        <w:rPr>
          <w:rFonts w:ascii="Verdana" w:hAnsi="Verdana" w:cs="Arial"/>
          <w:b/>
          <w:sz w:val="20"/>
          <w:szCs w:val="20"/>
          <w:lang w:val="es-CO"/>
        </w:rPr>
        <w:t>4.- PRODUCTOS A ENTREGAR</w:t>
      </w:r>
    </w:p>
    <w:p w14:paraId="5688960B" w14:textId="77777777" w:rsidR="00DF7F72" w:rsidRPr="00EC1E7E" w:rsidRDefault="00DF7F72" w:rsidP="00E54D27">
      <w:pPr>
        <w:spacing w:after="0" w:line="240" w:lineRule="auto"/>
        <w:jc w:val="both"/>
        <w:rPr>
          <w:rFonts w:ascii="Verdana" w:hAnsi="Verdana" w:cs="Arial"/>
          <w:color w:val="FF0000"/>
          <w:sz w:val="20"/>
          <w:szCs w:val="20"/>
          <w:lang w:val="es-CO"/>
        </w:rPr>
      </w:pPr>
    </w:p>
    <w:p w14:paraId="50F106FA" w14:textId="77777777" w:rsidR="00DF7F72" w:rsidRPr="00EC1E7E" w:rsidRDefault="00DF7F72" w:rsidP="00E54D27">
      <w:pPr>
        <w:spacing w:after="0" w:line="240" w:lineRule="auto"/>
        <w:jc w:val="both"/>
        <w:rPr>
          <w:rFonts w:ascii="Verdana" w:hAnsi="Verdana" w:cs="Arial"/>
          <w:color w:val="FF0000"/>
          <w:sz w:val="20"/>
          <w:szCs w:val="20"/>
          <w:lang w:val="es-CO"/>
        </w:rPr>
      </w:pPr>
      <w:r w:rsidRPr="00EC1E7E">
        <w:rPr>
          <w:rFonts w:ascii="Verdana" w:hAnsi="Verdana" w:cs="Arial"/>
          <w:color w:val="FF0000"/>
          <w:sz w:val="20"/>
          <w:szCs w:val="20"/>
          <w:lang w:val="es-CO"/>
        </w:rPr>
        <w:t xml:space="preserve">Se deberán enlistar los productos a entregar. </w:t>
      </w:r>
    </w:p>
    <w:p w14:paraId="2515BE74" w14:textId="77777777" w:rsidR="006A41AC" w:rsidRPr="00EC1E7E" w:rsidRDefault="006A41AC" w:rsidP="00E54D27">
      <w:pPr>
        <w:spacing w:after="0" w:line="240" w:lineRule="auto"/>
        <w:rPr>
          <w:rFonts w:ascii="Verdana" w:hAnsi="Verdana" w:cs="Arial"/>
          <w:b/>
          <w:sz w:val="20"/>
          <w:szCs w:val="20"/>
          <w:lang w:val="es-CO"/>
        </w:rPr>
      </w:pPr>
    </w:p>
    <w:p w14:paraId="4E382FC3" w14:textId="77777777" w:rsidR="00635636" w:rsidRPr="00EC1E7E" w:rsidRDefault="00635636" w:rsidP="00E54D27">
      <w:pPr>
        <w:spacing w:after="0" w:line="240" w:lineRule="auto"/>
        <w:rPr>
          <w:rFonts w:ascii="Verdana" w:hAnsi="Verdana" w:cs="Arial"/>
          <w:b/>
          <w:sz w:val="20"/>
          <w:szCs w:val="20"/>
          <w:lang w:val="es-CO"/>
        </w:rPr>
      </w:pPr>
      <w:r w:rsidRPr="00EC1E7E">
        <w:rPr>
          <w:rFonts w:ascii="Verdana" w:hAnsi="Verdana" w:cs="Arial"/>
          <w:b/>
          <w:sz w:val="20"/>
          <w:szCs w:val="20"/>
          <w:lang w:val="es-CO"/>
        </w:rPr>
        <w:t>Entrega de bienes</w:t>
      </w:r>
    </w:p>
    <w:p w14:paraId="5C8D2F4E" w14:textId="77777777" w:rsidR="00635636" w:rsidRPr="00EC1E7E" w:rsidRDefault="00635636" w:rsidP="00E54D27">
      <w:pPr>
        <w:spacing w:after="0" w:line="240" w:lineRule="auto"/>
        <w:rPr>
          <w:rFonts w:ascii="Verdana" w:hAnsi="Verdana" w:cs="Arial"/>
          <w:b/>
          <w:color w:val="FF0000"/>
          <w:sz w:val="20"/>
          <w:szCs w:val="20"/>
          <w:lang w:val="es-CO"/>
        </w:rPr>
      </w:pPr>
    </w:p>
    <w:p w14:paraId="2F5CB53A" w14:textId="279749E2" w:rsidR="00635636" w:rsidRPr="00EC1E7E" w:rsidRDefault="00635636" w:rsidP="00BC40C4">
      <w:pPr>
        <w:spacing w:after="0" w:line="240" w:lineRule="auto"/>
        <w:jc w:val="both"/>
        <w:rPr>
          <w:rFonts w:ascii="Verdana" w:hAnsi="Verdana" w:cs="Arial"/>
          <w:color w:val="FF0000"/>
          <w:sz w:val="20"/>
          <w:szCs w:val="20"/>
          <w:lang w:val="es-CO"/>
        </w:rPr>
      </w:pPr>
      <w:r w:rsidRPr="00EC1E7E">
        <w:rPr>
          <w:rFonts w:ascii="Verdana" w:hAnsi="Verdana" w:cs="Arial"/>
          <w:color w:val="FF0000"/>
          <w:sz w:val="20"/>
          <w:szCs w:val="20"/>
          <w:lang w:val="es-CO"/>
        </w:rPr>
        <w:t>El contratista deberá entregar el siguiente bien tangible o intangibl</w:t>
      </w:r>
      <w:r w:rsidR="00BC40C4" w:rsidRPr="00EC1E7E">
        <w:rPr>
          <w:rFonts w:ascii="Verdana" w:hAnsi="Verdana" w:cs="Arial"/>
          <w:color w:val="FF0000"/>
          <w:sz w:val="20"/>
          <w:szCs w:val="20"/>
          <w:lang w:val="es-CO"/>
        </w:rPr>
        <w:t xml:space="preserve">e </w:t>
      </w:r>
      <w:r w:rsidRPr="00EC1E7E">
        <w:rPr>
          <w:rFonts w:ascii="Verdana" w:hAnsi="Verdana" w:cs="Arial"/>
          <w:color w:val="FF0000"/>
          <w:sz w:val="20"/>
          <w:szCs w:val="20"/>
          <w:lang w:val="es-CO"/>
        </w:rPr>
        <w:t>_____________, el cual se deberá ingresar a almacén</w:t>
      </w:r>
      <w:r w:rsidR="00BC40C4" w:rsidRPr="00EC1E7E">
        <w:rPr>
          <w:rFonts w:ascii="Verdana" w:hAnsi="Verdana" w:cs="Arial"/>
          <w:color w:val="FF0000"/>
          <w:sz w:val="20"/>
          <w:szCs w:val="20"/>
          <w:lang w:val="es-CO"/>
        </w:rPr>
        <w:t>, cuando aplique.</w:t>
      </w:r>
      <w:r w:rsidRPr="00EC1E7E">
        <w:rPr>
          <w:rFonts w:ascii="Verdana" w:hAnsi="Verdana" w:cs="Arial"/>
          <w:color w:val="FF0000"/>
          <w:sz w:val="20"/>
          <w:szCs w:val="20"/>
          <w:lang w:val="es-CO"/>
        </w:rPr>
        <w:t xml:space="preserve"> </w:t>
      </w:r>
    </w:p>
    <w:p w14:paraId="12A14F82" w14:textId="77777777" w:rsidR="00635636" w:rsidRPr="00EC1E7E" w:rsidRDefault="00635636" w:rsidP="00E54D27">
      <w:pPr>
        <w:spacing w:after="0" w:line="240" w:lineRule="auto"/>
        <w:rPr>
          <w:rFonts w:ascii="Verdana" w:hAnsi="Verdana" w:cs="Arial"/>
          <w:b/>
          <w:sz w:val="20"/>
          <w:szCs w:val="20"/>
          <w:lang w:val="es-CO"/>
        </w:rPr>
      </w:pPr>
    </w:p>
    <w:p w14:paraId="5173F51C" w14:textId="04E2342D" w:rsidR="00C030CB" w:rsidRPr="00EC1E7E" w:rsidRDefault="00AC665A" w:rsidP="00E54D27">
      <w:pPr>
        <w:shd w:val="clear" w:color="auto" w:fill="D9D9D9" w:themeFill="background1" w:themeFillShade="D9"/>
        <w:spacing w:after="0" w:line="240" w:lineRule="auto"/>
        <w:rPr>
          <w:rFonts w:ascii="Verdana" w:hAnsi="Verdana" w:cs="Arial"/>
          <w:b/>
          <w:sz w:val="20"/>
          <w:szCs w:val="20"/>
          <w:lang w:val="es-CO"/>
        </w:rPr>
      </w:pPr>
      <w:r w:rsidRPr="00EC1E7E">
        <w:rPr>
          <w:rFonts w:ascii="Verdana" w:hAnsi="Verdana" w:cs="Arial"/>
          <w:b/>
          <w:sz w:val="20"/>
          <w:szCs w:val="20"/>
          <w:lang w:val="es-CO"/>
        </w:rPr>
        <w:t>5</w:t>
      </w:r>
      <w:r w:rsidR="00C030CB" w:rsidRPr="00EC1E7E">
        <w:rPr>
          <w:rFonts w:ascii="Verdana" w:hAnsi="Verdana" w:cs="Arial"/>
          <w:b/>
          <w:sz w:val="20"/>
          <w:szCs w:val="20"/>
          <w:lang w:val="es-CO"/>
        </w:rPr>
        <w:t xml:space="preserve">. </w:t>
      </w:r>
      <w:r w:rsidR="001E190A" w:rsidRPr="00EC1E7E">
        <w:rPr>
          <w:rFonts w:ascii="Verdana" w:hAnsi="Verdana" w:cs="Arial"/>
          <w:b/>
          <w:sz w:val="20"/>
          <w:szCs w:val="20"/>
          <w:lang w:val="es-CO"/>
        </w:rPr>
        <w:t>OBLIGACIONES GENERALES DE LAS PARTES</w:t>
      </w:r>
    </w:p>
    <w:p w14:paraId="688F0691" w14:textId="77777777" w:rsidR="00C030CB" w:rsidRPr="00EC1E7E" w:rsidRDefault="00C030CB" w:rsidP="00E54D27">
      <w:pPr>
        <w:spacing w:after="0" w:line="240" w:lineRule="auto"/>
        <w:rPr>
          <w:rFonts w:ascii="Verdana" w:hAnsi="Verdana" w:cs="Arial"/>
          <w:b/>
          <w:sz w:val="20"/>
          <w:szCs w:val="20"/>
          <w:lang w:val="es-CO"/>
        </w:rPr>
      </w:pPr>
    </w:p>
    <w:p w14:paraId="51FBC8E2" w14:textId="77777777" w:rsidR="00C030CB" w:rsidRPr="00EC1E7E" w:rsidRDefault="00C030CB" w:rsidP="00E54D27">
      <w:pPr>
        <w:spacing w:after="0" w:line="240" w:lineRule="auto"/>
        <w:rPr>
          <w:rFonts w:ascii="Verdana" w:hAnsi="Verdana" w:cs="Arial"/>
          <w:b/>
          <w:sz w:val="20"/>
          <w:szCs w:val="20"/>
          <w:lang w:val="es-CO"/>
        </w:rPr>
      </w:pPr>
      <w:r w:rsidRPr="00EC1E7E">
        <w:rPr>
          <w:rFonts w:ascii="Verdana" w:hAnsi="Verdana" w:cs="Arial"/>
          <w:b/>
          <w:sz w:val="20"/>
          <w:szCs w:val="20"/>
          <w:lang w:val="es-CO"/>
        </w:rPr>
        <w:t>Del Contratista:</w:t>
      </w:r>
    </w:p>
    <w:p w14:paraId="202696C2" w14:textId="2D3815DD" w:rsidR="00447DB0" w:rsidRPr="00EC1E7E" w:rsidRDefault="00447DB0" w:rsidP="00E54D27">
      <w:pPr>
        <w:spacing w:after="0" w:line="240" w:lineRule="auto"/>
        <w:ind w:left="708" w:hanging="708"/>
        <w:rPr>
          <w:rFonts w:ascii="Verdana" w:hAnsi="Verdana" w:cs="Arial"/>
          <w:b/>
          <w:sz w:val="20"/>
          <w:szCs w:val="20"/>
          <w:lang w:val="es-CO"/>
        </w:rPr>
      </w:pPr>
    </w:p>
    <w:p w14:paraId="57EC2DF9" w14:textId="014ACCD9" w:rsidR="00405D04" w:rsidRPr="00EC1E7E" w:rsidRDefault="00405D04" w:rsidP="00E54D27">
      <w:pPr>
        <w:pStyle w:val="Prrafodelista"/>
        <w:numPr>
          <w:ilvl w:val="0"/>
          <w:numId w:val="3"/>
        </w:numPr>
        <w:suppressAutoHyphens w:val="0"/>
        <w:jc w:val="both"/>
        <w:rPr>
          <w:rFonts w:ascii="Verdana" w:hAnsi="Verdana" w:cs="Arial"/>
          <w:bCs/>
          <w:color w:val="000000"/>
          <w:sz w:val="20"/>
          <w:szCs w:val="20"/>
          <w:lang w:val="es-CO" w:eastAsia="es-CO"/>
        </w:rPr>
      </w:pPr>
      <w:r w:rsidRPr="00EC1E7E">
        <w:rPr>
          <w:rFonts w:ascii="Verdana" w:hAnsi="Verdana" w:cs="Arial"/>
          <w:bCs/>
          <w:color w:val="000000"/>
          <w:sz w:val="20"/>
          <w:szCs w:val="20"/>
          <w:lang w:val="es-CO" w:eastAsia="es-CO"/>
        </w:rPr>
        <w:t>Cumplir el objeto del contrat</w:t>
      </w:r>
      <w:r w:rsidR="00BC40C4" w:rsidRPr="00EC1E7E">
        <w:rPr>
          <w:rFonts w:ascii="Verdana" w:hAnsi="Verdana" w:cs="Arial"/>
          <w:bCs/>
          <w:color w:val="000000"/>
          <w:sz w:val="20"/>
          <w:szCs w:val="20"/>
          <w:lang w:val="es-CO" w:eastAsia="es-CO"/>
        </w:rPr>
        <w:t>o</w:t>
      </w:r>
      <w:r w:rsidRPr="00EC1E7E">
        <w:rPr>
          <w:rFonts w:ascii="Verdana" w:hAnsi="Verdana" w:cs="Arial"/>
          <w:bCs/>
          <w:color w:val="000000"/>
          <w:sz w:val="20"/>
          <w:szCs w:val="20"/>
          <w:lang w:val="es-CO" w:eastAsia="es-CO"/>
        </w:rPr>
        <w:t>.</w:t>
      </w:r>
    </w:p>
    <w:p w14:paraId="1AAC9F3F" w14:textId="77777777" w:rsidR="00405D04" w:rsidRPr="00EC1E7E" w:rsidRDefault="00405D04" w:rsidP="00E54D27">
      <w:pPr>
        <w:pStyle w:val="Prrafodelista"/>
        <w:numPr>
          <w:ilvl w:val="0"/>
          <w:numId w:val="3"/>
        </w:numPr>
        <w:suppressAutoHyphens w:val="0"/>
        <w:jc w:val="both"/>
        <w:rPr>
          <w:rFonts w:ascii="Verdana" w:hAnsi="Verdana" w:cs="Arial"/>
          <w:bCs/>
          <w:color w:val="000000"/>
          <w:sz w:val="20"/>
          <w:szCs w:val="20"/>
          <w:lang w:val="es-CO" w:eastAsia="es-CO"/>
        </w:rPr>
      </w:pPr>
      <w:r w:rsidRPr="00EC1E7E">
        <w:rPr>
          <w:rFonts w:ascii="Verdana" w:hAnsi="Verdana" w:cs="Arial"/>
          <w:color w:val="000000"/>
          <w:sz w:val="20"/>
          <w:szCs w:val="20"/>
          <w:lang w:val="es-CO" w:eastAsia="es-CO"/>
        </w:rPr>
        <w:t>Cumplir con las condiciones y lineamientos ofertados en la propuesta.</w:t>
      </w:r>
    </w:p>
    <w:p w14:paraId="6B65FC0A" w14:textId="130048A9" w:rsidR="00405D04" w:rsidRPr="00EC1E7E" w:rsidRDefault="00405D04" w:rsidP="00E54D27">
      <w:pPr>
        <w:pStyle w:val="Prrafodelista"/>
        <w:numPr>
          <w:ilvl w:val="0"/>
          <w:numId w:val="3"/>
        </w:numPr>
        <w:suppressAutoHyphens w:val="0"/>
        <w:jc w:val="both"/>
        <w:rPr>
          <w:rFonts w:ascii="Verdana" w:hAnsi="Verdana" w:cs="Arial"/>
          <w:bCs/>
          <w:color w:val="000000"/>
          <w:sz w:val="20"/>
          <w:szCs w:val="20"/>
          <w:lang w:val="es-CO" w:eastAsia="es-CO"/>
        </w:rPr>
      </w:pPr>
      <w:r w:rsidRPr="00EC1E7E">
        <w:rPr>
          <w:rFonts w:ascii="Verdana" w:hAnsi="Verdana" w:cs="Arial"/>
          <w:bCs/>
          <w:color w:val="000000"/>
          <w:sz w:val="20"/>
          <w:szCs w:val="20"/>
          <w:lang w:val="es-CO" w:eastAsia="es-CO"/>
        </w:rPr>
        <w:t xml:space="preserve">Ejecutar </w:t>
      </w:r>
      <w:r w:rsidRPr="00EC1E7E">
        <w:rPr>
          <w:rFonts w:ascii="Verdana" w:hAnsi="Verdana" w:cs="Arial"/>
          <w:color w:val="000000"/>
          <w:sz w:val="20"/>
          <w:szCs w:val="20"/>
          <w:lang w:val="es-CO" w:eastAsia="es-CO"/>
        </w:rPr>
        <w:t>el contrato dentro del plazo establecido, y bajo las condiciones técnicas y financieras definidas en el presente proceso.</w:t>
      </w:r>
    </w:p>
    <w:p w14:paraId="428308C3" w14:textId="77777777" w:rsidR="00405D04" w:rsidRPr="00EC1E7E" w:rsidRDefault="00405D04" w:rsidP="00E54D27">
      <w:pPr>
        <w:pStyle w:val="Prrafodelista"/>
        <w:numPr>
          <w:ilvl w:val="0"/>
          <w:numId w:val="3"/>
        </w:numPr>
        <w:suppressAutoHyphens w:val="0"/>
        <w:jc w:val="both"/>
        <w:rPr>
          <w:rFonts w:ascii="Verdana" w:hAnsi="Verdana" w:cs="Arial"/>
          <w:bCs/>
          <w:color w:val="000000"/>
          <w:sz w:val="20"/>
          <w:szCs w:val="20"/>
          <w:lang w:val="es-CO" w:eastAsia="es-CO"/>
        </w:rPr>
      </w:pPr>
      <w:r w:rsidRPr="00EC1E7E">
        <w:rPr>
          <w:rFonts w:ascii="Verdana" w:hAnsi="Verdana" w:cs="Arial"/>
          <w:color w:val="000000"/>
          <w:sz w:val="20"/>
          <w:szCs w:val="20"/>
          <w:lang w:val="es-CO" w:eastAsia="es-CO"/>
        </w:rPr>
        <w:t xml:space="preserve">Presentar cuenta de cobro o facturación electrónica, si por ley está obligado a ello, dentro de los plazos definidos en el contrato/orden. </w:t>
      </w:r>
    </w:p>
    <w:p w14:paraId="37F407DE" w14:textId="77777777" w:rsidR="00405D04" w:rsidRPr="00EC1E7E" w:rsidRDefault="00405D04" w:rsidP="00E54D27">
      <w:pPr>
        <w:pStyle w:val="Prrafodelista"/>
        <w:numPr>
          <w:ilvl w:val="0"/>
          <w:numId w:val="3"/>
        </w:numPr>
        <w:suppressAutoHyphens w:val="0"/>
        <w:jc w:val="both"/>
        <w:rPr>
          <w:rFonts w:ascii="Verdana" w:hAnsi="Verdana" w:cs="Arial"/>
          <w:bCs/>
          <w:color w:val="000000"/>
          <w:sz w:val="20"/>
          <w:szCs w:val="20"/>
          <w:lang w:val="es-CO" w:eastAsia="es-CO"/>
        </w:rPr>
      </w:pPr>
      <w:r w:rsidRPr="00EC1E7E">
        <w:rPr>
          <w:rFonts w:ascii="Verdana" w:hAnsi="Verdana" w:cs="Arial"/>
          <w:sz w:val="20"/>
          <w:szCs w:val="20"/>
          <w:lang w:val="es-CO"/>
        </w:rPr>
        <w:t xml:space="preserve">Mantener vigente y al día durante la ejecución del contrato la afiliación y aportes al sistema Integral de Seguridad Social Integral, Parafiscales y Sistema General de Riesgos Laborales. Está obligación no será exigible si el contratista o proveedor es una persona jurídica o natural extranjera. </w:t>
      </w:r>
    </w:p>
    <w:p w14:paraId="27DEA020" w14:textId="77777777" w:rsidR="00405D04" w:rsidRPr="00EC1E7E" w:rsidRDefault="00405D04" w:rsidP="00E54D27">
      <w:pPr>
        <w:pStyle w:val="Prrafodelista"/>
        <w:numPr>
          <w:ilvl w:val="0"/>
          <w:numId w:val="3"/>
        </w:numPr>
        <w:suppressAutoHyphens w:val="0"/>
        <w:jc w:val="both"/>
        <w:rPr>
          <w:rFonts w:ascii="Verdana" w:hAnsi="Verdana" w:cs="Arial"/>
          <w:bCs/>
          <w:color w:val="000000"/>
          <w:sz w:val="20"/>
          <w:szCs w:val="20"/>
          <w:lang w:val="es-CO" w:eastAsia="es-CO"/>
        </w:rPr>
      </w:pPr>
      <w:r w:rsidRPr="00EC1E7E">
        <w:rPr>
          <w:rFonts w:ascii="Verdana" w:hAnsi="Verdana" w:cs="Arial"/>
          <w:sz w:val="20"/>
          <w:szCs w:val="20"/>
          <w:lang w:val="es-CO"/>
        </w:rPr>
        <w:t>Constituir y modificar la garantía única de cumplimiento, si hay lugar.</w:t>
      </w:r>
    </w:p>
    <w:p w14:paraId="22B1A240" w14:textId="268E2922" w:rsidR="00405D04" w:rsidRPr="00EC1E7E" w:rsidRDefault="00405D04" w:rsidP="00E54D27">
      <w:pPr>
        <w:pStyle w:val="Prrafodelista"/>
        <w:numPr>
          <w:ilvl w:val="0"/>
          <w:numId w:val="3"/>
        </w:numPr>
        <w:suppressAutoHyphens w:val="0"/>
        <w:jc w:val="both"/>
        <w:rPr>
          <w:rFonts w:ascii="Verdana" w:hAnsi="Verdana" w:cs="Arial"/>
          <w:bCs/>
          <w:color w:val="000000"/>
          <w:sz w:val="20"/>
          <w:szCs w:val="20"/>
          <w:lang w:val="es-CO" w:eastAsia="es-CO"/>
        </w:rPr>
      </w:pPr>
      <w:r w:rsidRPr="00EC1E7E">
        <w:rPr>
          <w:rFonts w:ascii="Verdana" w:hAnsi="Verdana" w:cs="Arial"/>
          <w:sz w:val="20"/>
          <w:szCs w:val="20"/>
          <w:lang w:val="es-CO"/>
        </w:rPr>
        <w:t>Las demás que le sean asignadas por el supervisor del contrato, en el marco del contrat</w:t>
      </w:r>
      <w:r w:rsidR="00BC40C4" w:rsidRPr="00EC1E7E">
        <w:rPr>
          <w:rFonts w:ascii="Verdana" w:hAnsi="Verdana" w:cs="Arial"/>
          <w:sz w:val="20"/>
          <w:szCs w:val="20"/>
          <w:lang w:val="es-CO"/>
        </w:rPr>
        <w:t>o</w:t>
      </w:r>
      <w:r w:rsidRPr="00EC1E7E">
        <w:rPr>
          <w:rFonts w:ascii="Verdana" w:hAnsi="Verdana" w:cs="Arial"/>
          <w:sz w:val="20"/>
          <w:szCs w:val="20"/>
          <w:lang w:val="es-CO"/>
        </w:rPr>
        <w:t>.</w:t>
      </w:r>
    </w:p>
    <w:p w14:paraId="2E9D242E" w14:textId="77777777" w:rsidR="003B7348" w:rsidRDefault="003B7348" w:rsidP="00E54D27">
      <w:pPr>
        <w:spacing w:after="0" w:line="240" w:lineRule="auto"/>
        <w:rPr>
          <w:rFonts w:ascii="Verdana" w:hAnsi="Verdana" w:cs="Arial"/>
          <w:b/>
          <w:sz w:val="20"/>
          <w:szCs w:val="20"/>
          <w:lang w:val="es-CO"/>
        </w:rPr>
      </w:pPr>
    </w:p>
    <w:p w14:paraId="7C7C1718" w14:textId="77777777" w:rsidR="00EC1E7E" w:rsidRDefault="00EC1E7E" w:rsidP="00E54D27">
      <w:pPr>
        <w:spacing w:after="0" w:line="240" w:lineRule="auto"/>
        <w:rPr>
          <w:rFonts w:ascii="Verdana" w:hAnsi="Verdana" w:cs="Arial"/>
          <w:b/>
          <w:sz w:val="20"/>
          <w:szCs w:val="20"/>
          <w:lang w:val="es-CO"/>
        </w:rPr>
      </w:pPr>
    </w:p>
    <w:p w14:paraId="6ABA7045" w14:textId="77777777" w:rsidR="00EC1E7E" w:rsidRDefault="00EC1E7E" w:rsidP="00E54D27">
      <w:pPr>
        <w:spacing w:after="0" w:line="240" w:lineRule="auto"/>
        <w:rPr>
          <w:rFonts w:ascii="Verdana" w:hAnsi="Verdana" w:cs="Arial"/>
          <w:b/>
          <w:sz w:val="20"/>
          <w:szCs w:val="20"/>
          <w:lang w:val="es-CO"/>
        </w:rPr>
      </w:pPr>
    </w:p>
    <w:p w14:paraId="70E9050A" w14:textId="77777777" w:rsidR="00EC1E7E" w:rsidRDefault="00EC1E7E" w:rsidP="00E54D27">
      <w:pPr>
        <w:spacing w:after="0" w:line="240" w:lineRule="auto"/>
        <w:rPr>
          <w:rFonts w:ascii="Verdana" w:hAnsi="Verdana" w:cs="Arial"/>
          <w:b/>
          <w:sz w:val="20"/>
          <w:szCs w:val="20"/>
          <w:lang w:val="es-CO"/>
        </w:rPr>
      </w:pPr>
    </w:p>
    <w:p w14:paraId="7E05951C" w14:textId="77777777" w:rsidR="00EC1E7E" w:rsidRPr="00EC1E7E" w:rsidRDefault="00EC1E7E" w:rsidP="00E54D27">
      <w:pPr>
        <w:spacing w:after="0" w:line="240" w:lineRule="auto"/>
        <w:rPr>
          <w:rFonts w:ascii="Verdana" w:hAnsi="Verdana" w:cs="Arial"/>
          <w:b/>
          <w:sz w:val="20"/>
          <w:szCs w:val="20"/>
          <w:lang w:val="es-CO"/>
        </w:rPr>
      </w:pPr>
    </w:p>
    <w:p w14:paraId="2D36F167" w14:textId="000A795F" w:rsidR="00C030CB" w:rsidRPr="00EC1E7E" w:rsidRDefault="00C030CB" w:rsidP="00E54D27">
      <w:pPr>
        <w:spacing w:after="0" w:line="240" w:lineRule="auto"/>
        <w:rPr>
          <w:rFonts w:ascii="Verdana" w:hAnsi="Verdana" w:cs="Arial"/>
          <w:b/>
          <w:sz w:val="20"/>
          <w:szCs w:val="20"/>
          <w:lang w:val="es-CO"/>
        </w:rPr>
      </w:pPr>
      <w:r w:rsidRPr="00EC1E7E">
        <w:rPr>
          <w:rFonts w:ascii="Verdana" w:hAnsi="Verdana" w:cs="Arial"/>
          <w:b/>
          <w:sz w:val="20"/>
          <w:szCs w:val="20"/>
          <w:lang w:val="es-CO"/>
        </w:rPr>
        <w:lastRenderedPageBreak/>
        <w:t>De la U</w:t>
      </w:r>
      <w:r w:rsidR="00EC1E7E">
        <w:rPr>
          <w:rFonts w:ascii="Verdana" w:hAnsi="Verdana" w:cs="Arial"/>
          <w:b/>
          <w:sz w:val="20"/>
          <w:szCs w:val="20"/>
          <w:lang w:val="es-CO"/>
        </w:rPr>
        <w:t>PME</w:t>
      </w:r>
      <w:r w:rsidRPr="00EC1E7E">
        <w:rPr>
          <w:rFonts w:ascii="Verdana" w:hAnsi="Verdana" w:cs="Arial"/>
          <w:b/>
          <w:sz w:val="20"/>
          <w:szCs w:val="20"/>
          <w:lang w:val="es-CO"/>
        </w:rPr>
        <w:t>:</w:t>
      </w:r>
    </w:p>
    <w:p w14:paraId="2FD7D98E" w14:textId="77777777" w:rsidR="00C030CB" w:rsidRPr="00EC1E7E" w:rsidRDefault="00C030CB" w:rsidP="00E54D27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es-CO" w:eastAsia="es-CO"/>
        </w:rPr>
      </w:pPr>
    </w:p>
    <w:p w14:paraId="06C1EDF6" w14:textId="423B9560" w:rsidR="00635636" w:rsidRPr="00EC1E7E" w:rsidRDefault="00635636" w:rsidP="00E54D27">
      <w:pPr>
        <w:pStyle w:val="Prrafodelista"/>
        <w:numPr>
          <w:ilvl w:val="0"/>
          <w:numId w:val="3"/>
        </w:numPr>
        <w:suppressAutoHyphens w:val="0"/>
        <w:jc w:val="both"/>
        <w:rPr>
          <w:rFonts w:ascii="Verdana" w:hAnsi="Verdana" w:cs="Arial"/>
          <w:sz w:val="20"/>
          <w:szCs w:val="20"/>
          <w:lang w:val="es-CO"/>
        </w:rPr>
      </w:pPr>
      <w:r w:rsidRPr="00EC1E7E">
        <w:rPr>
          <w:rFonts w:ascii="Verdana" w:hAnsi="Verdana" w:cs="Arial"/>
          <w:sz w:val="20"/>
          <w:szCs w:val="20"/>
          <w:lang w:val="es-CO"/>
        </w:rPr>
        <w:t xml:space="preserve">Designar el supervisor del </w:t>
      </w:r>
      <w:r w:rsidR="00E11F48" w:rsidRPr="00EC1E7E">
        <w:rPr>
          <w:rFonts w:ascii="Verdana" w:hAnsi="Verdana" w:cs="Arial"/>
          <w:sz w:val="20"/>
          <w:szCs w:val="20"/>
          <w:lang w:val="es-CO"/>
        </w:rPr>
        <w:t>contrato</w:t>
      </w:r>
      <w:r w:rsidRPr="00EC1E7E">
        <w:rPr>
          <w:rFonts w:ascii="Verdana" w:hAnsi="Verdana" w:cs="Arial"/>
          <w:sz w:val="20"/>
          <w:szCs w:val="20"/>
          <w:lang w:val="es-CO"/>
        </w:rPr>
        <w:t>.</w:t>
      </w:r>
    </w:p>
    <w:p w14:paraId="58D2B3E2" w14:textId="26149A4B" w:rsidR="00635636" w:rsidRPr="00EC1E7E" w:rsidRDefault="00635636" w:rsidP="00E54D27">
      <w:pPr>
        <w:pStyle w:val="Prrafodelista"/>
        <w:numPr>
          <w:ilvl w:val="0"/>
          <w:numId w:val="3"/>
        </w:numPr>
        <w:suppressAutoHyphens w:val="0"/>
        <w:jc w:val="both"/>
        <w:rPr>
          <w:rFonts w:ascii="Verdana" w:hAnsi="Verdana" w:cs="Arial"/>
          <w:sz w:val="20"/>
          <w:szCs w:val="20"/>
          <w:lang w:val="es-CO"/>
        </w:rPr>
      </w:pPr>
      <w:r w:rsidRPr="00EC1E7E">
        <w:rPr>
          <w:rFonts w:ascii="Verdana" w:hAnsi="Verdana" w:cs="Arial"/>
          <w:sz w:val="20"/>
          <w:szCs w:val="20"/>
          <w:lang w:val="es-CO"/>
        </w:rPr>
        <w:t xml:space="preserve">Efectuar un seguimiento efectivo al cumplimiento de las obligaciones del contratista/proveedor a través del supervisor del </w:t>
      </w:r>
      <w:r w:rsidR="00E11F48" w:rsidRPr="00EC1E7E">
        <w:rPr>
          <w:rFonts w:ascii="Verdana" w:hAnsi="Verdana" w:cs="Arial"/>
          <w:sz w:val="20"/>
          <w:szCs w:val="20"/>
          <w:lang w:val="es-CO"/>
        </w:rPr>
        <w:t>contrato</w:t>
      </w:r>
      <w:r w:rsidRPr="00EC1E7E">
        <w:rPr>
          <w:rFonts w:ascii="Verdana" w:hAnsi="Verdana" w:cs="Arial"/>
          <w:sz w:val="20"/>
          <w:szCs w:val="20"/>
          <w:lang w:val="es-CO"/>
        </w:rPr>
        <w:t xml:space="preserve">.  </w:t>
      </w:r>
    </w:p>
    <w:p w14:paraId="264BC3D0" w14:textId="0772C12C" w:rsidR="00635636" w:rsidRPr="00EC1E7E" w:rsidRDefault="00635636" w:rsidP="00E54D27">
      <w:pPr>
        <w:pStyle w:val="Prrafodelista"/>
        <w:numPr>
          <w:ilvl w:val="0"/>
          <w:numId w:val="3"/>
        </w:numPr>
        <w:suppressAutoHyphens w:val="0"/>
        <w:jc w:val="both"/>
        <w:rPr>
          <w:rFonts w:ascii="Verdana" w:hAnsi="Verdana" w:cs="Arial"/>
          <w:sz w:val="20"/>
          <w:szCs w:val="20"/>
          <w:lang w:val="es-CO"/>
        </w:rPr>
      </w:pPr>
      <w:r w:rsidRPr="00EC1E7E">
        <w:rPr>
          <w:rFonts w:ascii="Verdana" w:hAnsi="Verdana" w:cs="Arial"/>
          <w:sz w:val="20"/>
          <w:szCs w:val="20"/>
          <w:lang w:val="es-CO"/>
        </w:rPr>
        <w:t xml:space="preserve">Autorizar el pago del valor del </w:t>
      </w:r>
      <w:r w:rsidR="00E11F48" w:rsidRPr="00EC1E7E">
        <w:rPr>
          <w:rFonts w:ascii="Verdana" w:hAnsi="Verdana" w:cs="Arial"/>
          <w:sz w:val="20"/>
          <w:szCs w:val="20"/>
          <w:lang w:val="es-CO"/>
        </w:rPr>
        <w:t>contrato</w:t>
      </w:r>
      <w:r w:rsidRPr="00EC1E7E">
        <w:rPr>
          <w:rFonts w:ascii="Verdana" w:hAnsi="Verdana" w:cs="Arial"/>
          <w:sz w:val="20"/>
          <w:szCs w:val="20"/>
          <w:lang w:val="es-CO"/>
        </w:rPr>
        <w:t xml:space="preserve"> de acuerdo con la forma establecida. </w:t>
      </w:r>
    </w:p>
    <w:p w14:paraId="43A3CCD1" w14:textId="77777777" w:rsidR="00635636" w:rsidRPr="00EC1E7E" w:rsidRDefault="00635636" w:rsidP="00E54D27">
      <w:pPr>
        <w:pStyle w:val="Prrafodelista"/>
        <w:numPr>
          <w:ilvl w:val="0"/>
          <w:numId w:val="3"/>
        </w:numPr>
        <w:suppressAutoHyphens w:val="0"/>
        <w:jc w:val="both"/>
        <w:rPr>
          <w:rFonts w:ascii="Verdana" w:hAnsi="Verdana" w:cs="Arial"/>
          <w:sz w:val="20"/>
          <w:szCs w:val="20"/>
          <w:lang w:val="es-CO"/>
        </w:rPr>
      </w:pPr>
      <w:r w:rsidRPr="00EC1E7E">
        <w:rPr>
          <w:rFonts w:ascii="Verdana" w:hAnsi="Verdana" w:cs="Arial"/>
          <w:sz w:val="20"/>
          <w:szCs w:val="20"/>
          <w:lang w:val="es-CO"/>
        </w:rPr>
        <w:t xml:space="preserve">Verificar el cumplimiento de las obligaciones del contratista frente al sistema General de Seguridad Social. Está obligación no será exigible si el contratista o proveedor es una persona jurídica o natural extranjera. </w:t>
      </w:r>
    </w:p>
    <w:p w14:paraId="7DF547FC" w14:textId="29AD7828" w:rsidR="00635636" w:rsidRPr="00EC1E7E" w:rsidRDefault="00635636" w:rsidP="00E54D27">
      <w:pPr>
        <w:pStyle w:val="Prrafodelista"/>
        <w:numPr>
          <w:ilvl w:val="0"/>
          <w:numId w:val="3"/>
        </w:numPr>
        <w:suppressAutoHyphens w:val="0"/>
        <w:jc w:val="both"/>
        <w:rPr>
          <w:rFonts w:ascii="Verdana" w:hAnsi="Verdana" w:cs="Arial"/>
          <w:sz w:val="20"/>
          <w:szCs w:val="20"/>
          <w:lang w:val="es-CO"/>
        </w:rPr>
      </w:pPr>
      <w:r w:rsidRPr="00EC1E7E">
        <w:rPr>
          <w:rFonts w:ascii="Verdana" w:hAnsi="Verdana" w:cs="Arial"/>
          <w:sz w:val="20"/>
          <w:szCs w:val="20"/>
          <w:lang w:val="es-CO"/>
        </w:rPr>
        <w:t xml:space="preserve">Proporcionar toda la información que el contratista/proveedor requiera para el cumplimiento de sus actividades contractuales. </w:t>
      </w:r>
    </w:p>
    <w:p w14:paraId="45D79B7D" w14:textId="5EC24992" w:rsidR="00635636" w:rsidRPr="00EC1E7E" w:rsidRDefault="00635636" w:rsidP="00E54D27">
      <w:pPr>
        <w:pStyle w:val="Prrafodelista"/>
        <w:numPr>
          <w:ilvl w:val="0"/>
          <w:numId w:val="3"/>
        </w:numPr>
        <w:suppressAutoHyphens w:val="0"/>
        <w:jc w:val="both"/>
        <w:rPr>
          <w:rFonts w:ascii="Verdana" w:hAnsi="Verdana" w:cs="Arial"/>
          <w:sz w:val="20"/>
          <w:szCs w:val="20"/>
          <w:lang w:val="es-CO"/>
        </w:rPr>
      </w:pPr>
      <w:r w:rsidRPr="00EC1E7E">
        <w:rPr>
          <w:rFonts w:ascii="Verdana" w:hAnsi="Verdana" w:cs="Arial"/>
          <w:sz w:val="20"/>
          <w:szCs w:val="20"/>
          <w:lang w:val="es-CO"/>
        </w:rPr>
        <w:t xml:space="preserve">Velar por el cumplimiento de las obligaciones del </w:t>
      </w:r>
      <w:r w:rsidR="00E11F48" w:rsidRPr="00EC1E7E">
        <w:rPr>
          <w:rFonts w:ascii="Verdana" w:hAnsi="Verdana" w:cs="Arial"/>
          <w:sz w:val="20"/>
          <w:szCs w:val="20"/>
          <w:lang w:val="es-CO"/>
        </w:rPr>
        <w:t>contrato</w:t>
      </w:r>
      <w:r w:rsidRPr="00EC1E7E">
        <w:rPr>
          <w:rFonts w:ascii="Verdana" w:hAnsi="Verdana" w:cs="Arial"/>
          <w:sz w:val="20"/>
          <w:szCs w:val="20"/>
          <w:lang w:val="es-CO"/>
        </w:rPr>
        <w:t>.</w:t>
      </w:r>
    </w:p>
    <w:p w14:paraId="4C7C92E8" w14:textId="77777777" w:rsidR="00C030CB" w:rsidRPr="00EC1E7E" w:rsidRDefault="00C030CB" w:rsidP="00E54D27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  <w:lang w:val="es-CO"/>
        </w:rPr>
      </w:pPr>
    </w:p>
    <w:p w14:paraId="621CB1B6" w14:textId="035E840B" w:rsidR="008F6172" w:rsidRPr="00EC1E7E" w:rsidRDefault="00AC665A" w:rsidP="00E54D27">
      <w:pPr>
        <w:shd w:val="clear" w:color="auto" w:fill="D9D9D9" w:themeFill="background1" w:themeFillShade="D9"/>
        <w:spacing w:after="0" w:line="240" w:lineRule="auto"/>
        <w:jc w:val="both"/>
        <w:rPr>
          <w:rFonts w:ascii="Verdana" w:hAnsi="Verdana" w:cs="Arial"/>
          <w:b/>
          <w:sz w:val="20"/>
          <w:szCs w:val="20"/>
          <w:lang w:val="es-CO"/>
        </w:rPr>
      </w:pPr>
      <w:r w:rsidRPr="00EC1E7E">
        <w:rPr>
          <w:rFonts w:ascii="Verdana" w:hAnsi="Verdana" w:cs="Arial"/>
          <w:b/>
          <w:sz w:val="20"/>
          <w:szCs w:val="20"/>
          <w:lang w:val="es-CO"/>
        </w:rPr>
        <w:t>6</w:t>
      </w:r>
      <w:r w:rsidR="008F6172" w:rsidRPr="00EC1E7E">
        <w:rPr>
          <w:rFonts w:ascii="Verdana" w:hAnsi="Verdana" w:cs="Arial"/>
          <w:b/>
          <w:sz w:val="20"/>
          <w:szCs w:val="20"/>
          <w:lang w:val="es-CO"/>
        </w:rPr>
        <w:t xml:space="preserve">.- VERIFICACIÓN DE LA INCLUSIÓN DE LA PRESENTE CONTRATACIÓN EN </w:t>
      </w:r>
      <w:r w:rsidR="00E71E0D" w:rsidRPr="00EC1E7E">
        <w:rPr>
          <w:rFonts w:ascii="Verdana" w:hAnsi="Verdana" w:cs="Arial"/>
          <w:b/>
          <w:sz w:val="20"/>
          <w:szCs w:val="20"/>
          <w:lang w:val="es-CO"/>
        </w:rPr>
        <w:t>LOS ACUERDOS MARCO DE PRECIOS</w:t>
      </w:r>
    </w:p>
    <w:p w14:paraId="01DA6E62" w14:textId="77777777" w:rsidR="008F6172" w:rsidRPr="00EC1E7E" w:rsidRDefault="008F6172" w:rsidP="00E54D27">
      <w:pPr>
        <w:spacing w:after="0" w:line="240" w:lineRule="auto"/>
        <w:rPr>
          <w:rFonts w:ascii="Verdana" w:hAnsi="Verdana" w:cs="Arial"/>
          <w:sz w:val="20"/>
          <w:szCs w:val="20"/>
          <w:lang w:val="es-CO"/>
        </w:rPr>
      </w:pPr>
    </w:p>
    <w:p w14:paraId="33C96238" w14:textId="77777777" w:rsidR="001666A4" w:rsidRPr="00EC1E7E" w:rsidRDefault="001666A4" w:rsidP="00E54D27">
      <w:pPr>
        <w:spacing w:after="0" w:line="240" w:lineRule="auto"/>
        <w:rPr>
          <w:rFonts w:ascii="Verdana" w:hAnsi="Verdana" w:cs="Arial"/>
          <w:sz w:val="20"/>
          <w:szCs w:val="20"/>
          <w:lang w:val="es-CO"/>
        </w:rPr>
      </w:pPr>
      <w:r w:rsidRPr="00EC1E7E">
        <w:rPr>
          <w:rFonts w:ascii="Verdana" w:hAnsi="Verdana" w:cs="Arial"/>
          <w:sz w:val="20"/>
          <w:szCs w:val="20"/>
          <w:lang w:val="es-CO"/>
        </w:rPr>
        <w:t>El objeto de la presente contratación no está en los Acuerdos Marco de Precios.</w:t>
      </w:r>
    </w:p>
    <w:p w14:paraId="4FC9D629" w14:textId="77777777" w:rsidR="00E71E0D" w:rsidRPr="00EC1E7E" w:rsidRDefault="00E71E0D" w:rsidP="00E54D27">
      <w:pPr>
        <w:spacing w:after="0" w:line="240" w:lineRule="auto"/>
        <w:rPr>
          <w:rFonts w:ascii="Verdana" w:hAnsi="Verdana" w:cs="Arial"/>
          <w:sz w:val="20"/>
          <w:szCs w:val="20"/>
          <w:lang w:val="es-CO"/>
        </w:rPr>
      </w:pPr>
    </w:p>
    <w:p w14:paraId="0CF78F1F" w14:textId="7392CB6F" w:rsidR="00DB60EC" w:rsidRPr="00EC1E7E" w:rsidRDefault="00DB60EC" w:rsidP="00E54D27">
      <w:pPr>
        <w:shd w:val="clear" w:color="auto" w:fill="D9D9D9" w:themeFill="background1" w:themeFillShade="D9"/>
        <w:spacing w:after="0" w:line="240" w:lineRule="auto"/>
        <w:jc w:val="both"/>
        <w:rPr>
          <w:rFonts w:ascii="Verdana" w:hAnsi="Verdana" w:cs="Arial"/>
          <w:b/>
          <w:sz w:val="20"/>
          <w:szCs w:val="20"/>
          <w:lang w:val="es-CO"/>
        </w:rPr>
      </w:pPr>
      <w:r w:rsidRPr="00EC1E7E">
        <w:rPr>
          <w:rFonts w:ascii="Verdana" w:hAnsi="Verdana" w:cs="Arial"/>
          <w:b/>
          <w:sz w:val="20"/>
          <w:szCs w:val="20"/>
          <w:lang w:val="es-CO"/>
        </w:rPr>
        <w:t>7. ANALISIS DE APLICACIÓN DE TRATADOS INTERNACIONALES DE LIBRE COMERCIO</w:t>
      </w:r>
    </w:p>
    <w:p w14:paraId="103A47FF" w14:textId="77777777" w:rsidR="00DB60EC" w:rsidRPr="00EC1E7E" w:rsidRDefault="00DB60EC" w:rsidP="00E54D27">
      <w:pPr>
        <w:shd w:val="clear" w:color="auto" w:fill="FFFFFF"/>
        <w:spacing w:after="0" w:line="240" w:lineRule="auto"/>
        <w:jc w:val="both"/>
        <w:rPr>
          <w:rFonts w:ascii="Verdana" w:hAnsi="Verdana" w:cs="Arial"/>
          <w:sz w:val="20"/>
          <w:szCs w:val="20"/>
          <w:lang w:val="es-CO" w:eastAsia="es-CO"/>
        </w:rPr>
      </w:pPr>
    </w:p>
    <w:p w14:paraId="26E8A9CD" w14:textId="43A44961" w:rsidR="00DB60EC" w:rsidRPr="00EC1E7E" w:rsidRDefault="00DB60EC" w:rsidP="00E54D27">
      <w:pPr>
        <w:shd w:val="clear" w:color="auto" w:fill="FFFFFF"/>
        <w:spacing w:after="0" w:line="240" w:lineRule="auto"/>
        <w:ind w:right="-103"/>
        <w:jc w:val="both"/>
        <w:rPr>
          <w:rFonts w:ascii="Verdana" w:hAnsi="Verdana" w:cs="Arial"/>
          <w:sz w:val="20"/>
          <w:szCs w:val="20"/>
          <w:lang w:val="es-CO"/>
        </w:rPr>
      </w:pPr>
      <w:r w:rsidRPr="00EC1E7E">
        <w:rPr>
          <w:rFonts w:ascii="Verdana" w:hAnsi="Verdana" w:cs="Arial"/>
          <w:sz w:val="20"/>
          <w:szCs w:val="20"/>
          <w:lang w:val="es-CO"/>
        </w:rPr>
        <w:t xml:space="preserve">De conformidad con la Guía para las Entidades Estatales con régimen especial de contratación, literal D, la Unidad de Planeación </w:t>
      </w:r>
      <w:r w:rsidR="00EC1E7E" w:rsidRPr="00EC1E7E">
        <w:rPr>
          <w:rFonts w:ascii="Verdana" w:hAnsi="Verdana" w:cs="Arial"/>
          <w:sz w:val="20"/>
          <w:szCs w:val="20"/>
          <w:lang w:val="es-CO"/>
        </w:rPr>
        <w:t>Minero-Energética</w:t>
      </w:r>
      <w:r w:rsidRPr="00EC1E7E">
        <w:rPr>
          <w:rFonts w:ascii="Verdana" w:hAnsi="Verdana" w:cs="Arial"/>
          <w:sz w:val="20"/>
          <w:szCs w:val="20"/>
          <w:lang w:val="es-CO"/>
        </w:rPr>
        <w:t xml:space="preserve"> </w:t>
      </w:r>
      <w:r w:rsidR="00EC1E7E">
        <w:rPr>
          <w:rFonts w:ascii="Verdana" w:hAnsi="Verdana" w:cs="Arial"/>
          <w:sz w:val="20"/>
          <w:szCs w:val="20"/>
          <w:lang w:val="es-CO"/>
        </w:rPr>
        <w:t>(</w:t>
      </w:r>
      <w:r w:rsidRPr="00EC1E7E">
        <w:rPr>
          <w:rFonts w:ascii="Verdana" w:hAnsi="Verdana" w:cs="Arial"/>
          <w:sz w:val="20"/>
          <w:szCs w:val="20"/>
          <w:lang w:val="es-CO"/>
        </w:rPr>
        <w:t>UPME</w:t>
      </w:r>
      <w:r w:rsidR="00EC1E7E">
        <w:rPr>
          <w:rFonts w:ascii="Verdana" w:hAnsi="Verdana" w:cs="Arial"/>
          <w:sz w:val="20"/>
          <w:szCs w:val="20"/>
          <w:lang w:val="es-CO"/>
        </w:rPr>
        <w:t>)</w:t>
      </w:r>
      <w:r w:rsidRPr="00EC1E7E">
        <w:rPr>
          <w:rFonts w:ascii="Verdana" w:hAnsi="Verdana" w:cs="Arial"/>
          <w:sz w:val="20"/>
          <w:szCs w:val="20"/>
          <w:lang w:val="es-CO"/>
        </w:rPr>
        <w:t xml:space="preserve"> debe verificar los acuerdos comerciales internacionales.    </w:t>
      </w:r>
    </w:p>
    <w:p w14:paraId="46C6DEBC" w14:textId="77777777" w:rsidR="00DB60EC" w:rsidRPr="00EC1E7E" w:rsidRDefault="00DB60EC" w:rsidP="00E54D27">
      <w:pPr>
        <w:shd w:val="clear" w:color="auto" w:fill="FFFFFF"/>
        <w:spacing w:after="0" w:line="240" w:lineRule="auto"/>
        <w:ind w:right="-103"/>
        <w:jc w:val="both"/>
        <w:rPr>
          <w:rFonts w:ascii="Verdana" w:hAnsi="Verdana" w:cs="Arial"/>
          <w:sz w:val="20"/>
          <w:szCs w:val="20"/>
          <w:lang w:val="es-CO"/>
        </w:rPr>
      </w:pPr>
    </w:p>
    <w:p w14:paraId="565BB427" w14:textId="07F109DB" w:rsidR="00DB60EC" w:rsidRPr="00EC1E7E" w:rsidRDefault="00DB60EC" w:rsidP="00E54D27">
      <w:pPr>
        <w:shd w:val="clear" w:color="auto" w:fill="FFFFFF"/>
        <w:spacing w:after="0" w:line="240" w:lineRule="auto"/>
        <w:ind w:right="-103"/>
        <w:jc w:val="both"/>
        <w:rPr>
          <w:rFonts w:ascii="Verdana" w:hAnsi="Verdana" w:cs="Arial"/>
          <w:sz w:val="20"/>
          <w:szCs w:val="20"/>
          <w:lang w:val="es-CO"/>
        </w:rPr>
      </w:pPr>
      <w:r w:rsidRPr="00EC1E7E">
        <w:rPr>
          <w:rFonts w:ascii="Verdana" w:hAnsi="Verdana" w:cs="Arial"/>
          <w:sz w:val="20"/>
          <w:szCs w:val="20"/>
          <w:lang w:val="es-CO"/>
        </w:rPr>
        <w:t>No obstante, teniendo en cuenta que el proceso de selección de la presente contratación es</w:t>
      </w:r>
      <w:r w:rsidR="00BC40C4" w:rsidRPr="00EC1E7E">
        <w:rPr>
          <w:rFonts w:ascii="Verdana" w:hAnsi="Verdana" w:cs="Arial"/>
          <w:sz w:val="20"/>
          <w:szCs w:val="20"/>
          <w:lang w:val="es-CO"/>
        </w:rPr>
        <w:t xml:space="preserve"> de modalidad</w:t>
      </w:r>
      <w:r w:rsidRPr="00EC1E7E">
        <w:rPr>
          <w:rFonts w:ascii="Verdana" w:hAnsi="Verdana" w:cs="Arial"/>
          <w:sz w:val="20"/>
          <w:szCs w:val="20"/>
          <w:lang w:val="es-CO"/>
        </w:rPr>
        <w:t xml:space="preserve"> directa, no procede la verificación de aplicación de dichos acuerdos comerciales internacionales. </w:t>
      </w:r>
    </w:p>
    <w:p w14:paraId="598D92D3" w14:textId="77777777" w:rsidR="00DB60EC" w:rsidRPr="00EC1E7E" w:rsidRDefault="00DB60EC" w:rsidP="00E54D27">
      <w:pPr>
        <w:spacing w:after="0" w:line="240" w:lineRule="auto"/>
        <w:rPr>
          <w:rFonts w:ascii="Verdana" w:hAnsi="Verdana" w:cs="Arial"/>
          <w:b/>
          <w:sz w:val="20"/>
          <w:szCs w:val="20"/>
          <w:lang w:val="es-CO"/>
        </w:rPr>
      </w:pPr>
    </w:p>
    <w:p w14:paraId="0D29CF3F" w14:textId="57E64981" w:rsidR="00AD76FD" w:rsidRPr="00EC1E7E" w:rsidRDefault="00DB60EC" w:rsidP="00E54D27">
      <w:pPr>
        <w:shd w:val="clear" w:color="auto" w:fill="D9D9D9" w:themeFill="background1" w:themeFillShade="D9"/>
        <w:spacing w:after="0" w:line="240" w:lineRule="auto"/>
        <w:rPr>
          <w:rFonts w:ascii="Verdana" w:hAnsi="Verdana" w:cs="Arial"/>
          <w:b/>
          <w:sz w:val="20"/>
          <w:szCs w:val="20"/>
          <w:lang w:val="es-CO"/>
        </w:rPr>
      </w:pPr>
      <w:r w:rsidRPr="00EC1E7E">
        <w:rPr>
          <w:rFonts w:ascii="Verdana" w:hAnsi="Verdana" w:cs="Arial"/>
          <w:b/>
          <w:sz w:val="20"/>
          <w:szCs w:val="20"/>
          <w:lang w:val="es-CO"/>
        </w:rPr>
        <w:t>8</w:t>
      </w:r>
      <w:r w:rsidR="00AD76FD" w:rsidRPr="00EC1E7E">
        <w:rPr>
          <w:rFonts w:ascii="Verdana" w:hAnsi="Verdana" w:cs="Arial"/>
          <w:b/>
          <w:sz w:val="20"/>
          <w:szCs w:val="20"/>
          <w:lang w:val="es-CO"/>
        </w:rPr>
        <w:t>.- VERIFICACIÓN DE LA INCLUSIÓN DE LA PRESENTE CONTRATACIÓN EN EL PLAN ANUAL DE ADQUISICIONES</w:t>
      </w:r>
    </w:p>
    <w:p w14:paraId="18004A07" w14:textId="77777777" w:rsidR="00AD76FD" w:rsidRPr="00EC1E7E" w:rsidRDefault="00AD76FD" w:rsidP="00E54D27">
      <w:pPr>
        <w:spacing w:after="0" w:line="240" w:lineRule="auto"/>
        <w:rPr>
          <w:rFonts w:ascii="Verdana" w:hAnsi="Verdana" w:cs="Arial"/>
          <w:sz w:val="20"/>
          <w:szCs w:val="20"/>
          <w:lang w:val="es-CO"/>
        </w:rPr>
      </w:pPr>
    </w:p>
    <w:p w14:paraId="5E24B37A" w14:textId="6406E917" w:rsidR="00AD76FD" w:rsidRDefault="00AD76FD" w:rsidP="00E54D27">
      <w:pPr>
        <w:spacing w:after="0" w:line="240" w:lineRule="auto"/>
        <w:jc w:val="both"/>
        <w:rPr>
          <w:rFonts w:ascii="Verdana" w:hAnsi="Verdana" w:cs="Arial"/>
          <w:sz w:val="20"/>
          <w:szCs w:val="20"/>
          <w:lang w:val="es-CO"/>
        </w:rPr>
      </w:pPr>
      <w:r w:rsidRPr="00EC1E7E">
        <w:rPr>
          <w:rFonts w:ascii="Verdana" w:hAnsi="Verdana" w:cs="Arial"/>
          <w:sz w:val="20"/>
          <w:szCs w:val="20"/>
          <w:lang w:val="es-CO"/>
        </w:rPr>
        <w:t xml:space="preserve">Los bienes y/o servicios a adquirir con la presente contratación se encuentran contemplados </w:t>
      </w:r>
      <w:r w:rsidR="0002163B" w:rsidRPr="00EC1E7E">
        <w:rPr>
          <w:rFonts w:ascii="Verdana" w:hAnsi="Verdana" w:cs="Arial"/>
          <w:sz w:val="20"/>
          <w:szCs w:val="20"/>
          <w:lang w:val="es-CO"/>
        </w:rPr>
        <w:t>en el Pl</w:t>
      </w:r>
      <w:r w:rsidR="00BD021B" w:rsidRPr="00EC1E7E">
        <w:rPr>
          <w:rFonts w:ascii="Verdana" w:hAnsi="Verdana" w:cs="Arial"/>
          <w:sz w:val="20"/>
          <w:szCs w:val="20"/>
          <w:lang w:val="es-CO"/>
        </w:rPr>
        <w:t>an Anual de</w:t>
      </w:r>
      <w:r w:rsidR="0002163B" w:rsidRPr="00EC1E7E">
        <w:rPr>
          <w:rFonts w:ascii="Verdana" w:hAnsi="Verdana" w:cs="Arial"/>
          <w:sz w:val="20"/>
          <w:szCs w:val="20"/>
          <w:lang w:val="es-CO"/>
        </w:rPr>
        <w:t xml:space="preserve"> Adquisiciones </w:t>
      </w:r>
      <w:r w:rsidRPr="00EC1E7E">
        <w:rPr>
          <w:rFonts w:ascii="Verdana" w:hAnsi="Verdana" w:cs="Arial"/>
          <w:sz w:val="20"/>
          <w:szCs w:val="20"/>
          <w:lang w:val="es-CO"/>
        </w:rPr>
        <w:t>de la presente vigencia fiscal.</w:t>
      </w:r>
    </w:p>
    <w:p w14:paraId="3ABBF51A" w14:textId="77777777" w:rsidR="00EC1E7E" w:rsidRDefault="00EC1E7E" w:rsidP="00E54D27">
      <w:pPr>
        <w:spacing w:after="0" w:line="240" w:lineRule="auto"/>
        <w:jc w:val="both"/>
        <w:rPr>
          <w:rFonts w:ascii="Verdana" w:hAnsi="Verdana" w:cs="Arial"/>
          <w:sz w:val="20"/>
          <w:szCs w:val="20"/>
          <w:lang w:val="es-CO"/>
        </w:rPr>
      </w:pPr>
    </w:p>
    <w:p w14:paraId="1840AA9A" w14:textId="77777777" w:rsidR="00EC1E7E" w:rsidRDefault="00EC1E7E" w:rsidP="00E54D27">
      <w:pPr>
        <w:spacing w:after="0" w:line="240" w:lineRule="auto"/>
        <w:jc w:val="both"/>
        <w:rPr>
          <w:rFonts w:ascii="Verdana" w:hAnsi="Verdana" w:cs="Arial"/>
          <w:sz w:val="20"/>
          <w:szCs w:val="20"/>
          <w:lang w:val="es-CO"/>
        </w:rPr>
      </w:pPr>
    </w:p>
    <w:p w14:paraId="64C2A7D8" w14:textId="77777777" w:rsidR="00EC1E7E" w:rsidRDefault="00EC1E7E" w:rsidP="00E54D27">
      <w:pPr>
        <w:spacing w:after="0" w:line="240" w:lineRule="auto"/>
        <w:jc w:val="both"/>
        <w:rPr>
          <w:rFonts w:ascii="Verdana" w:hAnsi="Verdana" w:cs="Arial"/>
          <w:sz w:val="20"/>
          <w:szCs w:val="20"/>
          <w:lang w:val="es-CO"/>
        </w:rPr>
      </w:pPr>
    </w:p>
    <w:p w14:paraId="1F6897AC" w14:textId="77777777" w:rsidR="00EC1E7E" w:rsidRDefault="00EC1E7E" w:rsidP="00E54D27">
      <w:pPr>
        <w:spacing w:after="0" w:line="240" w:lineRule="auto"/>
        <w:jc w:val="both"/>
        <w:rPr>
          <w:rFonts w:ascii="Verdana" w:hAnsi="Verdana" w:cs="Arial"/>
          <w:sz w:val="20"/>
          <w:szCs w:val="20"/>
          <w:lang w:val="es-CO"/>
        </w:rPr>
      </w:pPr>
    </w:p>
    <w:p w14:paraId="37C99265" w14:textId="77777777" w:rsidR="00EC1E7E" w:rsidRDefault="00EC1E7E" w:rsidP="00E54D27">
      <w:pPr>
        <w:spacing w:after="0" w:line="240" w:lineRule="auto"/>
        <w:jc w:val="both"/>
        <w:rPr>
          <w:rFonts w:ascii="Verdana" w:hAnsi="Verdana" w:cs="Arial"/>
          <w:sz w:val="20"/>
          <w:szCs w:val="20"/>
          <w:lang w:val="es-CO"/>
        </w:rPr>
      </w:pPr>
    </w:p>
    <w:p w14:paraId="2499A56C" w14:textId="77777777" w:rsidR="00EC1E7E" w:rsidRDefault="00EC1E7E" w:rsidP="00E54D27">
      <w:pPr>
        <w:spacing w:after="0" w:line="240" w:lineRule="auto"/>
        <w:jc w:val="both"/>
        <w:rPr>
          <w:rFonts w:ascii="Verdana" w:hAnsi="Verdana" w:cs="Arial"/>
          <w:sz w:val="20"/>
          <w:szCs w:val="20"/>
          <w:lang w:val="es-CO"/>
        </w:rPr>
      </w:pPr>
    </w:p>
    <w:p w14:paraId="4F16B960" w14:textId="48A504EC" w:rsidR="00B90796" w:rsidRPr="00EC1E7E" w:rsidRDefault="00B90796" w:rsidP="00E54D27">
      <w:pPr>
        <w:spacing w:after="0" w:line="240" w:lineRule="auto"/>
        <w:jc w:val="both"/>
        <w:rPr>
          <w:rFonts w:ascii="Verdana" w:hAnsi="Verdana" w:cs="Arial"/>
          <w:sz w:val="20"/>
          <w:szCs w:val="20"/>
          <w:lang w:val="es-CO"/>
        </w:rPr>
      </w:pPr>
    </w:p>
    <w:p w14:paraId="71BC0727" w14:textId="606900AD" w:rsidR="003B3E17" w:rsidRPr="00EC1E7E" w:rsidRDefault="00AC665A" w:rsidP="00E54D27">
      <w:pPr>
        <w:shd w:val="clear" w:color="auto" w:fill="D9D9D9" w:themeFill="background1" w:themeFillShade="D9"/>
        <w:spacing w:after="0" w:line="240" w:lineRule="auto"/>
        <w:rPr>
          <w:rFonts w:ascii="Verdana" w:hAnsi="Verdana" w:cs="Arial"/>
          <w:b/>
          <w:sz w:val="20"/>
          <w:szCs w:val="20"/>
          <w:lang w:val="es-CO"/>
        </w:rPr>
      </w:pPr>
      <w:r w:rsidRPr="00EC1E7E">
        <w:rPr>
          <w:rFonts w:ascii="Verdana" w:hAnsi="Verdana" w:cs="Arial"/>
          <w:b/>
          <w:sz w:val="20"/>
          <w:szCs w:val="20"/>
          <w:shd w:val="clear" w:color="auto" w:fill="D9D9D9" w:themeFill="background1" w:themeFillShade="D9"/>
          <w:lang w:val="es-CO"/>
        </w:rPr>
        <w:lastRenderedPageBreak/>
        <w:t>9</w:t>
      </w:r>
      <w:r w:rsidR="003B3E17" w:rsidRPr="00EC1E7E">
        <w:rPr>
          <w:rFonts w:ascii="Verdana" w:hAnsi="Verdana" w:cs="Arial"/>
          <w:b/>
          <w:sz w:val="20"/>
          <w:szCs w:val="20"/>
          <w:shd w:val="clear" w:color="auto" w:fill="D9D9D9" w:themeFill="background1" w:themeFillShade="D9"/>
          <w:lang w:val="es-CO"/>
        </w:rPr>
        <w:t>.-</w:t>
      </w:r>
      <w:r w:rsidR="003B3E17" w:rsidRPr="00EC1E7E">
        <w:rPr>
          <w:rFonts w:ascii="Verdana" w:hAnsi="Verdana" w:cs="Arial"/>
          <w:sz w:val="20"/>
          <w:szCs w:val="20"/>
          <w:shd w:val="clear" w:color="auto" w:fill="D9D9D9" w:themeFill="background1" w:themeFillShade="D9"/>
          <w:lang w:val="es-CO"/>
        </w:rPr>
        <w:t xml:space="preserve"> </w:t>
      </w:r>
      <w:r w:rsidR="003B3E17" w:rsidRPr="00EC1E7E">
        <w:rPr>
          <w:rFonts w:ascii="Verdana" w:hAnsi="Verdana" w:cs="Arial"/>
          <w:b/>
          <w:sz w:val="20"/>
          <w:szCs w:val="20"/>
          <w:shd w:val="clear" w:color="auto" w:fill="D9D9D9" w:themeFill="background1" w:themeFillShade="D9"/>
          <w:lang w:val="es-CO"/>
        </w:rPr>
        <w:t>IDENTIFICACIÓN DEL OBJETO EN EL CLASIFICADOR DE BIENES Y SERVICIOS</w:t>
      </w:r>
    </w:p>
    <w:p w14:paraId="556B46F9" w14:textId="77777777" w:rsidR="003B3E17" w:rsidRPr="00EC1E7E" w:rsidRDefault="003B3E17" w:rsidP="00E54D27">
      <w:pPr>
        <w:spacing w:after="0" w:line="240" w:lineRule="auto"/>
        <w:rPr>
          <w:rFonts w:ascii="Verdana" w:hAnsi="Verdana" w:cs="Arial"/>
          <w:b/>
          <w:color w:val="FF0000"/>
          <w:sz w:val="20"/>
          <w:szCs w:val="20"/>
          <w:lang w:val="es-CO"/>
        </w:rPr>
      </w:pPr>
    </w:p>
    <w:p w14:paraId="0F8E9634" w14:textId="77777777" w:rsidR="003B3E17" w:rsidRPr="00EC1E7E" w:rsidRDefault="003B3E17" w:rsidP="00E54D27">
      <w:pPr>
        <w:spacing w:after="0" w:line="240" w:lineRule="auto"/>
        <w:jc w:val="both"/>
        <w:rPr>
          <w:rFonts w:ascii="Verdana" w:hAnsi="Verdana" w:cs="Arial"/>
          <w:color w:val="FF0000"/>
          <w:sz w:val="20"/>
          <w:szCs w:val="20"/>
          <w:lang w:val="es-CO"/>
        </w:rPr>
      </w:pPr>
      <w:r w:rsidRPr="00EC1E7E">
        <w:rPr>
          <w:rFonts w:ascii="Verdana" w:hAnsi="Verdana" w:cs="Arial"/>
          <w:sz w:val="20"/>
          <w:szCs w:val="20"/>
          <w:lang w:val="es-CO"/>
        </w:rPr>
        <w:t xml:space="preserve">Se consultó el </w:t>
      </w:r>
      <w:proofErr w:type="gramStart"/>
      <w:r w:rsidRPr="00EC1E7E">
        <w:rPr>
          <w:rFonts w:ascii="Verdana" w:hAnsi="Verdana" w:cs="Arial"/>
          <w:sz w:val="20"/>
          <w:szCs w:val="20"/>
          <w:lang w:val="es-CO"/>
        </w:rPr>
        <w:t>link</w:t>
      </w:r>
      <w:proofErr w:type="gramEnd"/>
      <w:r w:rsidRPr="00EC1E7E">
        <w:rPr>
          <w:rFonts w:ascii="Verdana" w:hAnsi="Verdana" w:cs="Arial"/>
          <w:sz w:val="20"/>
          <w:szCs w:val="20"/>
          <w:lang w:val="es-CO"/>
        </w:rPr>
        <w:t xml:space="preserve"> </w:t>
      </w:r>
      <w:hyperlink r:id="rId8" w:history="1">
        <w:r w:rsidRPr="00EC1E7E">
          <w:rPr>
            <w:rStyle w:val="Hipervnculo"/>
            <w:rFonts w:ascii="Verdana" w:hAnsi="Verdana" w:cs="Arial"/>
            <w:b/>
            <w:sz w:val="20"/>
            <w:szCs w:val="20"/>
            <w:lang w:val="es-CO"/>
          </w:rPr>
          <w:t>http://www.colombiacompra.gov.co/clasificador-de-bienes-y-servicios</w:t>
        </w:r>
      </w:hyperlink>
      <w:r w:rsidRPr="00EC1E7E">
        <w:rPr>
          <w:rFonts w:ascii="Verdana" w:hAnsi="Verdana" w:cs="Arial"/>
          <w:sz w:val="20"/>
          <w:szCs w:val="20"/>
          <w:lang w:val="es-CO"/>
        </w:rPr>
        <w:t xml:space="preserve">, encontrando que el objeto de la presente contratación se encuentra clasificado así: </w:t>
      </w:r>
    </w:p>
    <w:p w14:paraId="6C24F0E6" w14:textId="77777777" w:rsidR="003B3E17" w:rsidRPr="00EC1E7E" w:rsidRDefault="003B3E17" w:rsidP="00E54D27">
      <w:pPr>
        <w:spacing w:after="0" w:line="240" w:lineRule="auto"/>
        <w:rPr>
          <w:rFonts w:ascii="Verdana" w:hAnsi="Verdana" w:cs="Arial"/>
          <w:sz w:val="20"/>
          <w:szCs w:val="20"/>
          <w:lang w:val="es-CO"/>
        </w:rPr>
      </w:pPr>
    </w:p>
    <w:p w14:paraId="603AA79B" w14:textId="77777777" w:rsidR="009D07BA" w:rsidRPr="00EC1E7E" w:rsidRDefault="009D07BA" w:rsidP="00E54D27">
      <w:pPr>
        <w:spacing w:after="0" w:line="240" w:lineRule="auto"/>
        <w:jc w:val="both"/>
        <w:rPr>
          <w:rFonts w:ascii="Verdana" w:hAnsi="Verdana" w:cs="Arial"/>
          <w:sz w:val="20"/>
          <w:szCs w:val="20"/>
          <w:lang w:val="es-CO"/>
        </w:rPr>
      </w:pPr>
      <w:r w:rsidRPr="00EC1E7E">
        <w:rPr>
          <w:rFonts w:ascii="Verdana" w:hAnsi="Verdana" w:cs="Arial"/>
          <w:color w:val="FF0000"/>
          <w:sz w:val="20"/>
          <w:szCs w:val="20"/>
          <w:lang w:val="es-CO"/>
        </w:rPr>
        <w:t xml:space="preserve">(Verificar el número con </w:t>
      </w:r>
      <w:r w:rsidR="004F672B" w:rsidRPr="00EC1E7E">
        <w:rPr>
          <w:rFonts w:ascii="Verdana" w:hAnsi="Verdana" w:cs="Arial"/>
          <w:color w:val="FF0000"/>
          <w:sz w:val="20"/>
          <w:szCs w:val="20"/>
          <w:lang w:val="es-CO"/>
        </w:rPr>
        <w:t>el Plan Anual de Adquisiciones</w:t>
      </w:r>
      <w:r w:rsidRPr="00EC1E7E">
        <w:rPr>
          <w:rFonts w:ascii="Verdana" w:hAnsi="Verdana" w:cs="Arial"/>
          <w:color w:val="FF0000"/>
          <w:sz w:val="20"/>
          <w:szCs w:val="20"/>
          <w:lang w:val="es-CO"/>
        </w:rPr>
        <w:t xml:space="preserve">. Estos bienes/servicios </w:t>
      </w:r>
      <w:r w:rsidR="002C6452" w:rsidRPr="00EC1E7E">
        <w:rPr>
          <w:rFonts w:ascii="Verdana" w:hAnsi="Verdana" w:cs="Arial"/>
          <w:color w:val="FF0000"/>
          <w:sz w:val="20"/>
          <w:szCs w:val="20"/>
          <w:lang w:val="es-CO"/>
        </w:rPr>
        <w:t xml:space="preserve">ya </w:t>
      </w:r>
      <w:r w:rsidRPr="00EC1E7E">
        <w:rPr>
          <w:rFonts w:ascii="Verdana" w:hAnsi="Verdana" w:cs="Arial"/>
          <w:color w:val="FF0000"/>
          <w:sz w:val="20"/>
          <w:szCs w:val="20"/>
          <w:lang w:val="es-CO"/>
        </w:rPr>
        <w:t>se encuentran previamente clasificados).</w:t>
      </w:r>
    </w:p>
    <w:p w14:paraId="453CCF7B" w14:textId="35A02F8D" w:rsidR="00AF5E1A" w:rsidRPr="00EC1E7E" w:rsidRDefault="00AF5E1A" w:rsidP="00E54D27">
      <w:pPr>
        <w:spacing w:after="0" w:line="240" w:lineRule="auto"/>
        <w:rPr>
          <w:rFonts w:ascii="Verdana" w:hAnsi="Verdana" w:cs="Arial"/>
          <w:sz w:val="20"/>
          <w:szCs w:val="20"/>
          <w:lang w:val="es-CO"/>
        </w:rPr>
      </w:pPr>
    </w:p>
    <w:p w14:paraId="6234FA22" w14:textId="01B0A52E" w:rsidR="00405D04" w:rsidRPr="00EC1E7E" w:rsidRDefault="00405D04" w:rsidP="00E54D27">
      <w:pPr>
        <w:shd w:val="clear" w:color="auto" w:fill="D9D9D9" w:themeFill="background1" w:themeFillShade="D9"/>
        <w:spacing w:after="0" w:line="240" w:lineRule="auto"/>
        <w:jc w:val="both"/>
        <w:rPr>
          <w:rFonts w:ascii="Verdana" w:hAnsi="Verdana" w:cs="Arial"/>
          <w:sz w:val="20"/>
          <w:szCs w:val="20"/>
          <w:lang w:val="es-CO"/>
        </w:rPr>
      </w:pPr>
      <w:r w:rsidRPr="00EC1E7E">
        <w:rPr>
          <w:rFonts w:ascii="Verdana" w:hAnsi="Verdana" w:cs="Arial"/>
          <w:b/>
          <w:sz w:val="20"/>
          <w:szCs w:val="20"/>
          <w:lang w:val="es-CO"/>
        </w:rPr>
        <w:t>10.-</w:t>
      </w:r>
      <w:r w:rsidRPr="00EC1E7E">
        <w:rPr>
          <w:rFonts w:ascii="Verdana" w:hAnsi="Verdana" w:cs="Arial"/>
          <w:sz w:val="20"/>
          <w:szCs w:val="20"/>
          <w:lang w:val="es-CO"/>
        </w:rPr>
        <w:t xml:space="preserve"> </w:t>
      </w:r>
      <w:r w:rsidRPr="00EC1E7E">
        <w:rPr>
          <w:rFonts w:ascii="Verdana" w:eastAsia="Arial Narrow" w:hAnsi="Verdana" w:cs="Arial"/>
          <w:b/>
          <w:sz w:val="20"/>
          <w:szCs w:val="20"/>
          <w:lang w:val="es-CO"/>
        </w:rPr>
        <w:t>MODALIDAD DE SELECCIÓN DEL CONTRATISTA</w:t>
      </w:r>
    </w:p>
    <w:p w14:paraId="256CD461" w14:textId="77777777" w:rsidR="00405D04" w:rsidRPr="00EC1E7E" w:rsidRDefault="00405D04" w:rsidP="00E54D27">
      <w:pPr>
        <w:spacing w:after="0" w:line="240" w:lineRule="auto"/>
        <w:jc w:val="both"/>
        <w:rPr>
          <w:rFonts w:ascii="Verdana" w:hAnsi="Verdana" w:cs="Arial"/>
          <w:sz w:val="20"/>
          <w:szCs w:val="20"/>
          <w:lang w:val="es-CO"/>
        </w:rPr>
      </w:pPr>
    </w:p>
    <w:p w14:paraId="686CEEB7" w14:textId="4B336A0D" w:rsidR="00405D04" w:rsidRPr="00EC1E7E" w:rsidRDefault="00405D04" w:rsidP="00E54D27">
      <w:pPr>
        <w:spacing w:after="0" w:line="240" w:lineRule="auto"/>
        <w:jc w:val="both"/>
        <w:rPr>
          <w:rFonts w:ascii="Verdana" w:eastAsia="Arial Narrow" w:hAnsi="Verdana" w:cs="Arial"/>
          <w:sz w:val="20"/>
          <w:szCs w:val="20"/>
          <w:lang w:val="es-CO"/>
        </w:rPr>
      </w:pPr>
      <w:r w:rsidRPr="00EC1E7E">
        <w:rPr>
          <w:rFonts w:ascii="Verdana" w:eastAsia="Arial Narrow" w:hAnsi="Verdana" w:cs="Arial"/>
          <w:sz w:val="20"/>
          <w:szCs w:val="20"/>
          <w:lang w:val="es-CO"/>
        </w:rPr>
        <w:t>De conformidad con lo establecido en el artículo 4</w:t>
      </w:r>
      <w:r w:rsidR="00BC40C4" w:rsidRPr="00EC1E7E">
        <w:rPr>
          <w:rFonts w:ascii="Verdana" w:eastAsia="Arial Narrow" w:hAnsi="Verdana" w:cs="Arial"/>
          <w:sz w:val="20"/>
          <w:szCs w:val="20"/>
          <w:lang w:val="es-CO"/>
        </w:rPr>
        <w:t>7</w:t>
      </w:r>
      <w:r w:rsidRPr="00EC1E7E">
        <w:rPr>
          <w:rFonts w:ascii="Verdana" w:eastAsia="Arial Narrow" w:hAnsi="Verdana" w:cs="Arial"/>
          <w:sz w:val="20"/>
          <w:szCs w:val="20"/>
          <w:lang w:val="es-CO"/>
        </w:rPr>
        <w:t xml:space="preserve"> de la Resolución UPME No. 51</w:t>
      </w:r>
      <w:r w:rsidR="00BC40C4" w:rsidRPr="00EC1E7E">
        <w:rPr>
          <w:rFonts w:ascii="Verdana" w:eastAsia="Arial Narrow" w:hAnsi="Verdana" w:cs="Arial"/>
          <w:sz w:val="20"/>
          <w:szCs w:val="20"/>
          <w:lang w:val="es-CO"/>
        </w:rPr>
        <w:t>1</w:t>
      </w:r>
      <w:r w:rsidRPr="00EC1E7E">
        <w:rPr>
          <w:rFonts w:ascii="Verdana" w:eastAsia="Arial Narrow" w:hAnsi="Verdana" w:cs="Arial"/>
          <w:sz w:val="20"/>
          <w:szCs w:val="20"/>
          <w:lang w:val="es-CO"/>
        </w:rPr>
        <w:t xml:space="preserve"> del </w:t>
      </w:r>
      <w:r w:rsidR="00BC40C4" w:rsidRPr="00EC1E7E">
        <w:rPr>
          <w:rFonts w:ascii="Verdana" w:eastAsia="Arial Narrow" w:hAnsi="Verdana" w:cs="Arial"/>
          <w:sz w:val="20"/>
          <w:szCs w:val="20"/>
          <w:lang w:val="es-CO"/>
        </w:rPr>
        <w:t>28</w:t>
      </w:r>
      <w:r w:rsidRPr="00EC1E7E">
        <w:rPr>
          <w:rFonts w:ascii="Verdana" w:eastAsia="Arial Narrow" w:hAnsi="Verdana" w:cs="Arial"/>
          <w:sz w:val="20"/>
          <w:szCs w:val="20"/>
          <w:lang w:val="es-CO"/>
        </w:rPr>
        <w:t xml:space="preserve"> de ju</w:t>
      </w:r>
      <w:r w:rsidR="00BC40C4" w:rsidRPr="00EC1E7E">
        <w:rPr>
          <w:rFonts w:ascii="Verdana" w:eastAsia="Arial Narrow" w:hAnsi="Verdana" w:cs="Arial"/>
          <w:sz w:val="20"/>
          <w:szCs w:val="20"/>
          <w:lang w:val="es-CO"/>
        </w:rPr>
        <w:t>n</w:t>
      </w:r>
      <w:r w:rsidRPr="00EC1E7E">
        <w:rPr>
          <w:rFonts w:ascii="Verdana" w:eastAsia="Arial Narrow" w:hAnsi="Verdana" w:cs="Arial"/>
          <w:sz w:val="20"/>
          <w:szCs w:val="20"/>
          <w:lang w:val="es-CO"/>
        </w:rPr>
        <w:t>io de 2023, la modalidad de selección es DIRECTA, bajo la causal de</w:t>
      </w:r>
      <w:r w:rsidR="00BC40C4" w:rsidRPr="00EC1E7E">
        <w:rPr>
          <w:rFonts w:ascii="Verdana" w:eastAsia="Arial Narrow" w:hAnsi="Verdana" w:cs="Arial"/>
          <w:sz w:val="20"/>
          <w:szCs w:val="20"/>
          <w:lang w:val="es-CO"/>
        </w:rPr>
        <w:t>: ______________</w:t>
      </w:r>
      <w:r w:rsidRPr="00EC1E7E">
        <w:rPr>
          <w:rFonts w:ascii="Verdana" w:eastAsia="Arial Narrow" w:hAnsi="Verdana" w:cs="Arial"/>
          <w:sz w:val="20"/>
          <w:szCs w:val="20"/>
          <w:lang w:val="es-CO"/>
        </w:rPr>
        <w:t xml:space="preserve"> </w:t>
      </w:r>
      <w:r w:rsidRPr="00EC1E7E">
        <w:rPr>
          <w:rFonts w:ascii="Verdana" w:eastAsia="Arial Narrow" w:hAnsi="Verdana" w:cs="Arial"/>
          <w:color w:val="FF0000"/>
          <w:sz w:val="20"/>
          <w:szCs w:val="20"/>
          <w:lang w:val="es-CO"/>
        </w:rPr>
        <w:t>(señalar una de las causales de contratación directa).</w:t>
      </w:r>
      <w:r w:rsidR="00DB60EC" w:rsidRPr="00EC1E7E">
        <w:rPr>
          <w:rFonts w:ascii="Verdana" w:eastAsia="Arial Narrow" w:hAnsi="Verdana" w:cs="Arial"/>
          <w:sz w:val="20"/>
          <w:szCs w:val="20"/>
          <w:lang w:val="es-CO"/>
        </w:rPr>
        <w:t xml:space="preserve"> </w:t>
      </w:r>
    </w:p>
    <w:p w14:paraId="089DF715" w14:textId="77777777" w:rsidR="00E54D27" w:rsidRPr="00EC1E7E" w:rsidRDefault="00E54D27" w:rsidP="00E54D27">
      <w:pPr>
        <w:spacing w:after="0" w:line="240" w:lineRule="auto"/>
        <w:jc w:val="both"/>
        <w:rPr>
          <w:rFonts w:ascii="Verdana" w:eastAsia="Arial Narrow" w:hAnsi="Verdana" w:cs="Arial"/>
          <w:sz w:val="20"/>
          <w:szCs w:val="20"/>
          <w:lang w:val="es-CO"/>
        </w:rPr>
      </w:pPr>
    </w:p>
    <w:p w14:paraId="48F08A49" w14:textId="510A1956" w:rsidR="00603D05" w:rsidRPr="00EC1E7E" w:rsidRDefault="00DF7F72" w:rsidP="00E54D27">
      <w:pPr>
        <w:shd w:val="clear" w:color="auto" w:fill="D9D9D9" w:themeFill="background1" w:themeFillShade="D9"/>
        <w:spacing w:after="0" w:line="240" w:lineRule="auto"/>
        <w:rPr>
          <w:rFonts w:ascii="Verdana" w:hAnsi="Verdana" w:cs="Arial"/>
          <w:b/>
          <w:sz w:val="20"/>
          <w:szCs w:val="20"/>
          <w:lang w:val="es-CO"/>
        </w:rPr>
      </w:pPr>
      <w:r w:rsidRPr="00EC1E7E">
        <w:rPr>
          <w:rFonts w:ascii="Verdana" w:hAnsi="Verdana" w:cs="Arial"/>
          <w:b/>
          <w:sz w:val="20"/>
          <w:szCs w:val="20"/>
          <w:shd w:val="clear" w:color="auto" w:fill="D9D9D9" w:themeFill="background1" w:themeFillShade="D9"/>
          <w:lang w:val="es-CO"/>
        </w:rPr>
        <w:t>1</w:t>
      </w:r>
      <w:r w:rsidR="00DB60EC" w:rsidRPr="00EC1E7E">
        <w:rPr>
          <w:rFonts w:ascii="Verdana" w:hAnsi="Verdana" w:cs="Arial"/>
          <w:b/>
          <w:sz w:val="20"/>
          <w:szCs w:val="20"/>
          <w:shd w:val="clear" w:color="auto" w:fill="D9D9D9" w:themeFill="background1" w:themeFillShade="D9"/>
          <w:lang w:val="es-CO"/>
        </w:rPr>
        <w:t>1</w:t>
      </w:r>
      <w:r w:rsidR="00603D05" w:rsidRPr="00EC1E7E">
        <w:rPr>
          <w:rFonts w:ascii="Verdana" w:hAnsi="Verdana" w:cs="Arial"/>
          <w:b/>
          <w:sz w:val="20"/>
          <w:szCs w:val="20"/>
          <w:shd w:val="clear" w:color="auto" w:fill="D9D9D9" w:themeFill="background1" w:themeFillShade="D9"/>
          <w:lang w:val="es-CO"/>
        </w:rPr>
        <w:t>.-</w:t>
      </w:r>
      <w:r w:rsidR="00603D05" w:rsidRPr="00EC1E7E">
        <w:rPr>
          <w:rFonts w:ascii="Verdana" w:hAnsi="Verdana" w:cs="Arial"/>
          <w:sz w:val="20"/>
          <w:szCs w:val="20"/>
          <w:shd w:val="clear" w:color="auto" w:fill="D9D9D9" w:themeFill="background1" w:themeFillShade="D9"/>
          <w:lang w:val="es-CO"/>
        </w:rPr>
        <w:t xml:space="preserve"> </w:t>
      </w:r>
      <w:r w:rsidR="00603D05" w:rsidRPr="00EC1E7E">
        <w:rPr>
          <w:rFonts w:ascii="Verdana" w:hAnsi="Verdana" w:cs="Arial"/>
          <w:b/>
          <w:sz w:val="20"/>
          <w:szCs w:val="20"/>
          <w:shd w:val="clear" w:color="auto" w:fill="D9D9D9" w:themeFill="background1" w:themeFillShade="D9"/>
          <w:lang w:val="es-CO"/>
        </w:rPr>
        <w:t>NATURALEZA JURÍDICA DEL CONTRATO</w:t>
      </w:r>
    </w:p>
    <w:p w14:paraId="4EF5DBE0" w14:textId="77777777" w:rsidR="00603D05" w:rsidRPr="00EC1E7E" w:rsidRDefault="00603D05" w:rsidP="00E54D27">
      <w:pPr>
        <w:spacing w:after="0" w:line="240" w:lineRule="auto"/>
        <w:rPr>
          <w:rFonts w:ascii="Verdana" w:hAnsi="Verdana" w:cs="Arial"/>
          <w:b/>
          <w:sz w:val="20"/>
          <w:szCs w:val="20"/>
          <w:lang w:val="es-CO"/>
        </w:rPr>
      </w:pPr>
    </w:p>
    <w:p w14:paraId="4900F38C" w14:textId="11AE478B" w:rsidR="00603D05" w:rsidRPr="00EC1E7E" w:rsidRDefault="00603D05" w:rsidP="00E54D27">
      <w:pPr>
        <w:spacing w:after="0" w:line="240" w:lineRule="auto"/>
        <w:jc w:val="both"/>
        <w:rPr>
          <w:rFonts w:ascii="Verdana" w:hAnsi="Verdana" w:cs="Arial"/>
          <w:color w:val="FF0000"/>
          <w:sz w:val="20"/>
          <w:szCs w:val="20"/>
          <w:lang w:val="es-CO"/>
        </w:rPr>
      </w:pPr>
      <w:r w:rsidRPr="00EC1E7E">
        <w:rPr>
          <w:rFonts w:ascii="Verdana" w:hAnsi="Verdana" w:cs="Arial"/>
          <w:sz w:val="20"/>
          <w:szCs w:val="20"/>
          <w:lang w:val="es-CO"/>
        </w:rPr>
        <w:t xml:space="preserve">La naturaleza jurídica del contrato a suscribir es de: </w:t>
      </w:r>
      <w:r w:rsidR="006A41AC" w:rsidRPr="00EC1E7E">
        <w:rPr>
          <w:rFonts w:ascii="Verdana" w:hAnsi="Verdana" w:cs="Arial"/>
          <w:color w:val="FF0000"/>
          <w:sz w:val="20"/>
          <w:szCs w:val="20"/>
          <w:lang w:val="es-CO"/>
        </w:rPr>
        <w:t xml:space="preserve">consultoría / suministro / </w:t>
      </w:r>
      <w:r w:rsidR="006C495F" w:rsidRPr="00EC1E7E">
        <w:rPr>
          <w:rFonts w:ascii="Verdana" w:hAnsi="Verdana" w:cs="Arial"/>
          <w:color w:val="FF0000"/>
          <w:sz w:val="20"/>
          <w:szCs w:val="20"/>
          <w:lang w:val="es-CO"/>
        </w:rPr>
        <w:t xml:space="preserve">prestación de servicios / compraventa/ </w:t>
      </w:r>
      <w:r w:rsidR="006A41AC" w:rsidRPr="00EC1E7E">
        <w:rPr>
          <w:rFonts w:ascii="Verdana" w:hAnsi="Verdana" w:cs="Arial"/>
          <w:color w:val="FF0000"/>
          <w:sz w:val="20"/>
          <w:szCs w:val="20"/>
          <w:lang w:val="es-CO"/>
        </w:rPr>
        <w:t>otros</w:t>
      </w:r>
      <w:r w:rsidRPr="00EC1E7E">
        <w:rPr>
          <w:rFonts w:ascii="Verdana" w:hAnsi="Verdana" w:cs="Arial"/>
          <w:color w:val="FF0000"/>
          <w:sz w:val="20"/>
          <w:szCs w:val="20"/>
          <w:lang w:val="es-CO"/>
        </w:rPr>
        <w:t>. (</w:t>
      </w:r>
      <w:r w:rsidR="00F937E5" w:rsidRPr="00EC1E7E">
        <w:rPr>
          <w:rFonts w:ascii="Verdana" w:hAnsi="Verdana" w:cs="Arial"/>
          <w:color w:val="FF0000"/>
          <w:sz w:val="20"/>
          <w:szCs w:val="20"/>
          <w:lang w:val="es-CO"/>
        </w:rPr>
        <w:t>Escoger</w:t>
      </w:r>
      <w:r w:rsidRPr="00EC1E7E">
        <w:rPr>
          <w:rFonts w:ascii="Verdana" w:hAnsi="Verdana" w:cs="Arial"/>
          <w:color w:val="FF0000"/>
          <w:sz w:val="20"/>
          <w:szCs w:val="20"/>
          <w:lang w:val="es-CO"/>
        </w:rPr>
        <w:t xml:space="preserve"> una modalidad)</w:t>
      </w:r>
    </w:p>
    <w:p w14:paraId="448C0D2A" w14:textId="525FBE2C" w:rsidR="00A80282" w:rsidRPr="00EC1E7E" w:rsidRDefault="00A80282" w:rsidP="00E54D27">
      <w:pPr>
        <w:spacing w:after="0" w:line="240" w:lineRule="auto"/>
        <w:jc w:val="both"/>
        <w:rPr>
          <w:rFonts w:ascii="Verdana" w:hAnsi="Verdana" w:cs="Arial"/>
          <w:sz w:val="20"/>
          <w:szCs w:val="20"/>
          <w:lang w:val="es-CO"/>
        </w:rPr>
      </w:pPr>
    </w:p>
    <w:p w14:paraId="4BE1CCCA" w14:textId="5D773801" w:rsidR="0059067B" w:rsidRPr="00EC1E7E" w:rsidRDefault="006A41AC" w:rsidP="00E54D27">
      <w:pPr>
        <w:shd w:val="clear" w:color="auto" w:fill="D9D9D9" w:themeFill="background1" w:themeFillShade="D9"/>
        <w:spacing w:after="0" w:line="240" w:lineRule="auto"/>
        <w:jc w:val="both"/>
        <w:rPr>
          <w:rFonts w:ascii="Verdana" w:hAnsi="Verdana" w:cs="Arial"/>
          <w:sz w:val="20"/>
          <w:szCs w:val="20"/>
          <w:lang w:val="es-CO"/>
        </w:rPr>
      </w:pPr>
      <w:r w:rsidRPr="00EC1E7E">
        <w:rPr>
          <w:rFonts w:ascii="Verdana" w:hAnsi="Verdana" w:cs="Arial"/>
          <w:b/>
          <w:sz w:val="20"/>
          <w:szCs w:val="20"/>
          <w:lang w:val="es-CO"/>
        </w:rPr>
        <w:t>1</w:t>
      </w:r>
      <w:r w:rsidR="00DB60EC" w:rsidRPr="00EC1E7E">
        <w:rPr>
          <w:rFonts w:ascii="Verdana" w:hAnsi="Verdana" w:cs="Arial"/>
          <w:b/>
          <w:sz w:val="20"/>
          <w:szCs w:val="20"/>
          <w:lang w:val="es-CO"/>
        </w:rPr>
        <w:t>2</w:t>
      </w:r>
      <w:r w:rsidR="0059067B" w:rsidRPr="00EC1E7E">
        <w:rPr>
          <w:rFonts w:ascii="Verdana" w:hAnsi="Verdana" w:cs="Arial"/>
          <w:b/>
          <w:sz w:val="20"/>
          <w:szCs w:val="20"/>
          <w:lang w:val="es-CO"/>
        </w:rPr>
        <w:t>.-</w:t>
      </w:r>
      <w:r w:rsidR="0059067B" w:rsidRPr="00EC1E7E">
        <w:rPr>
          <w:rFonts w:ascii="Verdana" w:hAnsi="Verdana" w:cs="Arial"/>
          <w:sz w:val="20"/>
          <w:szCs w:val="20"/>
          <w:lang w:val="es-CO"/>
        </w:rPr>
        <w:t xml:space="preserve"> </w:t>
      </w:r>
      <w:r w:rsidR="00B83E5D" w:rsidRPr="00EC1E7E">
        <w:rPr>
          <w:rFonts w:ascii="Verdana" w:hAnsi="Verdana" w:cs="Arial"/>
          <w:b/>
          <w:sz w:val="20"/>
          <w:szCs w:val="20"/>
          <w:lang w:val="es-CO"/>
        </w:rPr>
        <w:t>ESTUDIO DE SECTOR</w:t>
      </w:r>
    </w:p>
    <w:p w14:paraId="307A34A1" w14:textId="77777777" w:rsidR="0059067B" w:rsidRPr="00EC1E7E" w:rsidRDefault="0059067B" w:rsidP="00E54D27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  <w:lang w:val="es-CO"/>
        </w:rPr>
      </w:pPr>
    </w:p>
    <w:p w14:paraId="5072A608" w14:textId="020A384F" w:rsidR="00F66CD8" w:rsidRPr="00EC1E7E" w:rsidRDefault="00B83E5D" w:rsidP="00E54D27">
      <w:pPr>
        <w:spacing w:after="0" w:line="240" w:lineRule="auto"/>
        <w:jc w:val="both"/>
        <w:rPr>
          <w:rFonts w:ascii="Verdana" w:hAnsi="Verdana" w:cs="Arial"/>
          <w:sz w:val="20"/>
          <w:szCs w:val="20"/>
          <w:lang w:val="es-CO"/>
        </w:rPr>
      </w:pPr>
      <w:r w:rsidRPr="00EC1E7E">
        <w:rPr>
          <w:rFonts w:ascii="Verdana" w:hAnsi="Verdana" w:cs="Arial"/>
          <w:sz w:val="20"/>
          <w:szCs w:val="20"/>
          <w:lang w:val="es-CO"/>
        </w:rPr>
        <w:t xml:space="preserve">En cumplimiento de lo establecido en el artículo 38 del Manual de contratación, mediante el </w:t>
      </w:r>
      <w:r w:rsidR="006446B3" w:rsidRPr="00EC1E7E">
        <w:rPr>
          <w:rFonts w:ascii="Verdana" w:hAnsi="Verdana" w:cs="Arial"/>
          <w:sz w:val="20"/>
          <w:szCs w:val="20"/>
          <w:lang w:val="es-CO"/>
        </w:rPr>
        <w:t xml:space="preserve">documento </w:t>
      </w:r>
      <w:r w:rsidRPr="00EC1E7E">
        <w:rPr>
          <w:rFonts w:ascii="Verdana" w:hAnsi="Verdana" w:cs="Arial"/>
          <w:sz w:val="20"/>
          <w:szCs w:val="20"/>
          <w:lang w:val="es-CO"/>
        </w:rPr>
        <w:t xml:space="preserve">anexo </w:t>
      </w:r>
      <w:r w:rsidR="006446B3" w:rsidRPr="00EC1E7E">
        <w:rPr>
          <w:rFonts w:ascii="Verdana" w:hAnsi="Verdana" w:cs="Arial"/>
          <w:sz w:val="20"/>
          <w:szCs w:val="20"/>
          <w:lang w:val="es-CO"/>
        </w:rPr>
        <w:t>a</w:t>
      </w:r>
      <w:r w:rsidRPr="00EC1E7E">
        <w:rPr>
          <w:rFonts w:ascii="Verdana" w:hAnsi="Verdana" w:cs="Arial"/>
          <w:sz w:val="20"/>
          <w:szCs w:val="20"/>
          <w:lang w:val="es-CO"/>
        </w:rPr>
        <w:t>l presente estudio previo, se presenta el Estudio de Sector.</w:t>
      </w:r>
    </w:p>
    <w:p w14:paraId="1C1E5CD5" w14:textId="40A622BC" w:rsidR="00B83E5D" w:rsidRPr="00EC1E7E" w:rsidRDefault="00B83E5D" w:rsidP="00E54D27">
      <w:pPr>
        <w:spacing w:after="0" w:line="240" w:lineRule="auto"/>
        <w:jc w:val="both"/>
        <w:rPr>
          <w:rFonts w:ascii="Verdana" w:hAnsi="Verdana" w:cs="Arial"/>
          <w:sz w:val="20"/>
          <w:szCs w:val="20"/>
          <w:lang w:val="es-CO"/>
        </w:rPr>
      </w:pPr>
    </w:p>
    <w:p w14:paraId="408F6708" w14:textId="65E91A63" w:rsidR="00B83E5D" w:rsidRPr="00EC1E7E" w:rsidRDefault="00B83E5D" w:rsidP="00E54D27">
      <w:pPr>
        <w:spacing w:after="0" w:line="240" w:lineRule="auto"/>
        <w:jc w:val="both"/>
        <w:rPr>
          <w:rFonts w:ascii="Verdana" w:hAnsi="Verdana" w:cs="Arial"/>
          <w:sz w:val="20"/>
          <w:szCs w:val="20"/>
          <w:lang w:val="es-CO"/>
        </w:rPr>
      </w:pPr>
      <w:r w:rsidRPr="00EC1E7E">
        <w:rPr>
          <w:rFonts w:ascii="Verdana" w:eastAsia="Arial Narrow" w:hAnsi="Verdana" w:cs="Arial"/>
          <w:color w:val="FF0000"/>
          <w:sz w:val="20"/>
          <w:szCs w:val="20"/>
          <w:lang w:val="es-CO"/>
        </w:rPr>
        <w:t>(descargar el formato del Sígueme, diligenciar lo pertinente y presentar el documento como anexo).</w:t>
      </w:r>
    </w:p>
    <w:p w14:paraId="25991379" w14:textId="77777777" w:rsidR="00B83E5D" w:rsidRPr="00EC1E7E" w:rsidRDefault="00B83E5D" w:rsidP="00E54D27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  <w:lang w:val="es-CO"/>
        </w:rPr>
      </w:pPr>
    </w:p>
    <w:p w14:paraId="3E195F59" w14:textId="0DB74CE4" w:rsidR="00DB60EC" w:rsidRPr="00EC1E7E" w:rsidRDefault="00DB60EC" w:rsidP="00E54D27">
      <w:pPr>
        <w:widowControl w:val="0"/>
        <w:shd w:val="clear" w:color="auto" w:fill="D9D9D9" w:themeFill="background1" w:themeFillShade="D9"/>
        <w:spacing w:after="0" w:line="240" w:lineRule="auto"/>
        <w:jc w:val="both"/>
        <w:rPr>
          <w:rFonts w:ascii="Verdana" w:hAnsi="Verdana" w:cs="Arial"/>
          <w:sz w:val="20"/>
          <w:szCs w:val="20"/>
          <w:lang w:val="es-CO"/>
        </w:rPr>
      </w:pPr>
      <w:r w:rsidRPr="00EC1E7E">
        <w:rPr>
          <w:rFonts w:ascii="Verdana" w:eastAsia="Arial Narrow" w:hAnsi="Verdana" w:cs="Arial"/>
          <w:b/>
          <w:sz w:val="20"/>
          <w:szCs w:val="20"/>
          <w:lang w:val="es-CO"/>
        </w:rPr>
        <w:t>13.- JUSTIFICACIÓN DE LOS FACTORES TÉCNICOS DE SELECCIÓN QUE PERMITEN IDENTIFICAR LA OFERTA MÁS FAVORABLE</w:t>
      </w:r>
    </w:p>
    <w:p w14:paraId="085D184C" w14:textId="77777777" w:rsidR="00F66CD8" w:rsidRPr="00EC1E7E" w:rsidRDefault="00F66CD8" w:rsidP="00E54D27">
      <w:pPr>
        <w:spacing w:after="0" w:line="240" w:lineRule="auto"/>
        <w:jc w:val="both"/>
        <w:rPr>
          <w:rFonts w:ascii="Verdana" w:eastAsia="Arial Narrow" w:hAnsi="Verdana" w:cs="Arial"/>
          <w:color w:val="FF0000"/>
          <w:sz w:val="20"/>
          <w:szCs w:val="20"/>
          <w:lang w:val="es-CO"/>
        </w:rPr>
      </w:pPr>
    </w:p>
    <w:p w14:paraId="3C846CEF" w14:textId="21C3AC86" w:rsidR="00270390" w:rsidRPr="00EC1E7E" w:rsidRDefault="00270390" w:rsidP="002703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FF0000"/>
          <w:sz w:val="20"/>
          <w:szCs w:val="20"/>
          <w:lang w:val="es-CO"/>
        </w:rPr>
      </w:pPr>
      <w:r w:rsidRPr="00EC1E7E">
        <w:rPr>
          <w:rFonts w:ascii="Verdana" w:hAnsi="Verdana" w:cs="Arial"/>
          <w:sz w:val="20"/>
          <w:szCs w:val="20"/>
          <w:lang w:val="es-CO"/>
        </w:rPr>
        <w:t xml:space="preserve">El factor de selección que permitió identificar la oferta de ________________ </w:t>
      </w:r>
      <w:r w:rsidRPr="00EC1E7E">
        <w:rPr>
          <w:rFonts w:ascii="Verdana" w:hAnsi="Verdana" w:cs="Arial"/>
          <w:color w:val="FF0000"/>
          <w:sz w:val="20"/>
          <w:szCs w:val="20"/>
          <w:lang w:val="es-CO"/>
        </w:rPr>
        <w:t xml:space="preserve">(nombre del contratista) </w:t>
      </w:r>
      <w:r w:rsidRPr="00EC1E7E">
        <w:rPr>
          <w:rFonts w:ascii="Verdana" w:hAnsi="Verdana" w:cs="Arial"/>
          <w:sz w:val="20"/>
          <w:szCs w:val="20"/>
          <w:lang w:val="es-CO"/>
        </w:rPr>
        <w:t>como la más favorable</w:t>
      </w:r>
      <w:r w:rsidR="00B83E5D" w:rsidRPr="00EC1E7E">
        <w:rPr>
          <w:rFonts w:ascii="Verdana" w:hAnsi="Verdana" w:cs="Arial"/>
          <w:sz w:val="20"/>
          <w:szCs w:val="20"/>
          <w:lang w:val="es-CO"/>
        </w:rPr>
        <w:t xml:space="preserve"> de conformidad con el estudio de sector elaborado</w:t>
      </w:r>
      <w:r w:rsidRPr="00EC1E7E">
        <w:rPr>
          <w:rFonts w:ascii="Verdana" w:hAnsi="Verdana" w:cs="Arial"/>
          <w:sz w:val="20"/>
          <w:szCs w:val="20"/>
          <w:lang w:val="es-CO"/>
        </w:rPr>
        <w:t xml:space="preserve">, fue: </w:t>
      </w:r>
      <w:r w:rsidRPr="00EC1E7E">
        <w:rPr>
          <w:rFonts w:ascii="Verdana" w:hAnsi="Verdana" w:cs="Arial"/>
          <w:color w:val="FF0000"/>
          <w:sz w:val="20"/>
          <w:szCs w:val="20"/>
          <w:lang w:val="es-CO"/>
        </w:rPr>
        <w:t xml:space="preserve">menor precio / servicio post venta / calidad / contratación anterior con la </w:t>
      </w:r>
      <w:proofErr w:type="spellStart"/>
      <w:r w:rsidRPr="00EC1E7E">
        <w:rPr>
          <w:rFonts w:ascii="Verdana" w:hAnsi="Verdana" w:cs="Arial"/>
          <w:color w:val="FF0000"/>
          <w:sz w:val="20"/>
          <w:szCs w:val="20"/>
          <w:lang w:val="es-CO"/>
        </w:rPr>
        <w:t>Upme</w:t>
      </w:r>
      <w:proofErr w:type="spellEnd"/>
      <w:r w:rsidRPr="00EC1E7E">
        <w:rPr>
          <w:rFonts w:ascii="Verdana" w:hAnsi="Verdana" w:cs="Arial"/>
          <w:color w:val="FF0000"/>
          <w:sz w:val="20"/>
          <w:szCs w:val="20"/>
          <w:lang w:val="es-CO"/>
        </w:rPr>
        <w:t xml:space="preserve"> / descuento. Identificar por qué se escogió la oferta.</w:t>
      </w:r>
    </w:p>
    <w:p w14:paraId="3F53E610" w14:textId="77777777" w:rsidR="00270390" w:rsidRPr="00EC1E7E" w:rsidRDefault="00270390" w:rsidP="002703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FF0000"/>
          <w:sz w:val="20"/>
          <w:szCs w:val="20"/>
          <w:lang w:val="es-CO"/>
        </w:rPr>
      </w:pPr>
    </w:p>
    <w:p w14:paraId="10ADDA78" w14:textId="189F1446" w:rsidR="00270390" w:rsidRDefault="00270390" w:rsidP="002703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FF0000"/>
          <w:sz w:val="20"/>
          <w:szCs w:val="20"/>
          <w:lang w:val="es-CO"/>
        </w:rPr>
      </w:pPr>
      <w:r w:rsidRPr="00EC1E7E">
        <w:rPr>
          <w:rFonts w:ascii="Verdana" w:hAnsi="Verdana" w:cs="Arial"/>
          <w:color w:val="FF0000"/>
          <w:sz w:val="20"/>
          <w:szCs w:val="20"/>
          <w:lang w:val="es-CO"/>
        </w:rPr>
        <w:t xml:space="preserve">Se debe explicar y justificar el factor de selección. </w:t>
      </w:r>
    </w:p>
    <w:p w14:paraId="6C920A83" w14:textId="77777777" w:rsidR="00EC1E7E" w:rsidRPr="00EC1E7E" w:rsidRDefault="00EC1E7E" w:rsidP="002703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FF0000"/>
          <w:sz w:val="20"/>
          <w:szCs w:val="20"/>
          <w:lang w:val="es-CO"/>
        </w:rPr>
      </w:pPr>
    </w:p>
    <w:p w14:paraId="077A1E61" w14:textId="5EBB10A6" w:rsidR="00F66CD8" w:rsidRDefault="00F66CD8" w:rsidP="00E54D27">
      <w:pPr>
        <w:spacing w:after="0" w:line="240" w:lineRule="auto"/>
        <w:jc w:val="both"/>
        <w:rPr>
          <w:rFonts w:ascii="Verdana" w:eastAsia="Arial Narrow" w:hAnsi="Verdana" w:cs="Arial"/>
          <w:color w:val="FF0000"/>
          <w:sz w:val="20"/>
          <w:szCs w:val="20"/>
          <w:lang w:val="es-CO"/>
        </w:rPr>
      </w:pPr>
      <w:r w:rsidRPr="00EC1E7E">
        <w:rPr>
          <w:rFonts w:ascii="Verdana" w:eastAsia="Arial Narrow" w:hAnsi="Verdana" w:cs="Arial"/>
          <w:color w:val="FF0000"/>
          <w:sz w:val="20"/>
          <w:szCs w:val="20"/>
          <w:lang w:val="es-CO"/>
        </w:rPr>
        <w:t xml:space="preserve"> </w:t>
      </w:r>
    </w:p>
    <w:p w14:paraId="4B387033" w14:textId="77777777" w:rsidR="00EC1E7E" w:rsidRDefault="00EC1E7E" w:rsidP="00E54D27">
      <w:pPr>
        <w:spacing w:after="0" w:line="240" w:lineRule="auto"/>
        <w:jc w:val="both"/>
        <w:rPr>
          <w:rFonts w:ascii="Verdana" w:eastAsia="Arial Narrow" w:hAnsi="Verdana" w:cs="Arial"/>
          <w:color w:val="FF0000"/>
          <w:sz w:val="20"/>
          <w:szCs w:val="20"/>
          <w:lang w:val="es-CO"/>
        </w:rPr>
      </w:pPr>
    </w:p>
    <w:p w14:paraId="48E9DF2B" w14:textId="77777777" w:rsidR="00EC1E7E" w:rsidRDefault="00EC1E7E" w:rsidP="00E54D27">
      <w:pPr>
        <w:spacing w:after="0" w:line="240" w:lineRule="auto"/>
        <w:jc w:val="both"/>
        <w:rPr>
          <w:rFonts w:ascii="Verdana" w:eastAsia="Arial Narrow" w:hAnsi="Verdana" w:cs="Arial"/>
          <w:color w:val="FF0000"/>
          <w:sz w:val="20"/>
          <w:szCs w:val="20"/>
          <w:lang w:val="es-CO"/>
        </w:rPr>
      </w:pPr>
    </w:p>
    <w:p w14:paraId="72EC147A" w14:textId="3739F613" w:rsidR="00F66CD8" w:rsidRPr="00EC1E7E" w:rsidRDefault="00F66CD8" w:rsidP="00E54D27">
      <w:pPr>
        <w:shd w:val="clear" w:color="auto" w:fill="D9D9D9"/>
        <w:spacing w:after="0" w:line="240" w:lineRule="auto"/>
        <w:rPr>
          <w:rFonts w:ascii="Verdana" w:hAnsi="Verdana" w:cs="Arial"/>
          <w:sz w:val="20"/>
          <w:szCs w:val="20"/>
          <w:lang w:val="es-CO"/>
        </w:rPr>
      </w:pPr>
      <w:r w:rsidRPr="00EC1E7E">
        <w:rPr>
          <w:rFonts w:ascii="Verdana" w:eastAsia="Arial Narrow" w:hAnsi="Verdana" w:cs="Arial"/>
          <w:b/>
          <w:sz w:val="20"/>
          <w:szCs w:val="20"/>
          <w:lang w:val="es-CO"/>
        </w:rPr>
        <w:lastRenderedPageBreak/>
        <w:t>14.- PRESUPUESTO ASIGNADO Y VALOR MÁXIMO DEL CONTRATO:</w:t>
      </w:r>
    </w:p>
    <w:p w14:paraId="65DA70B9" w14:textId="77777777" w:rsidR="00F66CD8" w:rsidRPr="00EC1E7E" w:rsidRDefault="00F66CD8" w:rsidP="00E54D27">
      <w:pPr>
        <w:spacing w:after="0" w:line="240" w:lineRule="auto"/>
        <w:rPr>
          <w:rFonts w:ascii="Verdana" w:eastAsia="Arial Narrow" w:hAnsi="Verdana" w:cs="Arial"/>
          <w:b/>
          <w:sz w:val="20"/>
          <w:szCs w:val="20"/>
          <w:lang w:val="es-CO"/>
        </w:rPr>
      </w:pPr>
    </w:p>
    <w:p w14:paraId="08235256" w14:textId="4771647E" w:rsidR="00F66CD8" w:rsidRPr="00EC1E7E" w:rsidRDefault="00F66CD8" w:rsidP="00E54D27">
      <w:pPr>
        <w:spacing w:after="0" w:line="240" w:lineRule="auto"/>
        <w:jc w:val="both"/>
        <w:rPr>
          <w:rFonts w:ascii="Verdana" w:eastAsia="Arial Narrow" w:hAnsi="Verdana" w:cs="Arial"/>
          <w:sz w:val="20"/>
          <w:szCs w:val="20"/>
          <w:lang w:val="es-CO"/>
        </w:rPr>
      </w:pPr>
      <w:r w:rsidRPr="00EC1E7E">
        <w:rPr>
          <w:rFonts w:ascii="Verdana" w:eastAsia="Arial Narrow" w:hAnsi="Verdana" w:cs="Arial"/>
          <w:sz w:val="20"/>
          <w:szCs w:val="20"/>
          <w:lang w:val="es-CO"/>
        </w:rPr>
        <w:t xml:space="preserve">De conformidad con lo precedido, el presupuesto asignado para esta contratación es de ______________ </w:t>
      </w:r>
      <w:r w:rsidRPr="00EC1E7E">
        <w:rPr>
          <w:rFonts w:ascii="Verdana" w:eastAsia="Arial Narrow" w:hAnsi="Verdana" w:cs="Arial"/>
          <w:color w:val="FF0000"/>
          <w:sz w:val="20"/>
          <w:szCs w:val="20"/>
          <w:lang w:val="es-CO"/>
        </w:rPr>
        <w:t xml:space="preserve">(indicar valor en </w:t>
      </w:r>
      <w:r w:rsidR="00B83E5D" w:rsidRPr="00EC1E7E">
        <w:rPr>
          <w:rFonts w:ascii="Verdana" w:eastAsia="Arial Narrow" w:hAnsi="Verdana" w:cs="Arial"/>
          <w:color w:val="FF0000"/>
          <w:sz w:val="20"/>
          <w:szCs w:val="20"/>
          <w:lang w:val="es-CO"/>
        </w:rPr>
        <w:t xml:space="preserve">números </w:t>
      </w:r>
      <w:r w:rsidRPr="00EC1E7E">
        <w:rPr>
          <w:rFonts w:ascii="Verdana" w:eastAsia="Arial Narrow" w:hAnsi="Verdana" w:cs="Arial"/>
          <w:color w:val="FF0000"/>
          <w:sz w:val="20"/>
          <w:szCs w:val="20"/>
          <w:lang w:val="es-CO"/>
        </w:rPr>
        <w:t xml:space="preserve">y en letras), </w:t>
      </w:r>
      <w:r w:rsidRPr="00EC1E7E">
        <w:rPr>
          <w:rFonts w:ascii="Verdana" w:eastAsia="Arial Narrow" w:hAnsi="Verdana" w:cs="Arial"/>
          <w:sz w:val="20"/>
          <w:szCs w:val="20"/>
          <w:lang w:val="es-CO"/>
        </w:rPr>
        <w:t xml:space="preserve">que se pagará con cargo al CDP </w:t>
      </w:r>
      <w:r w:rsidRPr="00EC1E7E">
        <w:rPr>
          <w:rFonts w:ascii="Verdana" w:eastAsia="Arial Narrow" w:hAnsi="Verdana" w:cs="Arial"/>
          <w:color w:val="FF0000"/>
          <w:sz w:val="20"/>
          <w:szCs w:val="20"/>
          <w:lang w:val="es-CO"/>
        </w:rPr>
        <w:t xml:space="preserve">XXXX (poner número de CDP) </w:t>
      </w:r>
      <w:r w:rsidRPr="00EC1E7E">
        <w:rPr>
          <w:rFonts w:ascii="Verdana" w:eastAsia="Arial Narrow" w:hAnsi="Verdana" w:cs="Arial"/>
          <w:sz w:val="20"/>
          <w:szCs w:val="20"/>
          <w:lang w:val="es-CO"/>
        </w:rPr>
        <w:t xml:space="preserve">anexo a estos estudios previos. </w:t>
      </w:r>
    </w:p>
    <w:p w14:paraId="4E1A5AA6" w14:textId="77777777" w:rsidR="00F66CD8" w:rsidRPr="00EC1E7E" w:rsidRDefault="00F66CD8" w:rsidP="00E54D27">
      <w:pPr>
        <w:spacing w:after="0" w:line="240" w:lineRule="auto"/>
        <w:jc w:val="both"/>
        <w:rPr>
          <w:rFonts w:ascii="Verdana" w:eastAsia="Arial Narrow" w:hAnsi="Verdana" w:cs="Arial"/>
          <w:sz w:val="20"/>
          <w:szCs w:val="20"/>
          <w:lang w:val="es-CO"/>
        </w:rPr>
      </w:pPr>
    </w:p>
    <w:p w14:paraId="64146EFD" w14:textId="7CDDBF03" w:rsidR="00F66CD8" w:rsidRPr="00EC1E7E" w:rsidRDefault="00F66CD8" w:rsidP="00B83E5D">
      <w:pPr>
        <w:spacing w:after="0" w:line="240" w:lineRule="auto"/>
        <w:jc w:val="both"/>
        <w:rPr>
          <w:rFonts w:ascii="Verdana" w:eastAsia="Arial Narrow" w:hAnsi="Verdana" w:cs="Arial"/>
          <w:color w:val="FF0000"/>
          <w:sz w:val="20"/>
          <w:szCs w:val="20"/>
          <w:lang w:val="es-CO"/>
        </w:rPr>
      </w:pPr>
      <w:r w:rsidRPr="00EC1E7E">
        <w:rPr>
          <w:rFonts w:ascii="Verdana" w:eastAsia="Arial Narrow" w:hAnsi="Verdana" w:cs="Arial"/>
          <w:color w:val="FF0000"/>
          <w:sz w:val="20"/>
          <w:szCs w:val="20"/>
          <w:lang w:val="es-CO"/>
        </w:rPr>
        <w:t xml:space="preserve">Diligenciar los datos del rubro en el siguiente cuadro. En caso de que el valor del contrato esté financiado por varios rubros, se deberán estipular en su totalidad. </w:t>
      </w:r>
      <w:r w:rsidR="002A28EC" w:rsidRPr="00EC1E7E">
        <w:rPr>
          <w:rFonts w:ascii="Verdana" w:eastAsia="Arial Narrow" w:hAnsi="Verdana" w:cs="Arial"/>
          <w:color w:val="FF0000"/>
          <w:sz w:val="20"/>
          <w:szCs w:val="20"/>
          <w:lang w:val="es-CO"/>
        </w:rPr>
        <w:t>Copiar la tabla las veces que sea necesario. La información de estas tablas debe corresponder con la solicitud de CDP.</w:t>
      </w:r>
    </w:p>
    <w:p w14:paraId="7EF2D432" w14:textId="77777777" w:rsidR="00F66CD8" w:rsidRPr="00EC1E7E" w:rsidRDefault="00F66CD8" w:rsidP="00E54D27">
      <w:pPr>
        <w:spacing w:after="0" w:line="240" w:lineRule="auto"/>
        <w:rPr>
          <w:rFonts w:ascii="Verdana" w:eastAsia="Arial Narrow" w:hAnsi="Verdana" w:cs="Arial"/>
          <w:color w:val="FF0000"/>
          <w:sz w:val="20"/>
          <w:szCs w:val="20"/>
          <w:lang w:val="es-CO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5"/>
        <w:gridCol w:w="4685"/>
      </w:tblGrid>
      <w:tr w:rsidR="00F66CD8" w:rsidRPr="00EC1E7E" w14:paraId="1AE3281B" w14:textId="77777777" w:rsidTr="00F66CD8">
        <w:trPr>
          <w:trHeight w:val="284"/>
          <w:tblHeader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37EC5" w14:textId="77777777" w:rsidR="00F66CD8" w:rsidRPr="00EC1E7E" w:rsidRDefault="00F66CD8" w:rsidP="00E54D27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6"/>
                <w:szCs w:val="20"/>
                <w:lang w:val="es-CO"/>
              </w:rPr>
            </w:pPr>
            <w:r w:rsidRPr="00EC1E7E">
              <w:rPr>
                <w:rFonts w:ascii="Verdana" w:hAnsi="Verdana" w:cs="Arial"/>
                <w:b/>
                <w:bCs/>
                <w:color w:val="000000"/>
                <w:sz w:val="16"/>
                <w:szCs w:val="20"/>
                <w:lang w:val="es-CO"/>
              </w:rPr>
              <w:t>Sección: Información Proyecto de Inversión (</w:t>
            </w:r>
            <w:r w:rsidRPr="00EC1E7E">
              <w:rPr>
                <w:rFonts w:ascii="Verdana" w:hAnsi="Verdana" w:cs="Arial"/>
                <w:color w:val="000000"/>
                <w:sz w:val="16"/>
                <w:szCs w:val="20"/>
                <w:lang w:val="es-CO"/>
              </w:rPr>
              <w:t>Seleccione según corresponda).</w:t>
            </w:r>
          </w:p>
        </w:tc>
      </w:tr>
      <w:tr w:rsidR="00F66CD8" w:rsidRPr="00EC1E7E" w14:paraId="7D497DED" w14:textId="77777777" w:rsidTr="00F66CD8">
        <w:trPr>
          <w:trHeight w:val="284"/>
        </w:trPr>
        <w:tc>
          <w:tcPr>
            <w:tcW w:w="23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653CD" w14:textId="77777777" w:rsidR="00F66CD8" w:rsidRPr="00EC1E7E" w:rsidRDefault="00F66CD8" w:rsidP="00E54D27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val="es-CO"/>
              </w:rPr>
            </w:pPr>
            <w:r w:rsidRPr="00EC1E7E">
              <w:rPr>
                <w:rFonts w:ascii="Verdana" w:hAnsi="Verdana" w:cs="Arial"/>
                <w:b/>
                <w:bCs/>
                <w:color w:val="000000"/>
                <w:sz w:val="16"/>
                <w:szCs w:val="20"/>
                <w:lang w:val="es-CO"/>
              </w:rPr>
              <w:t>(1)  Proyecto de Inversión</w:t>
            </w: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99799" w14:textId="77777777" w:rsidR="00F66CD8" w:rsidRPr="00EC1E7E" w:rsidRDefault="00F66CD8" w:rsidP="00E54D27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val="es-CO"/>
              </w:rPr>
            </w:pPr>
          </w:p>
        </w:tc>
      </w:tr>
      <w:tr w:rsidR="00F66CD8" w:rsidRPr="00EC1E7E" w14:paraId="785C14D4" w14:textId="77777777" w:rsidTr="006446B3">
        <w:trPr>
          <w:trHeight w:val="284"/>
        </w:trPr>
        <w:tc>
          <w:tcPr>
            <w:tcW w:w="23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0F9E4" w14:textId="77777777" w:rsidR="00F66CD8" w:rsidRPr="00EC1E7E" w:rsidRDefault="00F66CD8" w:rsidP="006446B3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val="es-CO"/>
              </w:rPr>
            </w:pPr>
            <w:r w:rsidRPr="00EC1E7E">
              <w:rPr>
                <w:rFonts w:ascii="Verdana" w:hAnsi="Verdana" w:cs="Arial"/>
                <w:b/>
                <w:bCs/>
                <w:color w:val="000000"/>
                <w:sz w:val="16"/>
                <w:szCs w:val="20"/>
                <w:lang w:val="es-CO"/>
              </w:rPr>
              <w:t>(2)  Objetivo Específico Proyecto de Inversión:</w:t>
            </w: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F5EFF" w14:textId="77777777" w:rsidR="00F66CD8" w:rsidRPr="00EC1E7E" w:rsidRDefault="00F66CD8" w:rsidP="006446B3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val="es-CO"/>
              </w:rPr>
            </w:pPr>
          </w:p>
        </w:tc>
      </w:tr>
      <w:tr w:rsidR="00F66CD8" w:rsidRPr="00EC1E7E" w14:paraId="1041D0E4" w14:textId="77777777" w:rsidTr="006446B3">
        <w:trPr>
          <w:trHeight w:val="284"/>
        </w:trPr>
        <w:tc>
          <w:tcPr>
            <w:tcW w:w="23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8120E" w14:textId="77777777" w:rsidR="00F66CD8" w:rsidRPr="00EC1E7E" w:rsidRDefault="00F66CD8" w:rsidP="006446B3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val="es-CO"/>
              </w:rPr>
            </w:pPr>
            <w:r w:rsidRPr="00EC1E7E">
              <w:rPr>
                <w:rFonts w:ascii="Verdana" w:hAnsi="Verdana" w:cs="Arial"/>
                <w:b/>
                <w:bCs/>
                <w:color w:val="000000"/>
                <w:sz w:val="16"/>
                <w:szCs w:val="20"/>
                <w:lang w:val="es-CO"/>
              </w:rPr>
              <w:t>(3)  Producto de Inversión.</w:t>
            </w: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9ABD5" w14:textId="77777777" w:rsidR="00F66CD8" w:rsidRPr="00EC1E7E" w:rsidRDefault="00F66CD8" w:rsidP="006446B3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val="es-CO"/>
              </w:rPr>
            </w:pPr>
          </w:p>
        </w:tc>
      </w:tr>
      <w:tr w:rsidR="00F66CD8" w:rsidRPr="00EC1E7E" w14:paraId="09019C62" w14:textId="77777777" w:rsidTr="006446B3">
        <w:trPr>
          <w:trHeight w:val="284"/>
        </w:trPr>
        <w:tc>
          <w:tcPr>
            <w:tcW w:w="23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76B62" w14:textId="77777777" w:rsidR="00F66CD8" w:rsidRPr="00EC1E7E" w:rsidRDefault="00F66CD8" w:rsidP="006446B3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val="es-CO"/>
              </w:rPr>
            </w:pPr>
            <w:r w:rsidRPr="00EC1E7E">
              <w:rPr>
                <w:rFonts w:ascii="Verdana" w:hAnsi="Verdana" w:cs="Arial"/>
                <w:b/>
                <w:bCs/>
                <w:color w:val="000000"/>
                <w:sz w:val="16"/>
                <w:szCs w:val="20"/>
                <w:lang w:val="es-CO"/>
              </w:rPr>
              <w:t>(4)  Actividad Proyecto de Inversión:</w:t>
            </w: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F5D0C" w14:textId="77777777" w:rsidR="00F66CD8" w:rsidRPr="00EC1E7E" w:rsidRDefault="00F66CD8" w:rsidP="006446B3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val="es-CO"/>
              </w:rPr>
            </w:pPr>
          </w:p>
        </w:tc>
      </w:tr>
      <w:tr w:rsidR="00F66CD8" w:rsidRPr="00EC1E7E" w14:paraId="4E6AFDA5" w14:textId="77777777" w:rsidTr="006446B3">
        <w:trPr>
          <w:trHeight w:val="284"/>
        </w:trPr>
        <w:tc>
          <w:tcPr>
            <w:tcW w:w="23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91B5E" w14:textId="77777777" w:rsidR="00F66CD8" w:rsidRPr="00EC1E7E" w:rsidRDefault="00F66CD8" w:rsidP="006446B3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val="es-CO"/>
              </w:rPr>
            </w:pPr>
            <w:r w:rsidRPr="00EC1E7E">
              <w:rPr>
                <w:rFonts w:ascii="Verdana" w:hAnsi="Verdana" w:cs="Arial"/>
                <w:b/>
                <w:bCs/>
                <w:color w:val="000000"/>
                <w:sz w:val="16"/>
                <w:szCs w:val="20"/>
                <w:lang w:val="es-CO"/>
              </w:rPr>
              <w:t>(5) Recursos </w:t>
            </w: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BAEBB" w14:textId="77777777" w:rsidR="00F66CD8" w:rsidRPr="00EC1E7E" w:rsidRDefault="00F66CD8" w:rsidP="006446B3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val="es-CO"/>
              </w:rPr>
            </w:pPr>
          </w:p>
        </w:tc>
      </w:tr>
      <w:tr w:rsidR="002A28EC" w:rsidRPr="00EC1E7E" w14:paraId="6745D171" w14:textId="77777777" w:rsidTr="006446B3">
        <w:trPr>
          <w:trHeight w:val="284"/>
        </w:trPr>
        <w:tc>
          <w:tcPr>
            <w:tcW w:w="23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B3076" w14:textId="455D8041" w:rsidR="002A28EC" w:rsidRPr="00EC1E7E" w:rsidRDefault="002A28EC" w:rsidP="006446B3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6"/>
                <w:szCs w:val="20"/>
                <w:lang w:val="es-CO"/>
              </w:rPr>
            </w:pPr>
            <w:r w:rsidRPr="00EC1E7E">
              <w:rPr>
                <w:rFonts w:ascii="Verdana" w:hAnsi="Verdana" w:cs="Arial"/>
                <w:b/>
                <w:bCs/>
                <w:color w:val="000000"/>
                <w:sz w:val="16"/>
                <w:szCs w:val="20"/>
                <w:lang w:val="es-CO"/>
              </w:rPr>
              <w:t>(6) Rubro</w:t>
            </w: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EF410" w14:textId="21AD4A23" w:rsidR="002A28EC" w:rsidRPr="00EC1E7E" w:rsidRDefault="002A28EC" w:rsidP="006446B3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val="es-CO"/>
              </w:rPr>
            </w:pPr>
            <w:r w:rsidRPr="00EC1E7E">
              <w:rPr>
                <w:rFonts w:ascii="Verdana" w:hAnsi="Verdana" w:cs="Arial"/>
                <w:color w:val="FF0000"/>
                <w:sz w:val="16"/>
                <w:szCs w:val="20"/>
                <w:lang w:val="es-CO"/>
              </w:rPr>
              <w:t>Colocar número del rubro</w:t>
            </w:r>
          </w:p>
        </w:tc>
      </w:tr>
    </w:tbl>
    <w:p w14:paraId="7991883E" w14:textId="77777777" w:rsidR="00F66CD8" w:rsidRPr="00EC1E7E" w:rsidRDefault="00F66CD8" w:rsidP="00E54D27">
      <w:pPr>
        <w:spacing w:after="0" w:line="240" w:lineRule="auto"/>
        <w:rPr>
          <w:rFonts w:ascii="Verdana" w:hAnsi="Verdana" w:cs="Arial"/>
          <w:sz w:val="20"/>
          <w:szCs w:val="20"/>
          <w:lang w:val="es-CO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2"/>
        <w:gridCol w:w="4488"/>
      </w:tblGrid>
      <w:tr w:rsidR="00F66CD8" w:rsidRPr="00EC1E7E" w14:paraId="1B7C7741" w14:textId="77777777" w:rsidTr="00F66CD8">
        <w:trPr>
          <w:trHeight w:val="284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4A28A" w14:textId="77777777" w:rsidR="00F66CD8" w:rsidRPr="00EC1E7E" w:rsidRDefault="00F66CD8" w:rsidP="00E54D27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20"/>
                <w:lang w:val="es-CO"/>
              </w:rPr>
            </w:pPr>
            <w:r w:rsidRPr="00EC1E7E">
              <w:rPr>
                <w:rFonts w:ascii="Verdana" w:hAnsi="Verdana" w:cs="Arial"/>
                <w:b/>
                <w:bCs/>
                <w:color w:val="000000"/>
                <w:sz w:val="16"/>
                <w:szCs w:val="20"/>
                <w:lang w:val="es-CO"/>
              </w:rPr>
              <w:t>Sección: Información Rubro de funcionamiento</w:t>
            </w:r>
          </w:p>
        </w:tc>
      </w:tr>
      <w:tr w:rsidR="00F66CD8" w:rsidRPr="00EC1E7E" w14:paraId="2109A70D" w14:textId="77777777" w:rsidTr="00F66CD8">
        <w:trPr>
          <w:trHeight w:val="284"/>
        </w:trPr>
        <w:tc>
          <w:tcPr>
            <w:tcW w:w="245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7BA67" w14:textId="77777777" w:rsidR="00F66CD8" w:rsidRPr="00EC1E7E" w:rsidRDefault="00F66CD8" w:rsidP="00E54D27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val="es-CO"/>
              </w:rPr>
            </w:pPr>
            <w:r w:rsidRPr="00EC1E7E">
              <w:rPr>
                <w:rFonts w:ascii="Verdana" w:hAnsi="Verdana" w:cs="Arial"/>
                <w:b/>
                <w:bCs/>
                <w:color w:val="000000"/>
                <w:sz w:val="16"/>
                <w:szCs w:val="20"/>
                <w:lang w:val="es-CO"/>
              </w:rPr>
              <w:t>(1) Rubro de funcionamiento</w:t>
            </w:r>
          </w:p>
        </w:tc>
        <w:tc>
          <w:tcPr>
            <w:tcW w:w="2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6C754" w14:textId="200BA764" w:rsidR="00F66CD8" w:rsidRPr="00EC1E7E" w:rsidRDefault="002A28EC" w:rsidP="00E54D27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val="es-CO"/>
              </w:rPr>
            </w:pPr>
            <w:r w:rsidRPr="00EC1E7E">
              <w:rPr>
                <w:rFonts w:ascii="Verdana" w:hAnsi="Verdana" w:cs="Arial"/>
                <w:color w:val="FF0000"/>
                <w:sz w:val="16"/>
                <w:szCs w:val="20"/>
                <w:lang w:val="es-CO"/>
              </w:rPr>
              <w:t>Colocar número del rubro</w:t>
            </w:r>
          </w:p>
        </w:tc>
      </w:tr>
    </w:tbl>
    <w:p w14:paraId="4925BDF4" w14:textId="12D550DA" w:rsidR="00F66CD8" w:rsidRPr="00EC1E7E" w:rsidRDefault="00F66CD8" w:rsidP="00E54D27">
      <w:pPr>
        <w:spacing w:after="0" w:line="240" w:lineRule="auto"/>
        <w:jc w:val="both"/>
        <w:rPr>
          <w:rFonts w:ascii="Verdana" w:eastAsia="Arial Narrow" w:hAnsi="Verdana" w:cs="Arial"/>
          <w:sz w:val="20"/>
          <w:szCs w:val="20"/>
          <w:lang w:val="es-CO"/>
        </w:rPr>
      </w:pPr>
    </w:p>
    <w:p w14:paraId="47F5156D" w14:textId="77777777" w:rsidR="00F66CD8" w:rsidRPr="00EC1E7E" w:rsidRDefault="00F66CD8" w:rsidP="00E54D27">
      <w:pPr>
        <w:spacing w:after="0" w:line="240" w:lineRule="auto"/>
        <w:jc w:val="both"/>
        <w:rPr>
          <w:rFonts w:ascii="Verdana" w:eastAsia="Arial Narrow" w:hAnsi="Verdana" w:cs="Arial"/>
          <w:sz w:val="20"/>
          <w:szCs w:val="20"/>
          <w:lang w:val="es-CO"/>
        </w:rPr>
      </w:pPr>
      <w:r w:rsidRPr="00EC1E7E">
        <w:rPr>
          <w:rFonts w:ascii="Verdana" w:eastAsia="Arial Narrow" w:hAnsi="Verdana" w:cs="Arial"/>
          <w:sz w:val="20"/>
          <w:szCs w:val="20"/>
          <w:lang w:val="es-CO"/>
        </w:rPr>
        <w:t>Este valor incluye todos los costos asociados, directos e indirectos, IVA sí hay lugar, retención en la fuente y cualquier otro costo o impuesto en que se incurra el contratista para la ejecución del presente contrato.</w:t>
      </w:r>
    </w:p>
    <w:p w14:paraId="4B3871D1" w14:textId="675EA08D" w:rsidR="00F66CD8" w:rsidRPr="00EC1E7E" w:rsidRDefault="00F66CD8" w:rsidP="00E54D27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  <w:lang w:val="es-CO"/>
        </w:rPr>
      </w:pPr>
    </w:p>
    <w:p w14:paraId="0E89D2D2" w14:textId="031A6D77" w:rsidR="00F66CD8" w:rsidRPr="00EC1E7E" w:rsidRDefault="00F66CD8" w:rsidP="006354F2">
      <w:pPr>
        <w:shd w:val="clear" w:color="auto" w:fill="D9D9D9" w:themeFill="background1" w:themeFillShade="D9"/>
        <w:spacing w:after="0" w:line="240" w:lineRule="auto"/>
        <w:jc w:val="both"/>
        <w:rPr>
          <w:rFonts w:ascii="Verdana" w:hAnsi="Verdana" w:cs="Arial"/>
          <w:b/>
          <w:sz w:val="20"/>
          <w:szCs w:val="20"/>
          <w:lang w:val="es-CO"/>
        </w:rPr>
      </w:pPr>
      <w:r w:rsidRPr="00EC1E7E">
        <w:rPr>
          <w:rFonts w:ascii="Verdana" w:hAnsi="Verdana" w:cs="Arial"/>
          <w:b/>
          <w:sz w:val="20"/>
          <w:szCs w:val="20"/>
          <w:lang w:val="es-CO"/>
        </w:rPr>
        <w:t>1</w:t>
      </w:r>
      <w:r w:rsidR="006354F2" w:rsidRPr="00EC1E7E">
        <w:rPr>
          <w:rFonts w:ascii="Verdana" w:hAnsi="Verdana" w:cs="Arial"/>
          <w:b/>
          <w:sz w:val="20"/>
          <w:szCs w:val="20"/>
          <w:lang w:val="es-CO"/>
        </w:rPr>
        <w:t>5</w:t>
      </w:r>
      <w:r w:rsidRPr="00EC1E7E">
        <w:rPr>
          <w:rFonts w:ascii="Verdana" w:hAnsi="Verdana" w:cs="Arial"/>
          <w:b/>
          <w:sz w:val="20"/>
          <w:szCs w:val="20"/>
          <w:lang w:val="es-CO"/>
        </w:rPr>
        <w:t>.- FORMA DE PAGO</w:t>
      </w:r>
    </w:p>
    <w:p w14:paraId="586973D1" w14:textId="77777777" w:rsidR="00F66CD8" w:rsidRPr="00EC1E7E" w:rsidRDefault="00F66CD8" w:rsidP="00E54D27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  <w:lang w:val="es-CO"/>
        </w:rPr>
      </w:pPr>
    </w:p>
    <w:p w14:paraId="608CF53C" w14:textId="77777777" w:rsidR="00F66CD8" w:rsidRPr="00EC1E7E" w:rsidRDefault="00F66CD8" w:rsidP="00E54D27">
      <w:pPr>
        <w:spacing w:after="0" w:line="240" w:lineRule="auto"/>
        <w:jc w:val="both"/>
        <w:rPr>
          <w:rFonts w:ascii="Verdana" w:hAnsi="Verdana" w:cs="Arial"/>
          <w:sz w:val="20"/>
          <w:szCs w:val="20"/>
          <w:lang w:val="es-CO"/>
        </w:rPr>
      </w:pPr>
      <w:r w:rsidRPr="00EC1E7E">
        <w:rPr>
          <w:rFonts w:ascii="Verdana" w:hAnsi="Verdana" w:cs="Arial"/>
          <w:sz w:val="20"/>
          <w:szCs w:val="20"/>
          <w:lang w:val="es-CO"/>
        </w:rPr>
        <w:t xml:space="preserve">El valor del contrato se pagara </w:t>
      </w:r>
      <w:r w:rsidRPr="00EC1E7E">
        <w:rPr>
          <w:rFonts w:ascii="Verdana" w:hAnsi="Verdana" w:cs="Arial"/>
          <w:color w:val="FF0000"/>
          <w:sz w:val="20"/>
          <w:szCs w:val="20"/>
          <w:lang w:val="es-CO"/>
        </w:rPr>
        <w:t>_______ (enunciar los números de pagos y sus valores)</w:t>
      </w:r>
      <w:r w:rsidRPr="00EC1E7E">
        <w:rPr>
          <w:rFonts w:ascii="Verdana" w:hAnsi="Verdana" w:cs="Arial"/>
          <w:sz w:val="20"/>
          <w:szCs w:val="20"/>
          <w:lang w:val="es-CO"/>
        </w:rPr>
        <w:t xml:space="preserve"> pago(s), previa radicación de la cuenta de cobro o factura correspondiente, acompañada del certificado del pago de los aportes a la Seguridad Social Integral y Parafiscales, expedida por el Representante Legal o el Revisor Fiscal, según sea el caso, junto con la presentación de los informes y el certificado de cumplimiento expedido por el supervisor del contrato, donde coste el ingreso a almacén, cuando haya lugar, así:</w:t>
      </w:r>
    </w:p>
    <w:p w14:paraId="1AA8F69C" w14:textId="77777777" w:rsidR="00F66CD8" w:rsidRPr="00EC1E7E" w:rsidRDefault="00F66CD8" w:rsidP="00E54D27">
      <w:pPr>
        <w:spacing w:after="0" w:line="240" w:lineRule="auto"/>
        <w:jc w:val="center"/>
        <w:rPr>
          <w:rFonts w:ascii="Verdana" w:hAnsi="Verdana" w:cs="Arial"/>
          <w:sz w:val="20"/>
          <w:szCs w:val="20"/>
          <w:lang w:val="es-CO"/>
        </w:rPr>
      </w:pPr>
    </w:p>
    <w:tbl>
      <w:tblPr>
        <w:tblStyle w:val="Tablaconcuadrcula"/>
        <w:tblW w:w="8500" w:type="dxa"/>
        <w:jc w:val="center"/>
        <w:tblLook w:val="04A0" w:firstRow="1" w:lastRow="0" w:firstColumn="1" w:lastColumn="0" w:noHBand="0" w:noVBand="1"/>
      </w:tblPr>
      <w:tblGrid>
        <w:gridCol w:w="1271"/>
        <w:gridCol w:w="1985"/>
        <w:gridCol w:w="2268"/>
        <w:gridCol w:w="2976"/>
      </w:tblGrid>
      <w:tr w:rsidR="00F66CD8" w:rsidRPr="00EC1E7E" w14:paraId="0AF97020" w14:textId="77777777" w:rsidTr="00E662B2">
        <w:trPr>
          <w:tblHeader/>
          <w:jc w:val="center"/>
        </w:trPr>
        <w:tc>
          <w:tcPr>
            <w:tcW w:w="8500" w:type="dxa"/>
            <w:gridSpan w:val="4"/>
            <w:shd w:val="clear" w:color="auto" w:fill="BDD6EE" w:themeFill="accent1" w:themeFillTint="66"/>
          </w:tcPr>
          <w:p w14:paraId="5F098328" w14:textId="77777777" w:rsidR="00F66CD8" w:rsidRPr="00EC1E7E" w:rsidRDefault="00F66CD8" w:rsidP="00E54D27">
            <w:pPr>
              <w:jc w:val="center"/>
              <w:rPr>
                <w:rFonts w:ascii="Verdana" w:hAnsi="Verdana" w:cs="Arial"/>
                <w:b/>
                <w:sz w:val="16"/>
              </w:rPr>
            </w:pPr>
            <w:r w:rsidRPr="00EC1E7E">
              <w:rPr>
                <w:rFonts w:ascii="Verdana" w:hAnsi="Verdana" w:cs="Arial"/>
                <w:b/>
                <w:sz w:val="16"/>
              </w:rPr>
              <w:t>Pagos</w:t>
            </w:r>
          </w:p>
        </w:tc>
      </w:tr>
      <w:tr w:rsidR="00F66CD8" w:rsidRPr="00EC1E7E" w14:paraId="59A27104" w14:textId="77777777" w:rsidTr="00E662B2">
        <w:trPr>
          <w:tblHeader/>
          <w:jc w:val="center"/>
        </w:trPr>
        <w:tc>
          <w:tcPr>
            <w:tcW w:w="1271" w:type="dxa"/>
            <w:shd w:val="clear" w:color="auto" w:fill="C5E0B3" w:themeFill="accent6" w:themeFillTint="66"/>
          </w:tcPr>
          <w:p w14:paraId="1E4F1FE5" w14:textId="77777777" w:rsidR="00F66CD8" w:rsidRPr="00EC1E7E" w:rsidRDefault="00F66CD8" w:rsidP="00E54D27">
            <w:pPr>
              <w:jc w:val="center"/>
              <w:rPr>
                <w:rFonts w:ascii="Verdana" w:hAnsi="Verdana" w:cs="Arial"/>
                <w:b/>
                <w:sz w:val="16"/>
              </w:rPr>
            </w:pPr>
            <w:r w:rsidRPr="00EC1E7E">
              <w:rPr>
                <w:rFonts w:ascii="Verdana" w:hAnsi="Verdana" w:cs="Arial"/>
                <w:b/>
                <w:sz w:val="16"/>
              </w:rPr>
              <w:t>Número de pago</w:t>
            </w:r>
          </w:p>
        </w:tc>
        <w:tc>
          <w:tcPr>
            <w:tcW w:w="1985" w:type="dxa"/>
            <w:shd w:val="clear" w:color="auto" w:fill="C5E0B3" w:themeFill="accent6" w:themeFillTint="66"/>
          </w:tcPr>
          <w:p w14:paraId="5C87445E" w14:textId="77777777" w:rsidR="00F66CD8" w:rsidRPr="00EC1E7E" w:rsidRDefault="00F66CD8" w:rsidP="00E54D27">
            <w:pPr>
              <w:jc w:val="center"/>
              <w:rPr>
                <w:rFonts w:ascii="Verdana" w:hAnsi="Verdana" w:cs="Arial"/>
                <w:b/>
                <w:sz w:val="16"/>
              </w:rPr>
            </w:pPr>
            <w:r w:rsidRPr="00EC1E7E">
              <w:rPr>
                <w:rFonts w:ascii="Verdana" w:hAnsi="Verdana" w:cs="Arial"/>
                <w:b/>
                <w:sz w:val="16"/>
              </w:rPr>
              <w:t>Porcentaje del valor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4C56C27C" w14:textId="77777777" w:rsidR="00F66CD8" w:rsidRPr="00EC1E7E" w:rsidRDefault="00F66CD8" w:rsidP="00E54D27">
            <w:pPr>
              <w:jc w:val="center"/>
              <w:rPr>
                <w:rFonts w:ascii="Verdana" w:hAnsi="Verdana" w:cs="Arial"/>
                <w:b/>
                <w:sz w:val="16"/>
              </w:rPr>
            </w:pPr>
            <w:r w:rsidRPr="00EC1E7E">
              <w:rPr>
                <w:rFonts w:ascii="Verdana" w:hAnsi="Verdana" w:cs="Arial"/>
                <w:b/>
                <w:sz w:val="16"/>
              </w:rPr>
              <w:t>Momento del pago</w:t>
            </w:r>
          </w:p>
        </w:tc>
        <w:tc>
          <w:tcPr>
            <w:tcW w:w="2976" w:type="dxa"/>
            <w:shd w:val="clear" w:color="auto" w:fill="C5E0B3" w:themeFill="accent6" w:themeFillTint="66"/>
          </w:tcPr>
          <w:p w14:paraId="376FDDF2" w14:textId="77777777" w:rsidR="00F66CD8" w:rsidRPr="00EC1E7E" w:rsidRDefault="00F66CD8" w:rsidP="00E54D27">
            <w:pPr>
              <w:jc w:val="center"/>
              <w:rPr>
                <w:rFonts w:ascii="Verdana" w:hAnsi="Verdana" w:cs="Arial"/>
                <w:b/>
                <w:sz w:val="16"/>
              </w:rPr>
            </w:pPr>
            <w:r w:rsidRPr="00EC1E7E">
              <w:rPr>
                <w:rFonts w:ascii="Verdana" w:hAnsi="Verdana" w:cs="Arial"/>
                <w:b/>
                <w:sz w:val="16"/>
              </w:rPr>
              <w:t>Previa entrega de los siguientes productos</w:t>
            </w:r>
          </w:p>
        </w:tc>
      </w:tr>
      <w:tr w:rsidR="00F66CD8" w:rsidRPr="00EC1E7E" w14:paraId="33129FDD" w14:textId="77777777" w:rsidTr="00E662B2">
        <w:trPr>
          <w:jc w:val="center"/>
        </w:trPr>
        <w:tc>
          <w:tcPr>
            <w:tcW w:w="1271" w:type="dxa"/>
          </w:tcPr>
          <w:p w14:paraId="47D69A11" w14:textId="77777777" w:rsidR="00F66CD8" w:rsidRPr="00EC1E7E" w:rsidRDefault="00F66CD8" w:rsidP="00E54D27">
            <w:pPr>
              <w:jc w:val="center"/>
              <w:rPr>
                <w:rFonts w:ascii="Verdana" w:hAnsi="Verdana" w:cs="Arial"/>
                <w:sz w:val="16"/>
              </w:rPr>
            </w:pPr>
            <w:r w:rsidRPr="00EC1E7E">
              <w:rPr>
                <w:rFonts w:ascii="Verdana" w:hAnsi="Verdana" w:cs="Arial"/>
                <w:sz w:val="16"/>
              </w:rPr>
              <w:t>Uno</w:t>
            </w:r>
          </w:p>
        </w:tc>
        <w:tc>
          <w:tcPr>
            <w:tcW w:w="1985" w:type="dxa"/>
          </w:tcPr>
          <w:p w14:paraId="0EE1626F" w14:textId="77777777" w:rsidR="00F66CD8" w:rsidRPr="00EC1E7E" w:rsidRDefault="00F66CD8" w:rsidP="00E54D27">
            <w:pPr>
              <w:rPr>
                <w:rFonts w:ascii="Verdana" w:hAnsi="Verdana" w:cs="Arial"/>
                <w:b/>
                <w:sz w:val="16"/>
              </w:rPr>
            </w:pPr>
          </w:p>
        </w:tc>
        <w:tc>
          <w:tcPr>
            <w:tcW w:w="2268" w:type="dxa"/>
          </w:tcPr>
          <w:p w14:paraId="7789F125" w14:textId="77777777" w:rsidR="00F66CD8" w:rsidRPr="00EC1E7E" w:rsidRDefault="00F66CD8" w:rsidP="00E54D27">
            <w:pPr>
              <w:rPr>
                <w:rFonts w:ascii="Verdana" w:hAnsi="Verdana" w:cs="Arial"/>
                <w:b/>
                <w:sz w:val="16"/>
              </w:rPr>
            </w:pPr>
          </w:p>
        </w:tc>
        <w:tc>
          <w:tcPr>
            <w:tcW w:w="2976" w:type="dxa"/>
          </w:tcPr>
          <w:p w14:paraId="01F51AD2" w14:textId="77777777" w:rsidR="00F66CD8" w:rsidRPr="00EC1E7E" w:rsidRDefault="00F66CD8" w:rsidP="00E54D27">
            <w:pPr>
              <w:rPr>
                <w:rFonts w:ascii="Verdana" w:hAnsi="Verdana" w:cs="Arial"/>
                <w:b/>
                <w:sz w:val="16"/>
              </w:rPr>
            </w:pPr>
          </w:p>
        </w:tc>
      </w:tr>
      <w:tr w:rsidR="00F66CD8" w:rsidRPr="00EC1E7E" w14:paraId="305F733D" w14:textId="77777777" w:rsidTr="00E662B2">
        <w:trPr>
          <w:jc w:val="center"/>
        </w:trPr>
        <w:tc>
          <w:tcPr>
            <w:tcW w:w="1271" w:type="dxa"/>
          </w:tcPr>
          <w:p w14:paraId="6C8BB641" w14:textId="77777777" w:rsidR="00F66CD8" w:rsidRPr="00EC1E7E" w:rsidRDefault="00F66CD8" w:rsidP="00E54D27">
            <w:pPr>
              <w:jc w:val="center"/>
              <w:rPr>
                <w:rFonts w:ascii="Verdana" w:hAnsi="Verdana" w:cs="Arial"/>
                <w:sz w:val="16"/>
              </w:rPr>
            </w:pPr>
            <w:r w:rsidRPr="00EC1E7E">
              <w:rPr>
                <w:rFonts w:ascii="Verdana" w:hAnsi="Verdana" w:cs="Arial"/>
                <w:sz w:val="16"/>
              </w:rPr>
              <w:t>Dos</w:t>
            </w:r>
          </w:p>
        </w:tc>
        <w:tc>
          <w:tcPr>
            <w:tcW w:w="1985" w:type="dxa"/>
          </w:tcPr>
          <w:p w14:paraId="46DBCBB5" w14:textId="77777777" w:rsidR="00F66CD8" w:rsidRPr="00EC1E7E" w:rsidRDefault="00F66CD8" w:rsidP="00E54D27">
            <w:pPr>
              <w:rPr>
                <w:rFonts w:ascii="Verdana" w:hAnsi="Verdana" w:cs="Arial"/>
                <w:b/>
                <w:sz w:val="16"/>
              </w:rPr>
            </w:pPr>
          </w:p>
        </w:tc>
        <w:tc>
          <w:tcPr>
            <w:tcW w:w="2268" w:type="dxa"/>
          </w:tcPr>
          <w:p w14:paraId="7922AE66" w14:textId="77777777" w:rsidR="00F66CD8" w:rsidRPr="00EC1E7E" w:rsidRDefault="00F66CD8" w:rsidP="00E54D27">
            <w:pPr>
              <w:rPr>
                <w:rFonts w:ascii="Verdana" w:hAnsi="Verdana" w:cs="Arial"/>
                <w:b/>
                <w:sz w:val="16"/>
              </w:rPr>
            </w:pPr>
          </w:p>
        </w:tc>
        <w:tc>
          <w:tcPr>
            <w:tcW w:w="2976" w:type="dxa"/>
          </w:tcPr>
          <w:p w14:paraId="4289827B" w14:textId="77777777" w:rsidR="00F66CD8" w:rsidRPr="00EC1E7E" w:rsidRDefault="00F66CD8" w:rsidP="00E54D27">
            <w:pPr>
              <w:rPr>
                <w:rFonts w:ascii="Verdana" w:hAnsi="Verdana" w:cs="Arial"/>
                <w:b/>
                <w:sz w:val="16"/>
              </w:rPr>
            </w:pPr>
          </w:p>
        </w:tc>
      </w:tr>
      <w:tr w:rsidR="00F66CD8" w:rsidRPr="00EC1E7E" w14:paraId="5538E225" w14:textId="77777777" w:rsidTr="00E662B2">
        <w:trPr>
          <w:jc w:val="center"/>
        </w:trPr>
        <w:tc>
          <w:tcPr>
            <w:tcW w:w="1271" w:type="dxa"/>
          </w:tcPr>
          <w:p w14:paraId="58D4BABC" w14:textId="77777777" w:rsidR="00F66CD8" w:rsidRPr="00EC1E7E" w:rsidRDefault="00F66CD8" w:rsidP="00E54D27">
            <w:pPr>
              <w:jc w:val="center"/>
              <w:rPr>
                <w:rFonts w:ascii="Verdana" w:hAnsi="Verdana" w:cs="Arial"/>
                <w:sz w:val="16"/>
              </w:rPr>
            </w:pPr>
            <w:r w:rsidRPr="00EC1E7E">
              <w:rPr>
                <w:rFonts w:ascii="Verdana" w:hAnsi="Verdana" w:cs="Arial"/>
                <w:sz w:val="16"/>
              </w:rPr>
              <w:lastRenderedPageBreak/>
              <w:t>Tres</w:t>
            </w:r>
          </w:p>
        </w:tc>
        <w:tc>
          <w:tcPr>
            <w:tcW w:w="1985" w:type="dxa"/>
          </w:tcPr>
          <w:p w14:paraId="740C9463" w14:textId="77777777" w:rsidR="00F66CD8" w:rsidRPr="00EC1E7E" w:rsidRDefault="00F66CD8" w:rsidP="00E54D27">
            <w:pPr>
              <w:rPr>
                <w:rFonts w:ascii="Verdana" w:hAnsi="Verdana" w:cs="Arial"/>
                <w:b/>
                <w:sz w:val="16"/>
              </w:rPr>
            </w:pPr>
          </w:p>
        </w:tc>
        <w:tc>
          <w:tcPr>
            <w:tcW w:w="2268" w:type="dxa"/>
          </w:tcPr>
          <w:p w14:paraId="21A58EDB" w14:textId="77777777" w:rsidR="00F66CD8" w:rsidRPr="00EC1E7E" w:rsidRDefault="00F66CD8" w:rsidP="00E54D27">
            <w:pPr>
              <w:rPr>
                <w:rFonts w:ascii="Verdana" w:hAnsi="Verdana" w:cs="Arial"/>
                <w:b/>
                <w:sz w:val="16"/>
              </w:rPr>
            </w:pPr>
          </w:p>
        </w:tc>
        <w:tc>
          <w:tcPr>
            <w:tcW w:w="2976" w:type="dxa"/>
          </w:tcPr>
          <w:p w14:paraId="676628D2" w14:textId="77777777" w:rsidR="00F66CD8" w:rsidRPr="00EC1E7E" w:rsidRDefault="00F66CD8" w:rsidP="00E54D27">
            <w:pPr>
              <w:rPr>
                <w:rFonts w:ascii="Verdana" w:hAnsi="Verdana" w:cs="Arial"/>
                <w:b/>
                <w:sz w:val="16"/>
              </w:rPr>
            </w:pPr>
          </w:p>
        </w:tc>
      </w:tr>
    </w:tbl>
    <w:p w14:paraId="024887D4" w14:textId="77777777" w:rsidR="00F66CD8" w:rsidRPr="00EC1E7E" w:rsidRDefault="00F66CD8" w:rsidP="00E54D27">
      <w:pPr>
        <w:spacing w:after="0" w:line="240" w:lineRule="auto"/>
        <w:jc w:val="both"/>
        <w:rPr>
          <w:rFonts w:ascii="Verdana" w:hAnsi="Verdana" w:cs="Arial"/>
          <w:color w:val="00B0F0"/>
          <w:sz w:val="20"/>
          <w:szCs w:val="20"/>
          <w:lang w:val="es-CO"/>
        </w:rPr>
      </w:pPr>
    </w:p>
    <w:p w14:paraId="527704D8" w14:textId="263A1255" w:rsidR="00270390" w:rsidRPr="00EC1E7E" w:rsidRDefault="00F66CD8" w:rsidP="00E54D27">
      <w:pPr>
        <w:spacing w:after="0" w:line="240" w:lineRule="auto"/>
        <w:jc w:val="both"/>
        <w:rPr>
          <w:rFonts w:ascii="Verdana" w:hAnsi="Verdana" w:cs="Arial"/>
          <w:color w:val="FF0000"/>
          <w:sz w:val="20"/>
          <w:szCs w:val="20"/>
          <w:lang w:val="es-CO"/>
        </w:rPr>
      </w:pPr>
      <w:r w:rsidRPr="00EC1E7E">
        <w:rPr>
          <w:rFonts w:ascii="Verdana" w:hAnsi="Verdana" w:cs="Arial"/>
          <w:color w:val="FF0000"/>
          <w:sz w:val="20"/>
          <w:szCs w:val="20"/>
          <w:lang w:val="es-CO"/>
        </w:rPr>
        <w:t>Nota: Pueden ser menos o más, dependiendo de la naturaleza del objeto a contrata</w:t>
      </w:r>
      <w:r w:rsidR="00B83E5D" w:rsidRPr="00EC1E7E">
        <w:rPr>
          <w:rFonts w:ascii="Verdana" w:hAnsi="Verdana" w:cs="Arial"/>
          <w:color w:val="FF0000"/>
          <w:sz w:val="20"/>
          <w:szCs w:val="20"/>
          <w:lang w:val="es-CO"/>
        </w:rPr>
        <w:t>r</w:t>
      </w:r>
      <w:r w:rsidRPr="00EC1E7E">
        <w:rPr>
          <w:rFonts w:ascii="Verdana" w:hAnsi="Verdana" w:cs="Arial"/>
          <w:color w:val="FF0000"/>
          <w:sz w:val="20"/>
          <w:szCs w:val="20"/>
          <w:lang w:val="es-CO"/>
        </w:rPr>
        <w:t>, y siempre se debe indicar la semana o el mes de ejecución en que se debe pagar.</w:t>
      </w:r>
    </w:p>
    <w:p w14:paraId="20CBCBF2" w14:textId="77777777" w:rsidR="00F66CD8" w:rsidRPr="00EC1E7E" w:rsidRDefault="00F66CD8" w:rsidP="00E54D27">
      <w:pPr>
        <w:spacing w:after="0" w:line="240" w:lineRule="auto"/>
        <w:rPr>
          <w:rFonts w:ascii="Verdana" w:hAnsi="Verdana" w:cs="Arial"/>
          <w:b/>
          <w:sz w:val="20"/>
          <w:szCs w:val="20"/>
          <w:highlight w:val="green"/>
          <w:lang w:val="es-CO"/>
        </w:rPr>
      </w:pPr>
    </w:p>
    <w:p w14:paraId="455BC620" w14:textId="78F32D5B" w:rsidR="00F66CD8" w:rsidRPr="00EC1E7E" w:rsidRDefault="006354F2" w:rsidP="006354F2">
      <w:pPr>
        <w:shd w:val="clear" w:color="auto" w:fill="D9D9D9" w:themeFill="background1" w:themeFillShade="D9"/>
        <w:spacing w:after="0" w:line="240" w:lineRule="auto"/>
        <w:rPr>
          <w:rFonts w:ascii="Verdana" w:hAnsi="Verdana" w:cs="Arial"/>
          <w:b/>
          <w:sz w:val="20"/>
          <w:szCs w:val="20"/>
          <w:lang w:val="es-CO"/>
        </w:rPr>
      </w:pPr>
      <w:r w:rsidRPr="00EC1E7E">
        <w:rPr>
          <w:rFonts w:ascii="Verdana" w:hAnsi="Verdana" w:cs="Arial"/>
          <w:b/>
          <w:sz w:val="20"/>
          <w:szCs w:val="20"/>
          <w:lang w:val="es-CO"/>
        </w:rPr>
        <w:t>16</w:t>
      </w:r>
      <w:r w:rsidR="00F66CD8" w:rsidRPr="00EC1E7E">
        <w:rPr>
          <w:rFonts w:ascii="Verdana" w:hAnsi="Verdana" w:cs="Arial"/>
          <w:b/>
          <w:sz w:val="20"/>
          <w:szCs w:val="20"/>
          <w:lang w:val="es-CO"/>
        </w:rPr>
        <w:t>.- PLAZO ESTIMA</w:t>
      </w:r>
      <w:r w:rsidRPr="00EC1E7E">
        <w:rPr>
          <w:rFonts w:ascii="Verdana" w:hAnsi="Verdana" w:cs="Arial"/>
          <w:b/>
          <w:sz w:val="20"/>
          <w:szCs w:val="20"/>
          <w:lang w:val="es-CO"/>
        </w:rPr>
        <w:t>DO DE LA EJECUCION DEL CONTRATO</w:t>
      </w:r>
    </w:p>
    <w:p w14:paraId="6CCC90D7" w14:textId="77777777" w:rsidR="00F66CD8" w:rsidRPr="00EC1E7E" w:rsidRDefault="00F66CD8" w:rsidP="00E54D27">
      <w:pPr>
        <w:spacing w:after="0" w:line="240" w:lineRule="auto"/>
        <w:rPr>
          <w:rFonts w:ascii="Verdana" w:hAnsi="Verdana" w:cs="Arial"/>
          <w:sz w:val="20"/>
          <w:szCs w:val="20"/>
          <w:lang w:val="es-CO"/>
        </w:rPr>
      </w:pPr>
    </w:p>
    <w:p w14:paraId="7EDD726D" w14:textId="0BB80FC8" w:rsidR="00F66CD8" w:rsidRPr="00EC1E7E" w:rsidRDefault="00F66CD8" w:rsidP="00E54D27">
      <w:pPr>
        <w:spacing w:after="0" w:line="240" w:lineRule="auto"/>
        <w:jc w:val="both"/>
        <w:rPr>
          <w:rFonts w:ascii="Verdana" w:hAnsi="Verdana" w:cs="Arial"/>
          <w:sz w:val="20"/>
          <w:szCs w:val="20"/>
          <w:lang w:val="es-CO"/>
        </w:rPr>
      </w:pPr>
      <w:r w:rsidRPr="00EC1E7E">
        <w:rPr>
          <w:rFonts w:ascii="Verdana" w:hAnsi="Verdana" w:cs="Arial"/>
          <w:sz w:val="20"/>
          <w:szCs w:val="20"/>
          <w:lang w:val="es-CO"/>
        </w:rPr>
        <w:t xml:space="preserve">El plazo de ejecución será de </w:t>
      </w:r>
      <w:r w:rsidRPr="00EC1E7E">
        <w:rPr>
          <w:rFonts w:ascii="Verdana" w:hAnsi="Verdana" w:cs="Arial"/>
          <w:color w:val="FF0000"/>
          <w:sz w:val="20"/>
          <w:szCs w:val="20"/>
          <w:lang w:val="es-CO"/>
        </w:rPr>
        <w:t xml:space="preserve">________________ (señalar días o semanas o meses), </w:t>
      </w:r>
      <w:r w:rsidRPr="00EC1E7E">
        <w:rPr>
          <w:rFonts w:ascii="Verdana" w:hAnsi="Verdana" w:cs="Arial"/>
          <w:sz w:val="20"/>
          <w:szCs w:val="20"/>
          <w:lang w:val="es-CO"/>
        </w:rPr>
        <w:t>contados a partir de</w:t>
      </w:r>
      <w:r w:rsidR="002A28EC" w:rsidRPr="00EC1E7E">
        <w:rPr>
          <w:rFonts w:ascii="Verdana" w:hAnsi="Verdana" w:cs="Arial"/>
          <w:sz w:val="20"/>
          <w:szCs w:val="20"/>
          <w:lang w:val="es-CO"/>
        </w:rPr>
        <w:t>l día siguiente</w:t>
      </w:r>
      <w:r w:rsidRPr="00EC1E7E">
        <w:rPr>
          <w:rFonts w:ascii="Verdana" w:hAnsi="Verdana" w:cs="Arial"/>
          <w:sz w:val="20"/>
          <w:szCs w:val="20"/>
          <w:lang w:val="es-CO"/>
        </w:rPr>
        <w:t xml:space="preserve"> </w:t>
      </w:r>
      <w:r w:rsidR="002A28EC" w:rsidRPr="00EC1E7E">
        <w:rPr>
          <w:rFonts w:ascii="Verdana" w:hAnsi="Verdana" w:cs="Arial"/>
          <w:sz w:val="20"/>
          <w:szCs w:val="20"/>
          <w:lang w:val="es-CO"/>
        </w:rPr>
        <w:t xml:space="preserve">a la </w:t>
      </w:r>
      <w:r w:rsidRPr="00EC1E7E">
        <w:rPr>
          <w:rFonts w:ascii="Verdana" w:hAnsi="Verdana" w:cs="Arial"/>
          <w:color w:val="FF0000"/>
          <w:sz w:val="20"/>
          <w:szCs w:val="20"/>
          <w:lang w:val="es-CO"/>
        </w:rPr>
        <w:t>expedición del registro presupuestal y aprobación de garantía</w:t>
      </w:r>
      <w:r w:rsidR="002A28EC" w:rsidRPr="00EC1E7E">
        <w:rPr>
          <w:rFonts w:ascii="Verdana" w:hAnsi="Verdana" w:cs="Arial"/>
          <w:color w:val="FF0000"/>
          <w:sz w:val="20"/>
          <w:szCs w:val="20"/>
          <w:lang w:val="es-CO"/>
        </w:rPr>
        <w:t>, cuando aplique (definir si requiere acta de inicio)</w:t>
      </w:r>
    </w:p>
    <w:p w14:paraId="107BB636" w14:textId="77777777" w:rsidR="00F66CD8" w:rsidRPr="00EC1E7E" w:rsidRDefault="00F66CD8" w:rsidP="00E54D27">
      <w:pPr>
        <w:spacing w:after="0" w:line="240" w:lineRule="auto"/>
        <w:jc w:val="both"/>
        <w:rPr>
          <w:rFonts w:ascii="Verdana" w:hAnsi="Verdana" w:cs="Arial"/>
          <w:sz w:val="20"/>
          <w:szCs w:val="20"/>
          <w:lang w:val="es-CO"/>
        </w:rPr>
      </w:pPr>
    </w:p>
    <w:p w14:paraId="7509FDC5" w14:textId="386CB0E7" w:rsidR="00F66CD8" w:rsidRPr="00EC1E7E" w:rsidRDefault="00F66CD8" w:rsidP="00E54D27">
      <w:pPr>
        <w:spacing w:after="0" w:line="240" w:lineRule="auto"/>
        <w:jc w:val="both"/>
        <w:rPr>
          <w:rFonts w:ascii="Verdana" w:hAnsi="Verdana" w:cs="Arial"/>
          <w:color w:val="FF0000"/>
          <w:sz w:val="20"/>
          <w:szCs w:val="20"/>
          <w:lang w:val="es-CO"/>
        </w:rPr>
      </w:pPr>
      <w:r w:rsidRPr="00EC1E7E">
        <w:rPr>
          <w:rFonts w:ascii="Verdana" w:hAnsi="Verdana" w:cs="Arial"/>
          <w:color w:val="FF0000"/>
          <w:sz w:val="20"/>
          <w:szCs w:val="20"/>
          <w:lang w:val="es-CO"/>
        </w:rPr>
        <w:t>No puede ser superior al 31 de diciembre</w:t>
      </w:r>
      <w:r w:rsidR="00B83E5D" w:rsidRPr="00EC1E7E">
        <w:rPr>
          <w:rFonts w:ascii="Verdana" w:hAnsi="Verdana" w:cs="Arial"/>
          <w:color w:val="FF0000"/>
          <w:sz w:val="20"/>
          <w:szCs w:val="20"/>
          <w:lang w:val="es-CO"/>
        </w:rPr>
        <w:t xml:space="preserve"> del respectivo año</w:t>
      </w:r>
      <w:r w:rsidRPr="00EC1E7E">
        <w:rPr>
          <w:rFonts w:ascii="Verdana" w:hAnsi="Verdana" w:cs="Arial"/>
          <w:color w:val="FF0000"/>
          <w:sz w:val="20"/>
          <w:szCs w:val="20"/>
          <w:lang w:val="es-CO"/>
        </w:rPr>
        <w:t>, con excepción de contratos con vigencias futuras.</w:t>
      </w:r>
    </w:p>
    <w:p w14:paraId="0FDB364A" w14:textId="4798708E" w:rsidR="00F66CD8" w:rsidRPr="00EC1E7E" w:rsidRDefault="00F66CD8" w:rsidP="00E54D27">
      <w:pPr>
        <w:shd w:val="clear" w:color="auto" w:fill="FFFFFF"/>
        <w:spacing w:after="0" w:line="240" w:lineRule="auto"/>
        <w:ind w:right="-103"/>
        <w:jc w:val="both"/>
        <w:rPr>
          <w:rFonts w:ascii="Verdana" w:hAnsi="Verdana" w:cs="Arial"/>
          <w:sz w:val="20"/>
          <w:szCs w:val="20"/>
          <w:lang w:val="es-CO"/>
        </w:rPr>
      </w:pPr>
    </w:p>
    <w:p w14:paraId="67BE7432" w14:textId="1AB4EFAF" w:rsidR="00F66CD8" w:rsidRPr="00EC1E7E" w:rsidRDefault="00F66CD8" w:rsidP="006354F2">
      <w:pPr>
        <w:shd w:val="clear" w:color="auto" w:fill="D9D9D9" w:themeFill="background1" w:themeFillShade="D9"/>
        <w:spacing w:after="0" w:line="240" w:lineRule="auto"/>
        <w:rPr>
          <w:rFonts w:ascii="Verdana" w:hAnsi="Verdana" w:cs="Arial"/>
          <w:b/>
          <w:sz w:val="20"/>
          <w:szCs w:val="20"/>
          <w:lang w:val="es-CO"/>
        </w:rPr>
      </w:pPr>
      <w:r w:rsidRPr="00EC1E7E">
        <w:rPr>
          <w:rFonts w:ascii="Verdana" w:hAnsi="Verdana" w:cs="Arial"/>
          <w:b/>
          <w:sz w:val="20"/>
          <w:szCs w:val="20"/>
          <w:lang w:val="es-CO"/>
        </w:rPr>
        <w:t>1</w:t>
      </w:r>
      <w:r w:rsidR="006354F2" w:rsidRPr="00EC1E7E">
        <w:rPr>
          <w:rFonts w:ascii="Verdana" w:hAnsi="Verdana" w:cs="Arial"/>
          <w:b/>
          <w:sz w:val="20"/>
          <w:szCs w:val="20"/>
          <w:lang w:val="es-CO"/>
        </w:rPr>
        <w:t>7</w:t>
      </w:r>
      <w:r w:rsidRPr="00EC1E7E">
        <w:rPr>
          <w:rFonts w:ascii="Verdana" w:hAnsi="Verdana" w:cs="Arial"/>
          <w:b/>
          <w:sz w:val="20"/>
          <w:szCs w:val="20"/>
          <w:lang w:val="es-CO"/>
        </w:rPr>
        <w:t xml:space="preserve">. ESTIMACIÓN, TIPIFICACIÓN Y ASIGNACIÓN DE RIESGOS PREVISIBLES INVOLUCRADOS EN LA PRESENTE CONTRATACIÓN Y </w:t>
      </w:r>
      <w:r w:rsidR="006354F2" w:rsidRPr="00EC1E7E">
        <w:rPr>
          <w:rFonts w:ascii="Verdana" w:hAnsi="Verdana" w:cs="Arial"/>
          <w:b/>
          <w:sz w:val="20"/>
          <w:szCs w:val="20"/>
          <w:lang w:val="es-CO"/>
        </w:rPr>
        <w:t>DESARROLLO DEL PROCESO</w:t>
      </w:r>
    </w:p>
    <w:p w14:paraId="107C8EAA" w14:textId="77777777" w:rsidR="00F66CD8" w:rsidRPr="00EC1E7E" w:rsidRDefault="00F66CD8" w:rsidP="00E54D27">
      <w:pPr>
        <w:pStyle w:val="Prrafodelista"/>
        <w:ind w:left="0"/>
        <w:jc w:val="both"/>
        <w:rPr>
          <w:rFonts w:ascii="Verdana" w:hAnsi="Verdana" w:cs="Arial"/>
          <w:sz w:val="20"/>
          <w:szCs w:val="20"/>
          <w:lang w:val="es-CO"/>
        </w:rPr>
      </w:pPr>
    </w:p>
    <w:p w14:paraId="1579C3D6" w14:textId="77777777" w:rsidR="00F66CD8" w:rsidRPr="00EC1E7E" w:rsidRDefault="00F66CD8" w:rsidP="00E54D27">
      <w:pPr>
        <w:pStyle w:val="Prrafodelista"/>
        <w:ind w:left="0"/>
        <w:jc w:val="both"/>
        <w:rPr>
          <w:rFonts w:ascii="Verdana" w:hAnsi="Verdana" w:cs="Arial"/>
          <w:sz w:val="20"/>
          <w:szCs w:val="20"/>
          <w:lang w:val="es-CO"/>
        </w:rPr>
      </w:pPr>
      <w:r w:rsidRPr="00EC1E7E">
        <w:rPr>
          <w:rFonts w:ascii="Verdana" w:hAnsi="Verdana" w:cs="Arial"/>
          <w:sz w:val="20"/>
          <w:szCs w:val="20"/>
          <w:lang w:val="es-CO"/>
        </w:rPr>
        <w:t xml:space="preserve">Para diligenciar la matriz se debe revisar el manual para su diligenciamiento en el siguiente </w:t>
      </w:r>
      <w:proofErr w:type="gramStart"/>
      <w:r w:rsidRPr="00EC1E7E">
        <w:rPr>
          <w:rFonts w:ascii="Verdana" w:hAnsi="Verdana" w:cs="Arial"/>
          <w:sz w:val="20"/>
          <w:szCs w:val="20"/>
          <w:lang w:val="es-CO"/>
        </w:rPr>
        <w:t>link</w:t>
      </w:r>
      <w:proofErr w:type="gramEnd"/>
      <w:r w:rsidRPr="00EC1E7E">
        <w:rPr>
          <w:rFonts w:ascii="Verdana" w:hAnsi="Verdana" w:cs="Arial"/>
          <w:sz w:val="20"/>
          <w:szCs w:val="20"/>
          <w:lang w:val="es-CO"/>
        </w:rPr>
        <w:t>:</w:t>
      </w:r>
    </w:p>
    <w:p w14:paraId="7B5AA56E" w14:textId="77777777" w:rsidR="00F66CD8" w:rsidRPr="00EC1E7E" w:rsidRDefault="00F66CD8" w:rsidP="00E54D27">
      <w:pPr>
        <w:pStyle w:val="Prrafodelista"/>
        <w:ind w:left="0"/>
        <w:jc w:val="both"/>
        <w:rPr>
          <w:rFonts w:ascii="Verdana" w:hAnsi="Verdana" w:cs="Arial"/>
          <w:sz w:val="20"/>
          <w:szCs w:val="20"/>
          <w:lang w:val="es-CO"/>
        </w:rPr>
      </w:pPr>
    </w:p>
    <w:p w14:paraId="5F89721B" w14:textId="77777777" w:rsidR="00F66CD8" w:rsidRPr="00EC1E7E" w:rsidRDefault="009E6203" w:rsidP="00E54D27">
      <w:pPr>
        <w:pStyle w:val="Prrafodelista"/>
        <w:ind w:left="0"/>
        <w:jc w:val="both"/>
        <w:rPr>
          <w:rFonts w:ascii="Verdana" w:hAnsi="Verdana" w:cs="Arial"/>
          <w:sz w:val="20"/>
          <w:szCs w:val="20"/>
          <w:lang w:val="es-CO"/>
        </w:rPr>
      </w:pPr>
      <w:hyperlink r:id="rId9" w:history="1">
        <w:r w:rsidR="00F66CD8" w:rsidRPr="00EC1E7E">
          <w:rPr>
            <w:rStyle w:val="Hipervnculo"/>
            <w:rFonts w:ascii="Verdana" w:hAnsi="Verdana" w:cs="Arial"/>
            <w:sz w:val="20"/>
            <w:szCs w:val="20"/>
            <w:lang w:val="es-CO"/>
          </w:rPr>
          <w:t>https://www.colombiacompra.gov.co/sites/cce_public/files/cce_documents/cce_manual_cobertura_riesgo.pdf</w:t>
        </w:r>
      </w:hyperlink>
      <w:r w:rsidR="00F66CD8" w:rsidRPr="00EC1E7E">
        <w:rPr>
          <w:rFonts w:ascii="Verdana" w:hAnsi="Verdana" w:cs="Arial"/>
          <w:sz w:val="20"/>
          <w:szCs w:val="20"/>
          <w:lang w:val="es-CO"/>
        </w:rPr>
        <w:t xml:space="preserve"> </w:t>
      </w:r>
    </w:p>
    <w:p w14:paraId="36EB6D78" w14:textId="77777777" w:rsidR="00F66CD8" w:rsidRPr="00EC1E7E" w:rsidRDefault="00F66CD8" w:rsidP="00E54D27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00D37182" w14:textId="2834DADB" w:rsidR="00F66CD8" w:rsidRPr="00EC1E7E" w:rsidRDefault="00F66CD8" w:rsidP="00E54D27">
      <w:pPr>
        <w:pStyle w:val="Default"/>
        <w:jc w:val="both"/>
        <w:rPr>
          <w:rFonts w:ascii="Verdana" w:hAnsi="Verdana"/>
          <w:sz w:val="20"/>
          <w:szCs w:val="20"/>
        </w:rPr>
      </w:pPr>
      <w:r w:rsidRPr="00EC1E7E">
        <w:rPr>
          <w:rFonts w:ascii="Verdana" w:hAnsi="Verdana"/>
          <w:sz w:val="20"/>
          <w:szCs w:val="20"/>
        </w:rPr>
        <w:t xml:space="preserve">Los riesgos que puedan afectar el equilibrio económico del contrato a </w:t>
      </w:r>
      <w:r w:rsidR="00EC1E7E" w:rsidRPr="00EC1E7E">
        <w:rPr>
          <w:rFonts w:ascii="Verdana" w:hAnsi="Verdana"/>
          <w:sz w:val="20"/>
          <w:szCs w:val="20"/>
        </w:rPr>
        <w:t>celebrar</w:t>
      </w:r>
      <w:r w:rsidRPr="00EC1E7E">
        <w:rPr>
          <w:rFonts w:ascii="Verdana" w:hAnsi="Verdana"/>
          <w:sz w:val="20"/>
          <w:szCs w:val="20"/>
        </w:rPr>
        <w:t xml:space="preserve"> se estiman, tipifican </w:t>
      </w:r>
      <w:r w:rsidRPr="00EC1E7E">
        <w:rPr>
          <w:rFonts w:ascii="Verdana" w:hAnsi="Verdana"/>
          <w:color w:val="auto"/>
          <w:sz w:val="20"/>
          <w:szCs w:val="20"/>
        </w:rPr>
        <w:t xml:space="preserve">y asignan de acuerdo con el Formato </w:t>
      </w:r>
      <w:r w:rsidRPr="00EC1E7E">
        <w:rPr>
          <w:rFonts w:ascii="Verdana" w:hAnsi="Verdana"/>
          <w:sz w:val="20"/>
          <w:szCs w:val="20"/>
        </w:rPr>
        <w:t>de tipificación, estimación y asignación de riesgos, de conformidad con la siguiente tabla:</w:t>
      </w:r>
    </w:p>
    <w:p w14:paraId="4AB644B2" w14:textId="77777777" w:rsidR="00F66CD8" w:rsidRPr="00EC1E7E" w:rsidRDefault="00F66CD8" w:rsidP="00E54D27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4D762A8B" w14:textId="163D4CFF" w:rsidR="00F66CD8" w:rsidRPr="00EC1E7E" w:rsidRDefault="00F66CD8" w:rsidP="00E54D27">
      <w:pPr>
        <w:pStyle w:val="Default"/>
        <w:jc w:val="both"/>
        <w:rPr>
          <w:rFonts w:ascii="Verdana" w:hAnsi="Verdana"/>
          <w:sz w:val="20"/>
          <w:szCs w:val="20"/>
        </w:rPr>
      </w:pPr>
      <w:r w:rsidRPr="00EC1E7E">
        <w:rPr>
          <w:rFonts w:ascii="Verdana" w:hAnsi="Verdana"/>
          <w:color w:val="FF0000"/>
          <w:sz w:val="20"/>
          <w:szCs w:val="20"/>
        </w:rPr>
        <w:t xml:space="preserve">Es obligación del área </w:t>
      </w:r>
      <w:r w:rsidRPr="00EC1E7E">
        <w:rPr>
          <w:rFonts w:ascii="Verdana" w:hAnsi="Verdana"/>
          <w:color w:val="FF0000"/>
          <w:sz w:val="20"/>
          <w:szCs w:val="20"/>
          <w:u w:val="single"/>
        </w:rPr>
        <w:t>ANALIZAR, REVISAR Y ESTIPULAR</w:t>
      </w:r>
      <w:r w:rsidRPr="00EC1E7E">
        <w:rPr>
          <w:rFonts w:ascii="Verdana" w:hAnsi="Verdana"/>
          <w:color w:val="FF0000"/>
          <w:sz w:val="20"/>
          <w:szCs w:val="20"/>
        </w:rPr>
        <w:t xml:space="preserve"> los riesgos de la presente contratación. El GIT Gestión </w:t>
      </w:r>
      <w:r w:rsidR="00B83E5D" w:rsidRPr="00EC1E7E">
        <w:rPr>
          <w:rFonts w:ascii="Verdana" w:hAnsi="Verdana"/>
          <w:color w:val="FF0000"/>
          <w:sz w:val="20"/>
          <w:szCs w:val="20"/>
        </w:rPr>
        <w:t xml:space="preserve">Contractual </w:t>
      </w:r>
      <w:r w:rsidRPr="00EC1E7E">
        <w:rPr>
          <w:rFonts w:ascii="Verdana" w:hAnsi="Verdana"/>
          <w:color w:val="FF0000"/>
          <w:sz w:val="20"/>
          <w:szCs w:val="20"/>
        </w:rPr>
        <w:t xml:space="preserve">sugiere la siguiente estipulación, la cual debe ser modificada conforme los riegos reales del proceso: </w:t>
      </w:r>
    </w:p>
    <w:p w14:paraId="494AFF8C" w14:textId="77777777" w:rsidR="00F66CD8" w:rsidRPr="00EC1E7E" w:rsidRDefault="00F66CD8" w:rsidP="00E54D27">
      <w:pPr>
        <w:spacing w:after="0" w:line="240" w:lineRule="auto"/>
        <w:jc w:val="both"/>
        <w:rPr>
          <w:rFonts w:ascii="Verdana" w:hAnsi="Verdana" w:cs="Arial"/>
          <w:sz w:val="20"/>
          <w:szCs w:val="20"/>
          <w:lang w:val="es-CO"/>
        </w:rPr>
      </w:pPr>
    </w:p>
    <w:p w14:paraId="5D3A6AA9" w14:textId="77777777" w:rsidR="00F66CD8" w:rsidRPr="00EC1E7E" w:rsidRDefault="00F66CD8" w:rsidP="00E54D27">
      <w:pPr>
        <w:spacing w:after="0" w:line="240" w:lineRule="auto"/>
        <w:jc w:val="center"/>
        <w:rPr>
          <w:rFonts w:ascii="Verdana" w:hAnsi="Verdana" w:cs="Arial"/>
          <w:bCs/>
          <w:color w:val="000000" w:themeColor="text1"/>
          <w:sz w:val="20"/>
          <w:szCs w:val="20"/>
          <w:lang w:val="es-CO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238"/>
        <w:gridCol w:w="238"/>
        <w:gridCol w:w="238"/>
        <w:gridCol w:w="239"/>
        <w:gridCol w:w="239"/>
        <w:gridCol w:w="716"/>
        <w:gridCol w:w="843"/>
        <w:gridCol w:w="239"/>
        <w:gridCol w:w="239"/>
        <w:gridCol w:w="239"/>
        <w:gridCol w:w="364"/>
        <w:gridCol w:w="239"/>
        <w:gridCol w:w="1028"/>
        <w:gridCol w:w="239"/>
        <w:gridCol w:w="239"/>
        <w:gridCol w:w="239"/>
        <w:gridCol w:w="317"/>
        <w:gridCol w:w="239"/>
        <w:gridCol w:w="334"/>
        <w:gridCol w:w="681"/>
        <w:gridCol w:w="820"/>
        <w:gridCol w:w="342"/>
        <w:gridCol w:w="281"/>
      </w:tblGrid>
      <w:tr w:rsidR="00F66CD8" w:rsidRPr="00EC1E7E" w14:paraId="0CCCB672" w14:textId="77777777" w:rsidTr="00B83E5D">
        <w:trPr>
          <w:trHeight w:val="42"/>
          <w:tblHeader/>
          <w:jc w:val="center"/>
        </w:trPr>
        <w:tc>
          <w:tcPr>
            <w:tcW w:w="5000" w:type="pct"/>
            <w:gridSpan w:val="23"/>
            <w:shd w:val="clear" w:color="auto" w:fill="D9E2F3" w:themeFill="accent5" w:themeFillTint="33"/>
            <w:vAlign w:val="center"/>
          </w:tcPr>
          <w:p w14:paraId="251AB634" w14:textId="77777777" w:rsidR="00F66CD8" w:rsidRPr="00EC1E7E" w:rsidRDefault="00F66CD8" w:rsidP="00B83E5D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 w:themeColor="text1"/>
                <w:sz w:val="12"/>
                <w:szCs w:val="20"/>
                <w:lang w:val="es-CO"/>
              </w:rPr>
            </w:pPr>
            <w:r w:rsidRPr="00EC1E7E">
              <w:rPr>
                <w:rFonts w:ascii="Verdana" w:hAnsi="Verdana" w:cs="Arial"/>
                <w:b/>
                <w:bCs/>
                <w:color w:val="000000" w:themeColor="text1"/>
                <w:sz w:val="12"/>
                <w:szCs w:val="20"/>
                <w:lang w:val="es-CO"/>
              </w:rPr>
              <w:lastRenderedPageBreak/>
              <w:t>Tabla Estimación, tipificación y asignación riesgos</w:t>
            </w:r>
          </w:p>
        </w:tc>
      </w:tr>
      <w:tr w:rsidR="00BC40C4" w:rsidRPr="00EC1E7E" w14:paraId="29485139" w14:textId="77777777" w:rsidTr="00E662B2">
        <w:trPr>
          <w:trHeight w:val="567"/>
          <w:tblHeader/>
          <w:jc w:val="center"/>
        </w:trPr>
        <w:tc>
          <w:tcPr>
            <w:tcW w:w="149" w:type="pct"/>
            <w:vMerge w:val="restart"/>
            <w:shd w:val="clear" w:color="auto" w:fill="C5E0B3" w:themeFill="accent6" w:themeFillTint="66"/>
            <w:textDirection w:val="btLr"/>
            <w:vAlign w:val="center"/>
          </w:tcPr>
          <w:p w14:paraId="247FE6D1" w14:textId="77777777" w:rsidR="00F66CD8" w:rsidRPr="00EC1E7E" w:rsidRDefault="00F66CD8" w:rsidP="00B83E5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b/>
                <w:sz w:val="12"/>
                <w:szCs w:val="20"/>
                <w:lang w:val="es-CO" w:eastAsia="es-CO"/>
              </w:rPr>
              <w:t>No.</w:t>
            </w:r>
          </w:p>
        </w:tc>
        <w:tc>
          <w:tcPr>
            <w:tcW w:w="149" w:type="pct"/>
            <w:vMerge w:val="restart"/>
            <w:shd w:val="clear" w:color="auto" w:fill="C5E0B3" w:themeFill="accent6" w:themeFillTint="66"/>
            <w:textDirection w:val="btLr"/>
            <w:vAlign w:val="center"/>
          </w:tcPr>
          <w:p w14:paraId="59C6AAA1" w14:textId="77777777" w:rsidR="00F66CD8" w:rsidRPr="00EC1E7E" w:rsidRDefault="00F66CD8" w:rsidP="00B83E5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b/>
                <w:sz w:val="12"/>
                <w:szCs w:val="20"/>
                <w:lang w:val="es-CO" w:eastAsia="es-CO"/>
              </w:rPr>
              <w:t>Clase</w:t>
            </w:r>
          </w:p>
        </w:tc>
        <w:tc>
          <w:tcPr>
            <w:tcW w:w="149" w:type="pct"/>
            <w:vMerge w:val="restart"/>
            <w:shd w:val="clear" w:color="auto" w:fill="C5E0B3" w:themeFill="accent6" w:themeFillTint="66"/>
            <w:textDirection w:val="btLr"/>
            <w:vAlign w:val="center"/>
          </w:tcPr>
          <w:p w14:paraId="358CC000" w14:textId="77777777" w:rsidR="00F66CD8" w:rsidRPr="00EC1E7E" w:rsidRDefault="00F66CD8" w:rsidP="00B83E5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b/>
                <w:sz w:val="12"/>
                <w:szCs w:val="20"/>
                <w:lang w:val="es-CO" w:eastAsia="es-CO"/>
              </w:rPr>
              <w:t>Fuente</w:t>
            </w:r>
          </w:p>
        </w:tc>
        <w:tc>
          <w:tcPr>
            <w:tcW w:w="149" w:type="pct"/>
            <w:vMerge w:val="restart"/>
            <w:shd w:val="clear" w:color="auto" w:fill="C5E0B3" w:themeFill="accent6" w:themeFillTint="66"/>
            <w:textDirection w:val="btLr"/>
            <w:vAlign w:val="center"/>
          </w:tcPr>
          <w:p w14:paraId="73AE8DD9" w14:textId="77777777" w:rsidR="00F66CD8" w:rsidRPr="00EC1E7E" w:rsidRDefault="00F66CD8" w:rsidP="00B83E5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b/>
                <w:sz w:val="12"/>
                <w:szCs w:val="20"/>
                <w:lang w:val="es-CO" w:eastAsia="es-CO"/>
              </w:rPr>
              <w:t>Etapa</w:t>
            </w:r>
          </w:p>
        </w:tc>
        <w:tc>
          <w:tcPr>
            <w:tcW w:w="150" w:type="pct"/>
            <w:vMerge w:val="restart"/>
            <w:shd w:val="clear" w:color="auto" w:fill="C5E0B3" w:themeFill="accent6" w:themeFillTint="66"/>
            <w:textDirection w:val="btLr"/>
            <w:vAlign w:val="center"/>
          </w:tcPr>
          <w:p w14:paraId="0A84B379" w14:textId="77777777" w:rsidR="00F66CD8" w:rsidRPr="00EC1E7E" w:rsidRDefault="00F66CD8" w:rsidP="00B83E5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b/>
                <w:sz w:val="12"/>
                <w:szCs w:val="20"/>
                <w:lang w:val="es-CO" w:eastAsia="es-CO"/>
              </w:rPr>
              <w:t>Tipo</w:t>
            </w:r>
          </w:p>
        </w:tc>
        <w:tc>
          <w:tcPr>
            <w:tcW w:w="378" w:type="pct"/>
            <w:vMerge w:val="restart"/>
            <w:shd w:val="clear" w:color="auto" w:fill="C5E0B3" w:themeFill="accent6" w:themeFillTint="66"/>
            <w:textDirection w:val="btLr"/>
            <w:vAlign w:val="center"/>
          </w:tcPr>
          <w:p w14:paraId="1FE5E354" w14:textId="77777777" w:rsidR="00F66CD8" w:rsidRPr="00EC1E7E" w:rsidRDefault="00F66CD8" w:rsidP="00B83E5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b/>
                <w:sz w:val="12"/>
                <w:szCs w:val="20"/>
                <w:lang w:val="es-CO" w:eastAsia="es-CO"/>
              </w:rPr>
              <w:t xml:space="preserve">Descripción </w:t>
            </w:r>
          </w:p>
        </w:tc>
        <w:tc>
          <w:tcPr>
            <w:tcW w:w="443" w:type="pct"/>
            <w:vMerge w:val="restart"/>
            <w:shd w:val="clear" w:color="auto" w:fill="C5E0B3" w:themeFill="accent6" w:themeFillTint="66"/>
            <w:textDirection w:val="btLr"/>
            <w:vAlign w:val="center"/>
          </w:tcPr>
          <w:p w14:paraId="514ED419" w14:textId="77777777" w:rsidR="00F66CD8" w:rsidRPr="00EC1E7E" w:rsidRDefault="00F66CD8" w:rsidP="00B83E5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b/>
                <w:sz w:val="12"/>
                <w:szCs w:val="20"/>
                <w:lang w:val="es-CO" w:eastAsia="es-CO"/>
              </w:rPr>
              <w:t>Consecuencia de la ocurrencia del evento</w:t>
            </w:r>
          </w:p>
        </w:tc>
        <w:tc>
          <w:tcPr>
            <w:tcW w:w="150" w:type="pct"/>
            <w:vMerge w:val="restart"/>
            <w:shd w:val="clear" w:color="auto" w:fill="C5E0B3" w:themeFill="accent6" w:themeFillTint="66"/>
            <w:textDirection w:val="btLr"/>
            <w:vAlign w:val="center"/>
            <w:hideMark/>
          </w:tcPr>
          <w:p w14:paraId="582BA0F7" w14:textId="77777777" w:rsidR="00F66CD8" w:rsidRPr="00EC1E7E" w:rsidRDefault="00F66CD8" w:rsidP="00B83E5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b/>
                <w:sz w:val="12"/>
                <w:szCs w:val="20"/>
                <w:lang w:val="es-CO" w:eastAsia="es-CO"/>
              </w:rPr>
              <w:t>Probabilidad</w:t>
            </w:r>
          </w:p>
        </w:tc>
        <w:tc>
          <w:tcPr>
            <w:tcW w:w="150" w:type="pct"/>
            <w:vMerge w:val="restart"/>
            <w:shd w:val="clear" w:color="auto" w:fill="C5E0B3" w:themeFill="accent6" w:themeFillTint="66"/>
            <w:textDirection w:val="btLr"/>
            <w:vAlign w:val="center"/>
            <w:hideMark/>
          </w:tcPr>
          <w:p w14:paraId="1CCB146D" w14:textId="77777777" w:rsidR="00F66CD8" w:rsidRPr="00EC1E7E" w:rsidRDefault="00F66CD8" w:rsidP="00B83E5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b/>
                <w:sz w:val="12"/>
                <w:szCs w:val="20"/>
                <w:lang w:val="es-CO" w:eastAsia="es-CO"/>
              </w:rPr>
              <w:t>Impacto</w:t>
            </w:r>
          </w:p>
        </w:tc>
        <w:tc>
          <w:tcPr>
            <w:tcW w:w="150" w:type="pct"/>
            <w:vMerge w:val="restart"/>
            <w:shd w:val="clear" w:color="auto" w:fill="C5E0B3" w:themeFill="accent6" w:themeFillTint="66"/>
            <w:textDirection w:val="btLr"/>
            <w:vAlign w:val="center"/>
            <w:hideMark/>
          </w:tcPr>
          <w:p w14:paraId="35DB5444" w14:textId="77777777" w:rsidR="00F66CD8" w:rsidRPr="00EC1E7E" w:rsidRDefault="00F66CD8" w:rsidP="00B83E5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b/>
                <w:sz w:val="12"/>
                <w:szCs w:val="20"/>
                <w:lang w:val="es-CO" w:eastAsia="es-CO"/>
              </w:rPr>
              <w:t>Valoración</w:t>
            </w:r>
          </w:p>
        </w:tc>
        <w:tc>
          <w:tcPr>
            <w:tcW w:w="207" w:type="pct"/>
            <w:vMerge w:val="restart"/>
            <w:shd w:val="clear" w:color="auto" w:fill="C5E0B3" w:themeFill="accent6" w:themeFillTint="66"/>
            <w:textDirection w:val="btLr"/>
            <w:vAlign w:val="center"/>
            <w:hideMark/>
          </w:tcPr>
          <w:p w14:paraId="3A3C9729" w14:textId="77777777" w:rsidR="00F66CD8" w:rsidRPr="00EC1E7E" w:rsidRDefault="00F66CD8" w:rsidP="00B83E5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b/>
                <w:sz w:val="12"/>
                <w:szCs w:val="20"/>
                <w:lang w:val="es-CO" w:eastAsia="es-CO"/>
              </w:rPr>
              <w:t>Categoría</w:t>
            </w:r>
          </w:p>
        </w:tc>
        <w:tc>
          <w:tcPr>
            <w:tcW w:w="150" w:type="pct"/>
            <w:vMerge w:val="restart"/>
            <w:shd w:val="clear" w:color="auto" w:fill="C5E0B3" w:themeFill="accent6" w:themeFillTint="66"/>
            <w:textDirection w:val="btLr"/>
            <w:vAlign w:val="center"/>
            <w:hideMark/>
          </w:tcPr>
          <w:p w14:paraId="417FCD4C" w14:textId="77777777" w:rsidR="00F66CD8" w:rsidRPr="00EC1E7E" w:rsidRDefault="00F66CD8" w:rsidP="00B83E5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b/>
                <w:color w:val="000000"/>
                <w:sz w:val="12"/>
                <w:szCs w:val="20"/>
                <w:lang w:val="es-CO" w:eastAsia="es-CO"/>
              </w:rPr>
              <w:t>¿A quién se le asigna?</w:t>
            </w:r>
          </w:p>
        </w:tc>
        <w:tc>
          <w:tcPr>
            <w:tcW w:w="516" w:type="pct"/>
            <w:vMerge w:val="restart"/>
            <w:shd w:val="clear" w:color="auto" w:fill="C5E0B3" w:themeFill="accent6" w:themeFillTint="66"/>
            <w:vAlign w:val="center"/>
            <w:hideMark/>
          </w:tcPr>
          <w:p w14:paraId="5EF3A86F" w14:textId="77777777" w:rsidR="00F66CD8" w:rsidRPr="00EC1E7E" w:rsidRDefault="00F66CD8" w:rsidP="00B83E5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b/>
                <w:color w:val="000000"/>
                <w:sz w:val="12"/>
                <w:szCs w:val="20"/>
                <w:lang w:val="es-CO" w:eastAsia="es-CO"/>
              </w:rPr>
              <w:t>Tratamiento/Control a ser implementado</w:t>
            </w:r>
          </w:p>
        </w:tc>
        <w:tc>
          <w:tcPr>
            <w:tcW w:w="628" w:type="pct"/>
            <w:gridSpan w:val="4"/>
            <w:shd w:val="clear" w:color="auto" w:fill="C5E0B3" w:themeFill="accent6" w:themeFillTint="66"/>
            <w:vAlign w:val="center"/>
            <w:hideMark/>
          </w:tcPr>
          <w:p w14:paraId="4491A3A2" w14:textId="77777777" w:rsidR="00F66CD8" w:rsidRPr="00EC1E7E" w:rsidRDefault="00F66CD8" w:rsidP="00B83E5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b/>
                <w:color w:val="000000"/>
                <w:sz w:val="12"/>
                <w:szCs w:val="20"/>
                <w:lang w:val="es-CO" w:eastAsia="es-CO"/>
              </w:rPr>
              <w:t>Impacto después del tratamiento</w:t>
            </w:r>
          </w:p>
        </w:tc>
        <w:tc>
          <w:tcPr>
            <w:tcW w:w="150" w:type="pct"/>
            <w:vMerge w:val="restart"/>
            <w:shd w:val="clear" w:color="auto" w:fill="C5E0B3" w:themeFill="accent6" w:themeFillTint="66"/>
            <w:textDirection w:val="btLr"/>
            <w:vAlign w:val="center"/>
            <w:hideMark/>
          </w:tcPr>
          <w:p w14:paraId="223F5A9D" w14:textId="77777777" w:rsidR="00F66CD8" w:rsidRPr="00EC1E7E" w:rsidRDefault="00F66CD8" w:rsidP="00B83E5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b/>
                <w:color w:val="000000"/>
                <w:sz w:val="12"/>
                <w:szCs w:val="20"/>
                <w:lang w:val="es-CO" w:eastAsia="es-CO"/>
              </w:rPr>
              <w:t>¿Afecta la ejecución del contrato?</w:t>
            </w:r>
          </w:p>
        </w:tc>
        <w:tc>
          <w:tcPr>
            <w:tcW w:w="213" w:type="pct"/>
            <w:vMerge w:val="restart"/>
            <w:shd w:val="clear" w:color="auto" w:fill="C5E0B3" w:themeFill="accent6" w:themeFillTint="66"/>
            <w:textDirection w:val="btLr"/>
            <w:vAlign w:val="center"/>
            <w:hideMark/>
          </w:tcPr>
          <w:p w14:paraId="73840DED" w14:textId="77777777" w:rsidR="00F66CD8" w:rsidRPr="00EC1E7E" w:rsidRDefault="00F66CD8" w:rsidP="00B83E5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b/>
                <w:color w:val="000000"/>
                <w:sz w:val="12"/>
                <w:szCs w:val="20"/>
                <w:lang w:val="es-CO" w:eastAsia="es-CO"/>
              </w:rPr>
              <w:t>Responsable por implementar el tratamiento</w:t>
            </w:r>
          </w:p>
        </w:tc>
        <w:tc>
          <w:tcPr>
            <w:tcW w:w="360" w:type="pct"/>
            <w:vMerge w:val="restart"/>
            <w:shd w:val="clear" w:color="auto" w:fill="C5E0B3" w:themeFill="accent6" w:themeFillTint="66"/>
            <w:textDirection w:val="btLr"/>
            <w:vAlign w:val="center"/>
            <w:hideMark/>
          </w:tcPr>
          <w:p w14:paraId="2C173595" w14:textId="77777777" w:rsidR="00F66CD8" w:rsidRPr="00EC1E7E" w:rsidRDefault="00F66CD8" w:rsidP="00B83E5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b/>
                <w:color w:val="000000"/>
                <w:sz w:val="12"/>
                <w:szCs w:val="20"/>
                <w:lang w:val="es-CO" w:eastAsia="es-CO"/>
              </w:rPr>
              <w:t>Fecha estimada en que se inicia el tratamiento</w:t>
            </w:r>
          </w:p>
        </w:tc>
        <w:tc>
          <w:tcPr>
            <w:tcW w:w="423" w:type="pct"/>
            <w:vMerge w:val="restart"/>
            <w:shd w:val="clear" w:color="auto" w:fill="C5E0B3" w:themeFill="accent6" w:themeFillTint="66"/>
            <w:textDirection w:val="btLr"/>
            <w:vAlign w:val="center"/>
            <w:hideMark/>
          </w:tcPr>
          <w:p w14:paraId="116F71F8" w14:textId="77777777" w:rsidR="00F66CD8" w:rsidRPr="00EC1E7E" w:rsidRDefault="00F66CD8" w:rsidP="00B83E5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b/>
                <w:color w:val="000000"/>
                <w:sz w:val="12"/>
                <w:szCs w:val="20"/>
                <w:lang w:val="es-CO" w:eastAsia="es-CO"/>
              </w:rPr>
              <w:t>Fecha estimada en que se completa el tratamiento</w:t>
            </w:r>
          </w:p>
        </w:tc>
        <w:tc>
          <w:tcPr>
            <w:tcW w:w="338" w:type="pct"/>
            <w:gridSpan w:val="2"/>
            <w:shd w:val="clear" w:color="auto" w:fill="C5E0B3" w:themeFill="accent6" w:themeFillTint="66"/>
            <w:vAlign w:val="center"/>
            <w:hideMark/>
          </w:tcPr>
          <w:p w14:paraId="7B73EC97" w14:textId="77777777" w:rsidR="00F66CD8" w:rsidRPr="00EC1E7E" w:rsidRDefault="00F66CD8" w:rsidP="00B83E5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b/>
                <w:color w:val="000000"/>
                <w:sz w:val="12"/>
                <w:szCs w:val="20"/>
                <w:lang w:val="es-CO" w:eastAsia="es-CO"/>
              </w:rPr>
              <w:t>Monitoreo y revisión</w:t>
            </w:r>
          </w:p>
        </w:tc>
      </w:tr>
      <w:tr w:rsidR="00BC40C4" w:rsidRPr="00EC1E7E" w14:paraId="55F3E332" w14:textId="77777777" w:rsidTr="00E662B2">
        <w:trPr>
          <w:trHeight w:val="1083"/>
          <w:tblHeader/>
          <w:jc w:val="center"/>
        </w:trPr>
        <w:tc>
          <w:tcPr>
            <w:tcW w:w="149" w:type="pct"/>
            <w:vMerge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660AEA1" w14:textId="77777777" w:rsidR="00F66CD8" w:rsidRPr="00EC1E7E" w:rsidRDefault="00F66CD8" w:rsidP="00B83E5D">
            <w:pPr>
              <w:spacing w:after="0" w:line="240" w:lineRule="auto"/>
              <w:rPr>
                <w:rFonts w:ascii="Verdana" w:eastAsia="Times New Roman" w:hAnsi="Verdana" w:cs="Arial"/>
                <w:b/>
                <w:color w:val="FFFFFF"/>
                <w:sz w:val="12"/>
                <w:szCs w:val="20"/>
                <w:lang w:val="es-CO" w:eastAsia="es-CO"/>
              </w:rPr>
            </w:pPr>
          </w:p>
        </w:tc>
        <w:tc>
          <w:tcPr>
            <w:tcW w:w="149" w:type="pct"/>
            <w:vMerge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61835CC" w14:textId="77777777" w:rsidR="00F66CD8" w:rsidRPr="00EC1E7E" w:rsidRDefault="00F66CD8" w:rsidP="00B83E5D">
            <w:pPr>
              <w:spacing w:after="0" w:line="240" w:lineRule="auto"/>
              <w:rPr>
                <w:rFonts w:ascii="Verdana" w:eastAsia="Times New Roman" w:hAnsi="Verdana" w:cs="Arial"/>
                <w:b/>
                <w:color w:val="FFFFFF"/>
                <w:sz w:val="12"/>
                <w:szCs w:val="20"/>
                <w:lang w:val="es-CO" w:eastAsia="es-CO"/>
              </w:rPr>
            </w:pPr>
          </w:p>
        </w:tc>
        <w:tc>
          <w:tcPr>
            <w:tcW w:w="149" w:type="pct"/>
            <w:vMerge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79D4AEBE" w14:textId="77777777" w:rsidR="00F66CD8" w:rsidRPr="00EC1E7E" w:rsidRDefault="00F66CD8" w:rsidP="00B83E5D">
            <w:pPr>
              <w:spacing w:after="0" w:line="240" w:lineRule="auto"/>
              <w:rPr>
                <w:rFonts w:ascii="Verdana" w:eastAsia="Times New Roman" w:hAnsi="Verdana" w:cs="Arial"/>
                <w:b/>
                <w:color w:val="FFFFFF"/>
                <w:sz w:val="12"/>
                <w:szCs w:val="20"/>
                <w:lang w:val="es-CO" w:eastAsia="es-CO"/>
              </w:rPr>
            </w:pPr>
          </w:p>
        </w:tc>
        <w:tc>
          <w:tcPr>
            <w:tcW w:w="149" w:type="pct"/>
            <w:vMerge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6F40B4D8" w14:textId="77777777" w:rsidR="00F66CD8" w:rsidRPr="00EC1E7E" w:rsidRDefault="00F66CD8" w:rsidP="00B83E5D">
            <w:pPr>
              <w:spacing w:after="0" w:line="240" w:lineRule="auto"/>
              <w:rPr>
                <w:rFonts w:ascii="Verdana" w:eastAsia="Times New Roman" w:hAnsi="Verdana" w:cs="Arial"/>
                <w:b/>
                <w:color w:val="FFFFFF"/>
                <w:sz w:val="12"/>
                <w:szCs w:val="20"/>
                <w:lang w:val="es-CO" w:eastAsia="es-CO"/>
              </w:rPr>
            </w:pPr>
          </w:p>
        </w:tc>
        <w:tc>
          <w:tcPr>
            <w:tcW w:w="150" w:type="pct"/>
            <w:vMerge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066AC32" w14:textId="77777777" w:rsidR="00F66CD8" w:rsidRPr="00EC1E7E" w:rsidRDefault="00F66CD8" w:rsidP="00B83E5D">
            <w:pPr>
              <w:spacing w:after="0" w:line="240" w:lineRule="auto"/>
              <w:rPr>
                <w:rFonts w:ascii="Verdana" w:eastAsia="Times New Roman" w:hAnsi="Verdana" w:cs="Arial"/>
                <w:b/>
                <w:color w:val="FFFFFF"/>
                <w:sz w:val="12"/>
                <w:szCs w:val="20"/>
                <w:lang w:val="es-CO" w:eastAsia="es-CO"/>
              </w:rPr>
            </w:pPr>
          </w:p>
        </w:tc>
        <w:tc>
          <w:tcPr>
            <w:tcW w:w="378" w:type="pct"/>
            <w:vMerge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DE8B908" w14:textId="77777777" w:rsidR="00F66CD8" w:rsidRPr="00EC1E7E" w:rsidRDefault="00F66CD8" w:rsidP="00B83E5D">
            <w:pPr>
              <w:spacing w:after="0" w:line="240" w:lineRule="auto"/>
              <w:rPr>
                <w:rFonts w:ascii="Verdana" w:eastAsia="Times New Roman" w:hAnsi="Verdana" w:cs="Arial"/>
                <w:b/>
                <w:color w:val="FFFFFF"/>
                <w:sz w:val="12"/>
                <w:szCs w:val="20"/>
                <w:lang w:val="es-CO" w:eastAsia="es-CO"/>
              </w:rPr>
            </w:pPr>
          </w:p>
        </w:tc>
        <w:tc>
          <w:tcPr>
            <w:tcW w:w="443" w:type="pct"/>
            <w:vMerge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040F2A99" w14:textId="77777777" w:rsidR="00F66CD8" w:rsidRPr="00EC1E7E" w:rsidRDefault="00F66CD8" w:rsidP="00B83E5D">
            <w:pPr>
              <w:spacing w:after="0" w:line="240" w:lineRule="auto"/>
              <w:rPr>
                <w:rFonts w:ascii="Verdana" w:eastAsia="Times New Roman" w:hAnsi="Verdana" w:cs="Arial"/>
                <w:b/>
                <w:color w:val="FFFFFF"/>
                <w:sz w:val="12"/>
                <w:szCs w:val="20"/>
                <w:lang w:val="es-CO" w:eastAsia="es-CO"/>
              </w:rPr>
            </w:pPr>
          </w:p>
        </w:tc>
        <w:tc>
          <w:tcPr>
            <w:tcW w:w="150" w:type="pct"/>
            <w:vMerge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4E1D605" w14:textId="77777777" w:rsidR="00F66CD8" w:rsidRPr="00EC1E7E" w:rsidRDefault="00F66CD8" w:rsidP="00B83E5D">
            <w:pPr>
              <w:spacing w:after="0" w:line="240" w:lineRule="auto"/>
              <w:rPr>
                <w:rFonts w:ascii="Verdana" w:eastAsia="Times New Roman" w:hAnsi="Verdana" w:cs="Arial"/>
                <w:b/>
                <w:color w:val="FFFFFF"/>
                <w:sz w:val="12"/>
                <w:szCs w:val="20"/>
                <w:lang w:val="es-CO" w:eastAsia="es-CO"/>
              </w:rPr>
            </w:pPr>
          </w:p>
        </w:tc>
        <w:tc>
          <w:tcPr>
            <w:tcW w:w="150" w:type="pct"/>
            <w:vMerge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6DC5E9F" w14:textId="77777777" w:rsidR="00F66CD8" w:rsidRPr="00EC1E7E" w:rsidRDefault="00F66CD8" w:rsidP="00B83E5D">
            <w:pPr>
              <w:spacing w:after="0" w:line="240" w:lineRule="auto"/>
              <w:rPr>
                <w:rFonts w:ascii="Verdana" w:eastAsia="Times New Roman" w:hAnsi="Verdana" w:cs="Arial"/>
                <w:b/>
                <w:color w:val="FFFFFF"/>
                <w:sz w:val="12"/>
                <w:szCs w:val="20"/>
                <w:lang w:val="es-CO" w:eastAsia="es-CO"/>
              </w:rPr>
            </w:pPr>
          </w:p>
        </w:tc>
        <w:tc>
          <w:tcPr>
            <w:tcW w:w="150" w:type="pct"/>
            <w:vMerge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F26EDAC" w14:textId="77777777" w:rsidR="00F66CD8" w:rsidRPr="00EC1E7E" w:rsidRDefault="00F66CD8" w:rsidP="00B83E5D">
            <w:pPr>
              <w:spacing w:after="0" w:line="240" w:lineRule="auto"/>
              <w:rPr>
                <w:rFonts w:ascii="Verdana" w:eastAsia="Times New Roman" w:hAnsi="Verdana" w:cs="Arial"/>
                <w:b/>
                <w:color w:val="FFFFFF"/>
                <w:sz w:val="12"/>
                <w:szCs w:val="20"/>
                <w:lang w:val="es-CO" w:eastAsia="es-CO"/>
              </w:rPr>
            </w:pPr>
          </w:p>
        </w:tc>
        <w:tc>
          <w:tcPr>
            <w:tcW w:w="207" w:type="pct"/>
            <w:vMerge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378DFB1" w14:textId="77777777" w:rsidR="00F66CD8" w:rsidRPr="00EC1E7E" w:rsidRDefault="00F66CD8" w:rsidP="00B83E5D">
            <w:pPr>
              <w:spacing w:after="0" w:line="240" w:lineRule="auto"/>
              <w:rPr>
                <w:rFonts w:ascii="Verdana" w:eastAsia="Times New Roman" w:hAnsi="Verdana" w:cs="Arial"/>
                <w:b/>
                <w:color w:val="FFFFFF"/>
                <w:sz w:val="12"/>
                <w:szCs w:val="20"/>
                <w:lang w:val="es-CO" w:eastAsia="es-CO"/>
              </w:rPr>
            </w:pPr>
          </w:p>
        </w:tc>
        <w:tc>
          <w:tcPr>
            <w:tcW w:w="150" w:type="pct"/>
            <w:vMerge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F2A34B0" w14:textId="77777777" w:rsidR="00F66CD8" w:rsidRPr="00EC1E7E" w:rsidRDefault="00F66CD8" w:rsidP="00B83E5D">
            <w:pPr>
              <w:spacing w:after="0" w:line="240" w:lineRule="auto"/>
              <w:rPr>
                <w:rFonts w:ascii="Verdana" w:eastAsia="Times New Roman" w:hAnsi="Verdana" w:cs="Arial"/>
                <w:b/>
                <w:color w:val="000000"/>
                <w:sz w:val="12"/>
                <w:szCs w:val="20"/>
                <w:lang w:val="es-CO" w:eastAsia="es-CO"/>
              </w:rPr>
            </w:pPr>
          </w:p>
        </w:tc>
        <w:tc>
          <w:tcPr>
            <w:tcW w:w="516" w:type="pct"/>
            <w:vMerge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133FDEF" w14:textId="77777777" w:rsidR="00F66CD8" w:rsidRPr="00EC1E7E" w:rsidRDefault="00F66CD8" w:rsidP="00B83E5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000000"/>
                <w:sz w:val="12"/>
                <w:szCs w:val="20"/>
                <w:lang w:val="es-CO" w:eastAsia="es-CO"/>
              </w:rPr>
            </w:pPr>
          </w:p>
        </w:tc>
        <w:tc>
          <w:tcPr>
            <w:tcW w:w="150" w:type="pct"/>
            <w:tcBorders>
              <w:bottom w:val="single" w:sz="4" w:space="0" w:color="auto"/>
            </w:tcBorders>
            <w:shd w:val="clear" w:color="auto" w:fill="C5E0B3" w:themeFill="accent6" w:themeFillTint="66"/>
            <w:textDirection w:val="btLr"/>
            <w:vAlign w:val="center"/>
            <w:hideMark/>
          </w:tcPr>
          <w:p w14:paraId="32A183EE" w14:textId="77777777" w:rsidR="00F66CD8" w:rsidRPr="00EC1E7E" w:rsidRDefault="00F66CD8" w:rsidP="00B83E5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b/>
                <w:color w:val="000000"/>
                <w:sz w:val="12"/>
                <w:szCs w:val="20"/>
                <w:lang w:val="es-CO" w:eastAsia="es-CO"/>
              </w:rPr>
              <w:t>Probabilidad</w:t>
            </w:r>
          </w:p>
        </w:tc>
        <w:tc>
          <w:tcPr>
            <w:tcW w:w="150" w:type="pct"/>
            <w:tcBorders>
              <w:bottom w:val="single" w:sz="4" w:space="0" w:color="auto"/>
            </w:tcBorders>
            <w:shd w:val="clear" w:color="auto" w:fill="C5E0B3" w:themeFill="accent6" w:themeFillTint="66"/>
            <w:textDirection w:val="btLr"/>
            <w:vAlign w:val="center"/>
            <w:hideMark/>
          </w:tcPr>
          <w:p w14:paraId="794F0D96" w14:textId="77777777" w:rsidR="00F66CD8" w:rsidRPr="00EC1E7E" w:rsidRDefault="00F66CD8" w:rsidP="00B83E5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b/>
                <w:color w:val="000000"/>
                <w:sz w:val="12"/>
                <w:szCs w:val="20"/>
                <w:lang w:val="es-CO" w:eastAsia="es-CO"/>
              </w:rPr>
              <w:t>Impacto</w:t>
            </w:r>
          </w:p>
        </w:tc>
        <w:tc>
          <w:tcPr>
            <w:tcW w:w="150" w:type="pct"/>
            <w:tcBorders>
              <w:bottom w:val="single" w:sz="4" w:space="0" w:color="auto"/>
            </w:tcBorders>
            <w:shd w:val="clear" w:color="auto" w:fill="C5E0B3" w:themeFill="accent6" w:themeFillTint="66"/>
            <w:textDirection w:val="btLr"/>
            <w:vAlign w:val="center"/>
            <w:hideMark/>
          </w:tcPr>
          <w:p w14:paraId="68C9224F" w14:textId="77777777" w:rsidR="00F66CD8" w:rsidRPr="00EC1E7E" w:rsidRDefault="00F66CD8" w:rsidP="00B83E5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b/>
                <w:color w:val="000000"/>
                <w:sz w:val="12"/>
                <w:szCs w:val="20"/>
                <w:lang w:val="es-CO" w:eastAsia="es-CO"/>
              </w:rPr>
              <w:t xml:space="preserve">Valoración </w:t>
            </w:r>
          </w:p>
        </w:tc>
        <w:tc>
          <w:tcPr>
            <w:tcW w:w="180" w:type="pct"/>
            <w:tcBorders>
              <w:bottom w:val="single" w:sz="4" w:space="0" w:color="auto"/>
            </w:tcBorders>
            <w:shd w:val="clear" w:color="auto" w:fill="C5E0B3" w:themeFill="accent6" w:themeFillTint="66"/>
            <w:textDirection w:val="btLr"/>
            <w:vAlign w:val="center"/>
            <w:hideMark/>
          </w:tcPr>
          <w:p w14:paraId="0736236B" w14:textId="77777777" w:rsidR="00F66CD8" w:rsidRPr="00EC1E7E" w:rsidRDefault="00F66CD8" w:rsidP="00B83E5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b/>
                <w:color w:val="000000"/>
                <w:sz w:val="12"/>
                <w:szCs w:val="20"/>
                <w:lang w:val="es-CO" w:eastAsia="es-CO"/>
              </w:rPr>
              <w:t>Categoría</w:t>
            </w:r>
          </w:p>
        </w:tc>
        <w:tc>
          <w:tcPr>
            <w:tcW w:w="150" w:type="pct"/>
            <w:vMerge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2F976DE" w14:textId="77777777" w:rsidR="00F66CD8" w:rsidRPr="00EC1E7E" w:rsidRDefault="00F66CD8" w:rsidP="00B83E5D">
            <w:pPr>
              <w:spacing w:after="0" w:line="240" w:lineRule="auto"/>
              <w:rPr>
                <w:rFonts w:ascii="Verdana" w:eastAsia="Times New Roman" w:hAnsi="Verdana" w:cs="Arial"/>
                <w:b/>
                <w:color w:val="000000"/>
                <w:sz w:val="12"/>
                <w:szCs w:val="20"/>
                <w:lang w:val="es-CO" w:eastAsia="es-CO"/>
              </w:rPr>
            </w:pPr>
          </w:p>
        </w:tc>
        <w:tc>
          <w:tcPr>
            <w:tcW w:w="213" w:type="pct"/>
            <w:vMerge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75208EC" w14:textId="77777777" w:rsidR="00F66CD8" w:rsidRPr="00EC1E7E" w:rsidRDefault="00F66CD8" w:rsidP="00B83E5D">
            <w:pPr>
              <w:spacing w:after="0" w:line="240" w:lineRule="auto"/>
              <w:rPr>
                <w:rFonts w:ascii="Verdana" w:eastAsia="Times New Roman" w:hAnsi="Verdana" w:cs="Arial"/>
                <w:b/>
                <w:color w:val="000000"/>
                <w:sz w:val="12"/>
                <w:szCs w:val="20"/>
                <w:lang w:val="es-CO" w:eastAsia="es-CO"/>
              </w:rPr>
            </w:pPr>
          </w:p>
        </w:tc>
        <w:tc>
          <w:tcPr>
            <w:tcW w:w="360" w:type="pct"/>
            <w:vMerge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12D439E" w14:textId="77777777" w:rsidR="00F66CD8" w:rsidRPr="00EC1E7E" w:rsidRDefault="00F66CD8" w:rsidP="00B83E5D">
            <w:pPr>
              <w:spacing w:after="0" w:line="240" w:lineRule="auto"/>
              <w:rPr>
                <w:rFonts w:ascii="Verdana" w:eastAsia="Times New Roman" w:hAnsi="Verdana" w:cs="Arial"/>
                <w:b/>
                <w:color w:val="000000"/>
                <w:sz w:val="12"/>
                <w:szCs w:val="20"/>
                <w:lang w:val="es-CO" w:eastAsia="es-CO"/>
              </w:rPr>
            </w:pPr>
          </w:p>
        </w:tc>
        <w:tc>
          <w:tcPr>
            <w:tcW w:w="423" w:type="pct"/>
            <w:vMerge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087BDDE" w14:textId="77777777" w:rsidR="00F66CD8" w:rsidRPr="00EC1E7E" w:rsidRDefault="00F66CD8" w:rsidP="00B83E5D">
            <w:pPr>
              <w:spacing w:after="0" w:line="240" w:lineRule="auto"/>
              <w:rPr>
                <w:rFonts w:ascii="Verdana" w:eastAsia="Times New Roman" w:hAnsi="Verdana" w:cs="Arial"/>
                <w:b/>
                <w:color w:val="000000"/>
                <w:sz w:val="12"/>
                <w:szCs w:val="20"/>
                <w:lang w:val="es-CO" w:eastAsia="es-CO"/>
              </w:rPr>
            </w:pPr>
          </w:p>
        </w:tc>
        <w:tc>
          <w:tcPr>
            <w:tcW w:w="189" w:type="pct"/>
            <w:tcBorders>
              <w:bottom w:val="single" w:sz="4" w:space="0" w:color="auto"/>
            </w:tcBorders>
            <w:shd w:val="clear" w:color="auto" w:fill="C5E0B3" w:themeFill="accent6" w:themeFillTint="66"/>
            <w:textDirection w:val="btLr"/>
            <w:vAlign w:val="center"/>
            <w:hideMark/>
          </w:tcPr>
          <w:p w14:paraId="528BD3B3" w14:textId="77777777" w:rsidR="00F66CD8" w:rsidRPr="00EC1E7E" w:rsidRDefault="00F66CD8" w:rsidP="00B83E5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b/>
                <w:color w:val="000000"/>
                <w:sz w:val="12"/>
                <w:szCs w:val="20"/>
                <w:lang w:val="es-CO" w:eastAsia="es-CO"/>
              </w:rPr>
              <w:t xml:space="preserve">¿Cómo se </w:t>
            </w:r>
            <w:proofErr w:type="gramStart"/>
            <w:r w:rsidRPr="00EC1E7E">
              <w:rPr>
                <w:rFonts w:ascii="Verdana" w:eastAsia="Times New Roman" w:hAnsi="Verdana" w:cs="Arial"/>
                <w:b/>
                <w:color w:val="000000"/>
                <w:sz w:val="12"/>
                <w:szCs w:val="20"/>
                <w:lang w:val="es-CO" w:eastAsia="es-CO"/>
              </w:rPr>
              <w:t>realiza  el</w:t>
            </w:r>
            <w:proofErr w:type="gramEnd"/>
            <w:r w:rsidRPr="00EC1E7E">
              <w:rPr>
                <w:rFonts w:ascii="Verdana" w:eastAsia="Times New Roman" w:hAnsi="Verdana" w:cs="Arial"/>
                <w:b/>
                <w:color w:val="000000"/>
                <w:sz w:val="12"/>
                <w:szCs w:val="20"/>
                <w:lang w:val="es-CO" w:eastAsia="es-CO"/>
              </w:rPr>
              <w:t xml:space="preserve"> monitoreo?</w:t>
            </w:r>
          </w:p>
        </w:tc>
        <w:tc>
          <w:tcPr>
            <w:tcW w:w="150" w:type="pct"/>
            <w:tcBorders>
              <w:bottom w:val="single" w:sz="4" w:space="0" w:color="auto"/>
            </w:tcBorders>
            <w:shd w:val="clear" w:color="auto" w:fill="C5E0B3" w:themeFill="accent6" w:themeFillTint="66"/>
            <w:textDirection w:val="btLr"/>
            <w:vAlign w:val="center"/>
            <w:hideMark/>
          </w:tcPr>
          <w:p w14:paraId="59456300" w14:textId="77777777" w:rsidR="00F66CD8" w:rsidRPr="00EC1E7E" w:rsidRDefault="00F66CD8" w:rsidP="00B83E5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b/>
                <w:color w:val="000000"/>
                <w:sz w:val="12"/>
                <w:szCs w:val="20"/>
                <w:lang w:val="es-CO" w:eastAsia="es-CO"/>
              </w:rPr>
              <w:t>Periodicidad</w:t>
            </w:r>
          </w:p>
        </w:tc>
      </w:tr>
      <w:tr w:rsidR="00F66CD8" w:rsidRPr="00EC1E7E" w14:paraId="54C6345A" w14:textId="77777777" w:rsidTr="00E662B2">
        <w:trPr>
          <w:cantSplit/>
          <w:trHeight w:val="1254"/>
          <w:jc w:val="center"/>
        </w:trPr>
        <w:tc>
          <w:tcPr>
            <w:tcW w:w="149" w:type="pct"/>
            <w:vAlign w:val="center"/>
          </w:tcPr>
          <w:p w14:paraId="085FDA19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  <w:t>1</w:t>
            </w:r>
          </w:p>
        </w:tc>
        <w:tc>
          <w:tcPr>
            <w:tcW w:w="149" w:type="pct"/>
            <w:textDirection w:val="btLr"/>
            <w:vAlign w:val="center"/>
          </w:tcPr>
          <w:p w14:paraId="603E97E5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  <w:t>General</w:t>
            </w:r>
          </w:p>
        </w:tc>
        <w:tc>
          <w:tcPr>
            <w:tcW w:w="149" w:type="pct"/>
            <w:textDirection w:val="btLr"/>
            <w:vAlign w:val="center"/>
          </w:tcPr>
          <w:p w14:paraId="5C56097A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  <w:t>Interno</w:t>
            </w:r>
          </w:p>
        </w:tc>
        <w:tc>
          <w:tcPr>
            <w:tcW w:w="149" w:type="pct"/>
            <w:textDirection w:val="btLr"/>
            <w:vAlign w:val="center"/>
          </w:tcPr>
          <w:p w14:paraId="6BB66CA0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</w:pPr>
            <w:proofErr w:type="gramStart"/>
            <w:r w:rsidRPr="00EC1E7E"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  <w:t>Pre Contratación</w:t>
            </w:r>
            <w:proofErr w:type="gramEnd"/>
          </w:p>
        </w:tc>
        <w:tc>
          <w:tcPr>
            <w:tcW w:w="150" w:type="pct"/>
            <w:textDirection w:val="btLr"/>
            <w:vAlign w:val="center"/>
          </w:tcPr>
          <w:p w14:paraId="50723820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  <w:t>Operacional</w:t>
            </w:r>
          </w:p>
        </w:tc>
        <w:tc>
          <w:tcPr>
            <w:tcW w:w="378" w:type="pct"/>
            <w:vAlign w:val="center"/>
          </w:tcPr>
          <w:p w14:paraId="48E00329" w14:textId="2978E0A4" w:rsidR="00F66CD8" w:rsidRPr="00EC1E7E" w:rsidRDefault="00F66CD8" w:rsidP="00B83E5D">
            <w:pPr>
              <w:pStyle w:val="TableParagraph"/>
              <w:rPr>
                <w:rFonts w:ascii="Verdana" w:eastAsia="Times New Roman" w:hAnsi="Verdana" w:cs="Arial"/>
                <w:b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b/>
                <w:color w:val="000000"/>
                <w:sz w:val="12"/>
                <w:szCs w:val="20"/>
                <w:lang w:val="es-CO" w:eastAsia="es-CO"/>
              </w:rPr>
              <w:t xml:space="preserve">Retraso en la consecución de documentos o en </w:t>
            </w:r>
            <w:r w:rsidR="00B83E5D" w:rsidRPr="00EC1E7E">
              <w:rPr>
                <w:rFonts w:ascii="Verdana" w:eastAsia="Times New Roman" w:hAnsi="Verdana" w:cs="Arial"/>
                <w:b/>
                <w:color w:val="000000"/>
                <w:sz w:val="12"/>
                <w:szCs w:val="20"/>
                <w:lang w:val="es-CO" w:eastAsia="es-CO"/>
              </w:rPr>
              <w:t xml:space="preserve">la </w:t>
            </w:r>
            <w:proofErr w:type="gramStart"/>
            <w:r w:rsidR="00B83E5D" w:rsidRPr="00EC1E7E">
              <w:rPr>
                <w:rFonts w:ascii="Verdana" w:eastAsia="Times New Roman" w:hAnsi="Verdana" w:cs="Arial"/>
                <w:b/>
                <w:color w:val="000000"/>
                <w:sz w:val="12"/>
                <w:szCs w:val="20"/>
                <w:lang w:val="es-CO" w:eastAsia="es-CO"/>
              </w:rPr>
              <w:t>firma</w:t>
            </w:r>
            <w:r w:rsidRPr="00EC1E7E">
              <w:rPr>
                <w:rFonts w:ascii="Verdana" w:eastAsia="Times New Roman" w:hAnsi="Verdana" w:cs="Arial"/>
                <w:b/>
                <w:color w:val="000000"/>
                <w:sz w:val="12"/>
                <w:szCs w:val="20"/>
                <w:lang w:val="es-CO" w:eastAsia="es-CO"/>
              </w:rPr>
              <w:t xml:space="preserve">  del</w:t>
            </w:r>
            <w:proofErr w:type="gramEnd"/>
            <w:r w:rsidRPr="00EC1E7E">
              <w:rPr>
                <w:rFonts w:ascii="Verdana" w:eastAsia="Times New Roman" w:hAnsi="Verdana" w:cs="Arial"/>
                <w:b/>
                <w:color w:val="000000"/>
                <w:sz w:val="12"/>
                <w:szCs w:val="20"/>
                <w:lang w:val="es-CO" w:eastAsia="es-CO"/>
              </w:rPr>
              <w:t xml:space="preserve"> contrato</w:t>
            </w:r>
          </w:p>
        </w:tc>
        <w:tc>
          <w:tcPr>
            <w:tcW w:w="443" w:type="pct"/>
            <w:vAlign w:val="center"/>
          </w:tcPr>
          <w:p w14:paraId="54E60613" w14:textId="77777777" w:rsidR="00F66CD8" w:rsidRPr="00EC1E7E" w:rsidRDefault="00F66CD8" w:rsidP="00B83E5D">
            <w:pPr>
              <w:pStyle w:val="TableParagraph"/>
              <w:rPr>
                <w:rFonts w:ascii="Verdana" w:eastAsia="Times New Roman" w:hAnsi="Verdana" w:cs="Arial"/>
                <w:b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b/>
                <w:color w:val="000000"/>
                <w:sz w:val="12"/>
                <w:szCs w:val="20"/>
                <w:lang w:val="es-CO" w:eastAsia="es-CO"/>
              </w:rPr>
              <w:t xml:space="preserve">Retraso en la ejecución del contrato 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1783DA00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  <w:t>2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384EF656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  <w:t>3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484D0DE5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  <w:t>5</w:t>
            </w:r>
          </w:p>
        </w:tc>
        <w:tc>
          <w:tcPr>
            <w:tcW w:w="207" w:type="pct"/>
            <w:shd w:val="clear" w:color="auto" w:fill="auto"/>
            <w:textDirection w:val="btLr"/>
            <w:vAlign w:val="center"/>
          </w:tcPr>
          <w:p w14:paraId="4F1ADD10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  <w:t>Medio</w:t>
            </w:r>
          </w:p>
        </w:tc>
        <w:tc>
          <w:tcPr>
            <w:tcW w:w="150" w:type="pct"/>
            <w:shd w:val="clear" w:color="auto" w:fill="auto"/>
            <w:textDirection w:val="btLr"/>
            <w:vAlign w:val="center"/>
          </w:tcPr>
          <w:p w14:paraId="549F849B" w14:textId="77777777" w:rsidR="00F66CD8" w:rsidRPr="00EC1E7E" w:rsidRDefault="00F66CD8" w:rsidP="00B83E5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  <w:t>Contratista</w:t>
            </w:r>
          </w:p>
        </w:tc>
        <w:tc>
          <w:tcPr>
            <w:tcW w:w="516" w:type="pct"/>
            <w:shd w:val="clear" w:color="auto" w:fill="auto"/>
            <w:vAlign w:val="center"/>
          </w:tcPr>
          <w:p w14:paraId="06AF0754" w14:textId="025CE270" w:rsidR="00F66CD8" w:rsidRPr="00EC1E7E" w:rsidRDefault="00B83E5D" w:rsidP="00B83E5D">
            <w:pPr>
              <w:pStyle w:val="TableParagraph"/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  <w:t>Requerimientos y</w:t>
            </w:r>
            <w:r w:rsidR="00F66CD8" w:rsidRPr="00EC1E7E"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  <w:t xml:space="preserve"> ajuste del cronograma de ejecución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03B8CCE7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  <w:t>1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639973E9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  <w:t>2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1100A21D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  <w:t>3</w:t>
            </w:r>
          </w:p>
        </w:tc>
        <w:tc>
          <w:tcPr>
            <w:tcW w:w="180" w:type="pct"/>
            <w:shd w:val="clear" w:color="auto" w:fill="auto"/>
            <w:textDirection w:val="btLr"/>
            <w:vAlign w:val="center"/>
          </w:tcPr>
          <w:p w14:paraId="6057FEA9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  <w:t>Bajo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2AD18837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  <w:t>Si</w:t>
            </w:r>
          </w:p>
        </w:tc>
        <w:tc>
          <w:tcPr>
            <w:tcW w:w="213" w:type="pct"/>
            <w:shd w:val="clear" w:color="auto" w:fill="auto"/>
            <w:textDirection w:val="btLr"/>
            <w:vAlign w:val="center"/>
          </w:tcPr>
          <w:p w14:paraId="43637242" w14:textId="77777777" w:rsidR="00F66CD8" w:rsidRPr="00EC1E7E" w:rsidRDefault="00F66CD8" w:rsidP="00B83E5D">
            <w:pPr>
              <w:pStyle w:val="TableParagraph"/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  <w:t>Grupo de contratación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5923245E" w14:textId="5E718B3F" w:rsidR="00F66CD8" w:rsidRPr="00EC1E7E" w:rsidRDefault="00F66CD8" w:rsidP="00B83E5D">
            <w:pPr>
              <w:pStyle w:val="TableParagraph"/>
              <w:rPr>
                <w:rFonts w:ascii="Verdana" w:eastAsia="Times New Roman" w:hAnsi="Verdana" w:cs="Arial"/>
                <w:b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b/>
                <w:color w:val="000000"/>
                <w:sz w:val="12"/>
                <w:szCs w:val="20"/>
                <w:lang w:val="es-CO" w:eastAsia="es-CO"/>
              </w:rPr>
              <w:t xml:space="preserve">Desde la </w:t>
            </w:r>
            <w:r w:rsidR="00B83E5D" w:rsidRPr="00EC1E7E">
              <w:rPr>
                <w:rFonts w:ascii="Verdana" w:eastAsia="Times New Roman" w:hAnsi="Verdana" w:cs="Arial"/>
                <w:b/>
                <w:color w:val="000000"/>
                <w:sz w:val="12"/>
                <w:szCs w:val="20"/>
                <w:lang w:val="es-CO" w:eastAsia="es-CO"/>
              </w:rPr>
              <w:t>adjudicación o</w:t>
            </w:r>
            <w:r w:rsidRPr="00EC1E7E">
              <w:rPr>
                <w:rFonts w:ascii="Verdana" w:eastAsia="Times New Roman" w:hAnsi="Verdana" w:cs="Arial"/>
                <w:b/>
                <w:color w:val="000000"/>
                <w:sz w:val="12"/>
                <w:szCs w:val="20"/>
                <w:lang w:val="es-CO" w:eastAsia="es-CO"/>
              </w:rPr>
              <w:t xml:space="preserve"> selección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3437148C" w14:textId="77777777" w:rsidR="00F66CD8" w:rsidRPr="00EC1E7E" w:rsidRDefault="00F66CD8" w:rsidP="00B83E5D">
            <w:pPr>
              <w:pStyle w:val="TableParagraph"/>
              <w:jc w:val="both"/>
              <w:rPr>
                <w:rFonts w:ascii="Verdana" w:eastAsia="Times New Roman" w:hAnsi="Verdana" w:cs="Arial"/>
                <w:b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b/>
                <w:color w:val="000000"/>
                <w:sz w:val="12"/>
                <w:szCs w:val="20"/>
                <w:lang w:val="es-CO" w:eastAsia="es-CO"/>
              </w:rPr>
              <w:t>Mediante requerimientos, correos electrónicos</w:t>
            </w:r>
          </w:p>
        </w:tc>
        <w:tc>
          <w:tcPr>
            <w:tcW w:w="189" w:type="pct"/>
            <w:shd w:val="clear" w:color="auto" w:fill="auto"/>
            <w:textDirection w:val="btLr"/>
            <w:vAlign w:val="center"/>
          </w:tcPr>
          <w:p w14:paraId="401C1600" w14:textId="77777777" w:rsidR="00F66CD8" w:rsidRPr="00EC1E7E" w:rsidRDefault="00F66CD8" w:rsidP="00B83E5D">
            <w:pPr>
              <w:pStyle w:val="TableParagraph"/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  <w:t>Inmediatamente</w:t>
            </w:r>
          </w:p>
        </w:tc>
        <w:tc>
          <w:tcPr>
            <w:tcW w:w="150" w:type="pct"/>
            <w:shd w:val="clear" w:color="auto" w:fill="auto"/>
            <w:textDirection w:val="btLr"/>
            <w:vAlign w:val="center"/>
          </w:tcPr>
          <w:p w14:paraId="1084E15C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  <w:t>Diaria</w:t>
            </w:r>
          </w:p>
        </w:tc>
      </w:tr>
      <w:tr w:rsidR="00F66CD8" w:rsidRPr="00EC1E7E" w14:paraId="5393E4F6" w14:textId="77777777" w:rsidTr="00E662B2">
        <w:trPr>
          <w:cantSplit/>
          <w:trHeight w:val="1711"/>
          <w:jc w:val="center"/>
        </w:trPr>
        <w:tc>
          <w:tcPr>
            <w:tcW w:w="149" w:type="pct"/>
            <w:vAlign w:val="center"/>
          </w:tcPr>
          <w:p w14:paraId="52D347CC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  <w:t>2</w:t>
            </w:r>
          </w:p>
        </w:tc>
        <w:tc>
          <w:tcPr>
            <w:tcW w:w="149" w:type="pct"/>
            <w:textDirection w:val="btLr"/>
            <w:vAlign w:val="center"/>
          </w:tcPr>
          <w:p w14:paraId="0E76348E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  <w:t>General</w:t>
            </w:r>
          </w:p>
        </w:tc>
        <w:tc>
          <w:tcPr>
            <w:tcW w:w="149" w:type="pct"/>
            <w:textDirection w:val="btLr"/>
            <w:vAlign w:val="center"/>
          </w:tcPr>
          <w:p w14:paraId="67CADE16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  <w:t>Interno</w:t>
            </w:r>
          </w:p>
        </w:tc>
        <w:tc>
          <w:tcPr>
            <w:tcW w:w="149" w:type="pct"/>
            <w:textDirection w:val="btLr"/>
            <w:vAlign w:val="center"/>
          </w:tcPr>
          <w:p w14:paraId="6CB6DC2A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</w:pPr>
            <w:proofErr w:type="gramStart"/>
            <w:r w:rsidRPr="00EC1E7E"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  <w:t>Pre Contratación</w:t>
            </w:r>
            <w:proofErr w:type="gramEnd"/>
          </w:p>
        </w:tc>
        <w:tc>
          <w:tcPr>
            <w:tcW w:w="150" w:type="pct"/>
            <w:textDirection w:val="btLr"/>
            <w:vAlign w:val="center"/>
          </w:tcPr>
          <w:p w14:paraId="3E291FDC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  <w:t>Operacional</w:t>
            </w:r>
          </w:p>
        </w:tc>
        <w:tc>
          <w:tcPr>
            <w:tcW w:w="378" w:type="pct"/>
            <w:vAlign w:val="center"/>
          </w:tcPr>
          <w:p w14:paraId="4AB80447" w14:textId="77777777" w:rsidR="00F66CD8" w:rsidRPr="00EC1E7E" w:rsidRDefault="00F66CD8" w:rsidP="00B83E5D">
            <w:pPr>
              <w:pStyle w:val="TableParagraph"/>
              <w:rPr>
                <w:rFonts w:ascii="Verdana" w:eastAsia="Times New Roman" w:hAnsi="Verdana" w:cs="Arial"/>
                <w:b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b/>
                <w:color w:val="000000"/>
                <w:sz w:val="12"/>
                <w:szCs w:val="20"/>
                <w:lang w:val="es-CO" w:eastAsia="es-CO"/>
              </w:rPr>
              <w:t>Retraso en la presentación de las garantías</w:t>
            </w:r>
          </w:p>
        </w:tc>
        <w:tc>
          <w:tcPr>
            <w:tcW w:w="443" w:type="pct"/>
            <w:vAlign w:val="center"/>
          </w:tcPr>
          <w:p w14:paraId="1088EAF7" w14:textId="77777777" w:rsidR="00F66CD8" w:rsidRPr="00EC1E7E" w:rsidRDefault="00F66CD8" w:rsidP="00B83E5D">
            <w:pPr>
              <w:pStyle w:val="TableParagraph"/>
              <w:rPr>
                <w:rFonts w:ascii="Verdana" w:eastAsia="Times New Roman" w:hAnsi="Verdana" w:cs="Arial"/>
                <w:b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b/>
                <w:color w:val="000000"/>
                <w:sz w:val="12"/>
                <w:szCs w:val="20"/>
                <w:lang w:val="es-CO" w:eastAsia="es-CO"/>
              </w:rPr>
              <w:t xml:space="preserve">Retraso en la ejecución del contrato 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6FAAD108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  <w:t>2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07220ECE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  <w:t>3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409EA1B8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  <w:t>5</w:t>
            </w:r>
          </w:p>
        </w:tc>
        <w:tc>
          <w:tcPr>
            <w:tcW w:w="207" w:type="pct"/>
            <w:shd w:val="clear" w:color="auto" w:fill="auto"/>
            <w:textDirection w:val="btLr"/>
            <w:vAlign w:val="center"/>
          </w:tcPr>
          <w:p w14:paraId="20AEE21E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  <w:t>Medio</w:t>
            </w:r>
          </w:p>
        </w:tc>
        <w:tc>
          <w:tcPr>
            <w:tcW w:w="150" w:type="pct"/>
            <w:shd w:val="clear" w:color="auto" w:fill="auto"/>
            <w:textDirection w:val="btLr"/>
            <w:vAlign w:val="center"/>
          </w:tcPr>
          <w:p w14:paraId="70255D4E" w14:textId="77777777" w:rsidR="00F66CD8" w:rsidRPr="00EC1E7E" w:rsidRDefault="00F66CD8" w:rsidP="00B83E5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  <w:t>Contratista</w:t>
            </w:r>
          </w:p>
        </w:tc>
        <w:tc>
          <w:tcPr>
            <w:tcW w:w="516" w:type="pct"/>
            <w:shd w:val="clear" w:color="auto" w:fill="auto"/>
            <w:vAlign w:val="center"/>
          </w:tcPr>
          <w:p w14:paraId="64797351" w14:textId="30CB8108" w:rsidR="00F66CD8" w:rsidRPr="00EC1E7E" w:rsidRDefault="00B83E5D" w:rsidP="00B83E5D">
            <w:pPr>
              <w:pStyle w:val="TableParagraph"/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  <w:t>Requerimientos y</w:t>
            </w:r>
            <w:r w:rsidR="00F66CD8" w:rsidRPr="00EC1E7E"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  <w:t xml:space="preserve"> ajuste del cronograma de ejecución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2249DF8A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  <w:t>1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0711874E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  <w:t>2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46806A77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  <w:t>3</w:t>
            </w:r>
          </w:p>
        </w:tc>
        <w:tc>
          <w:tcPr>
            <w:tcW w:w="180" w:type="pct"/>
            <w:shd w:val="clear" w:color="auto" w:fill="auto"/>
            <w:textDirection w:val="btLr"/>
            <w:vAlign w:val="center"/>
          </w:tcPr>
          <w:p w14:paraId="47813ABC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  <w:t>Bajo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43B72087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  <w:t>Si</w:t>
            </w:r>
          </w:p>
        </w:tc>
        <w:tc>
          <w:tcPr>
            <w:tcW w:w="213" w:type="pct"/>
            <w:shd w:val="clear" w:color="auto" w:fill="auto"/>
            <w:textDirection w:val="btLr"/>
            <w:vAlign w:val="center"/>
          </w:tcPr>
          <w:p w14:paraId="6367B9E6" w14:textId="77777777" w:rsidR="00F66CD8" w:rsidRPr="00EC1E7E" w:rsidRDefault="00F66CD8" w:rsidP="00B83E5D">
            <w:pPr>
              <w:pStyle w:val="TableParagraph"/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  <w:t>Grupo de contratación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1D53AB1C" w14:textId="11E5F52A" w:rsidR="00F66CD8" w:rsidRPr="00EC1E7E" w:rsidRDefault="00F66CD8" w:rsidP="00B83E5D">
            <w:pPr>
              <w:pStyle w:val="TableParagraph"/>
              <w:rPr>
                <w:rFonts w:ascii="Verdana" w:eastAsia="Times New Roman" w:hAnsi="Verdana" w:cs="Arial"/>
                <w:b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b/>
                <w:color w:val="000000"/>
                <w:sz w:val="12"/>
                <w:szCs w:val="20"/>
                <w:lang w:val="es-CO" w:eastAsia="es-CO"/>
              </w:rPr>
              <w:t xml:space="preserve">Desde la </w:t>
            </w:r>
            <w:r w:rsidR="00B83E5D" w:rsidRPr="00EC1E7E">
              <w:rPr>
                <w:rFonts w:ascii="Verdana" w:eastAsia="Times New Roman" w:hAnsi="Verdana" w:cs="Arial"/>
                <w:b/>
                <w:color w:val="000000"/>
                <w:sz w:val="12"/>
                <w:szCs w:val="20"/>
                <w:lang w:val="es-CO" w:eastAsia="es-CO"/>
              </w:rPr>
              <w:t>adjudicación o</w:t>
            </w:r>
            <w:r w:rsidRPr="00EC1E7E">
              <w:rPr>
                <w:rFonts w:ascii="Verdana" w:eastAsia="Times New Roman" w:hAnsi="Verdana" w:cs="Arial"/>
                <w:b/>
                <w:color w:val="000000"/>
                <w:sz w:val="12"/>
                <w:szCs w:val="20"/>
                <w:lang w:val="es-CO" w:eastAsia="es-CO"/>
              </w:rPr>
              <w:t xml:space="preserve"> selección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2DD822FF" w14:textId="77777777" w:rsidR="00F66CD8" w:rsidRPr="00EC1E7E" w:rsidRDefault="00F66CD8" w:rsidP="00B83E5D">
            <w:pPr>
              <w:pStyle w:val="TableParagraph"/>
              <w:jc w:val="both"/>
              <w:rPr>
                <w:rFonts w:ascii="Verdana" w:eastAsia="Times New Roman" w:hAnsi="Verdana" w:cs="Arial"/>
                <w:b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b/>
                <w:color w:val="000000"/>
                <w:sz w:val="12"/>
                <w:szCs w:val="20"/>
                <w:lang w:val="es-CO" w:eastAsia="es-CO"/>
              </w:rPr>
              <w:t>Mediante requerimientos, correos electrónicos</w:t>
            </w:r>
          </w:p>
        </w:tc>
        <w:tc>
          <w:tcPr>
            <w:tcW w:w="189" w:type="pct"/>
            <w:shd w:val="clear" w:color="auto" w:fill="auto"/>
            <w:textDirection w:val="btLr"/>
            <w:vAlign w:val="center"/>
          </w:tcPr>
          <w:p w14:paraId="57C35199" w14:textId="77777777" w:rsidR="00F66CD8" w:rsidRPr="00EC1E7E" w:rsidRDefault="00F66CD8" w:rsidP="00B83E5D">
            <w:pPr>
              <w:pStyle w:val="TableParagraph"/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  <w:t>Inmediatamente</w:t>
            </w:r>
          </w:p>
        </w:tc>
        <w:tc>
          <w:tcPr>
            <w:tcW w:w="150" w:type="pct"/>
            <w:shd w:val="clear" w:color="auto" w:fill="auto"/>
            <w:textDirection w:val="btLr"/>
            <w:vAlign w:val="center"/>
          </w:tcPr>
          <w:p w14:paraId="7B1E46ED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  <w:t>Diaria</w:t>
            </w:r>
          </w:p>
        </w:tc>
      </w:tr>
      <w:tr w:rsidR="00F66CD8" w:rsidRPr="00EC1E7E" w14:paraId="1838E251" w14:textId="77777777" w:rsidTr="00E662B2">
        <w:trPr>
          <w:cantSplit/>
          <w:trHeight w:val="1711"/>
          <w:jc w:val="center"/>
        </w:trPr>
        <w:tc>
          <w:tcPr>
            <w:tcW w:w="149" w:type="pct"/>
            <w:vAlign w:val="center"/>
          </w:tcPr>
          <w:p w14:paraId="6BC39CBD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eastAsia="Arial" w:hAnsi="Verdana" w:cs="Arial"/>
                <w:sz w:val="12"/>
                <w:szCs w:val="20"/>
                <w:lang w:val="es-CO"/>
              </w:rPr>
            </w:pPr>
            <w:r w:rsidRPr="00EC1E7E">
              <w:rPr>
                <w:rFonts w:ascii="Verdana" w:eastAsia="Arial" w:hAnsi="Verdana" w:cs="Arial"/>
                <w:sz w:val="12"/>
                <w:szCs w:val="20"/>
                <w:lang w:val="es-CO"/>
              </w:rPr>
              <w:t>3</w:t>
            </w:r>
          </w:p>
        </w:tc>
        <w:tc>
          <w:tcPr>
            <w:tcW w:w="149" w:type="pct"/>
            <w:textDirection w:val="btLr"/>
            <w:vAlign w:val="center"/>
          </w:tcPr>
          <w:p w14:paraId="4A60E3AA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hAnsi="Verdana" w:cs="Arial"/>
                <w:spacing w:val="2"/>
                <w:w w:val="81"/>
                <w:sz w:val="12"/>
                <w:szCs w:val="20"/>
                <w:lang w:val="es-CO"/>
              </w:rPr>
            </w:pPr>
            <w:r w:rsidRPr="00EC1E7E">
              <w:rPr>
                <w:rFonts w:ascii="Verdana" w:hAnsi="Verdana" w:cs="Arial"/>
                <w:spacing w:val="2"/>
                <w:w w:val="81"/>
                <w:sz w:val="12"/>
                <w:szCs w:val="20"/>
                <w:lang w:val="es-CO"/>
              </w:rPr>
              <w:t>Especifico</w:t>
            </w:r>
          </w:p>
        </w:tc>
        <w:tc>
          <w:tcPr>
            <w:tcW w:w="149" w:type="pct"/>
            <w:textDirection w:val="btLr"/>
            <w:vAlign w:val="center"/>
          </w:tcPr>
          <w:p w14:paraId="020AC4E8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hAnsi="Verdana" w:cs="Arial"/>
                <w:spacing w:val="2"/>
                <w:w w:val="81"/>
                <w:sz w:val="12"/>
                <w:szCs w:val="20"/>
                <w:lang w:val="es-CO"/>
              </w:rPr>
            </w:pPr>
            <w:r w:rsidRPr="00EC1E7E">
              <w:rPr>
                <w:rFonts w:ascii="Verdana" w:hAnsi="Verdana" w:cs="Arial"/>
                <w:spacing w:val="2"/>
                <w:w w:val="81"/>
                <w:sz w:val="12"/>
                <w:szCs w:val="20"/>
                <w:lang w:val="es-CO"/>
              </w:rPr>
              <w:t>Externo</w:t>
            </w:r>
          </w:p>
        </w:tc>
        <w:tc>
          <w:tcPr>
            <w:tcW w:w="149" w:type="pct"/>
            <w:textDirection w:val="btLr"/>
            <w:vAlign w:val="center"/>
          </w:tcPr>
          <w:p w14:paraId="7230AB14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hAnsi="Verdana" w:cs="Arial"/>
                <w:spacing w:val="2"/>
                <w:w w:val="81"/>
                <w:sz w:val="12"/>
                <w:szCs w:val="20"/>
                <w:lang w:val="es-CO"/>
              </w:rPr>
            </w:pPr>
            <w:r w:rsidRPr="00EC1E7E">
              <w:rPr>
                <w:rFonts w:ascii="Verdana" w:hAnsi="Verdana" w:cs="Arial"/>
                <w:spacing w:val="2"/>
                <w:w w:val="81"/>
                <w:sz w:val="12"/>
                <w:szCs w:val="20"/>
                <w:lang w:val="es-CO"/>
              </w:rPr>
              <w:t>Ejecución</w:t>
            </w:r>
          </w:p>
        </w:tc>
        <w:tc>
          <w:tcPr>
            <w:tcW w:w="150" w:type="pct"/>
            <w:textDirection w:val="btLr"/>
            <w:vAlign w:val="center"/>
          </w:tcPr>
          <w:p w14:paraId="50202450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hAnsi="Verdana" w:cs="Arial"/>
                <w:spacing w:val="2"/>
                <w:w w:val="81"/>
                <w:sz w:val="12"/>
                <w:szCs w:val="20"/>
                <w:lang w:val="es-CO"/>
              </w:rPr>
            </w:pPr>
            <w:r w:rsidRPr="00EC1E7E">
              <w:rPr>
                <w:rFonts w:ascii="Verdana" w:hAnsi="Verdana" w:cs="Arial"/>
                <w:spacing w:val="2"/>
                <w:w w:val="81"/>
                <w:sz w:val="12"/>
                <w:szCs w:val="20"/>
                <w:lang w:val="es-CO"/>
              </w:rPr>
              <w:t>Operacional</w:t>
            </w:r>
          </w:p>
        </w:tc>
        <w:tc>
          <w:tcPr>
            <w:tcW w:w="378" w:type="pct"/>
            <w:vAlign w:val="center"/>
          </w:tcPr>
          <w:p w14:paraId="7C1E002E" w14:textId="30BF272F" w:rsidR="00F66CD8" w:rsidRPr="00EC1E7E" w:rsidRDefault="00F66CD8" w:rsidP="00B83E5D">
            <w:pPr>
              <w:pStyle w:val="TableParagraph"/>
              <w:jc w:val="both"/>
              <w:rPr>
                <w:rFonts w:ascii="Verdana" w:eastAsia="Times New Roman" w:hAnsi="Verdana" w:cs="Arial"/>
                <w:b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b/>
                <w:color w:val="000000"/>
                <w:sz w:val="12"/>
                <w:szCs w:val="20"/>
                <w:lang w:val="es-CO" w:eastAsia="es-CO"/>
              </w:rPr>
              <w:t xml:space="preserve">Demora </w:t>
            </w:r>
            <w:r w:rsidR="00B83E5D" w:rsidRPr="00EC1E7E">
              <w:rPr>
                <w:rFonts w:ascii="Verdana" w:eastAsia="Times New Roman" w:hAnsi="Verdana" w:cs="Arial"/>
                <w:b/>
                <w:color w:val="000000"/>
                <w:sz w:val="12"/>
                <w:szCs w:val="20"/>
                <w:lang w:val="es-CO" w:eastAsia="es-CO"/>
              </w:rPr>
              <w:t>en la</w:t>
            </w:r>
            <w:r w:rsidRPr="00EC1E7E">
              <w:rPr>
                <w:rFonts w:ascii="Verdana" w:eastAsia="Times New Roman" w:hAnsi="Verdana" w:cs="Arial"/>
                <w:b/>
                <w:color w:val="000000"/>
                <w:sz w:val="12"/>
                <w:szCs w:val="20"/>
                <w:lang w:val="es-CO" w:eastAsia="es-CO"/>
              </w:rPr>
              <w:t xml:space="preserve"> prestación del servicio</w:t>
            </w:r>
          </w:p>
          <w:p w14:paraId="25F9CCDD" w14:textId="77777777" w:rsidR="00F66CD8" w:rsidRPr="00EC1E7E" w:rsidRDefault="00F66CD8" w:rsidP="00B83E5D">
            <w:pPr>
              <w:pStyle w:val="TableParagraph"/>
              <w:jc w:val="both"/>
              <w:rPr>
                <w:rFonts w:ascii="Verdana" w:eastAsia="Times New Roman" w:hAnsi="Verdana" w:cs="Arial"/>
                <w:b/>
                <w:color w:val="000000"/>
                <w:sz w:val="12"/>
                <w:szCs w:val="20"/>
                <w:lang w:val="es-CO" w:eastAsia="es-CO"/>
              </w:rPr>
            </w:pPr>
          </w:p>
          <w:p w14:paraId="7B350057" w14:textId="77777777" w:rsidR="00F66CD8" w:rsidRPr="00EC1E7E" w:rsidRDefault="00F66CD8" w:rsidP="00B83E5D">
            <w:pPr>
              <w:pStyle w:val="TableParagraph"/>
              <w:jc w:val="both"/>
              <w:rPr>
                <w:rFonts w:ascii="Verdana" w:eastAsia="Times New Roman" w:hAnsi="Verdana" w:cs="Arial"/>
                <w:b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b/>
                <w:color w:val="FF0000"/>
                <w:sz w:val="12"/>
                <w:szCs w:val="20"/>
                <w:lang w:val="es-CO" w:eastAsia="es-CO"/>
              </w:rPr>
              <w:t>Solo sí es un servicio</w:t>
            </w:r>
          </w:p>
        </w:tc>
        <w:tc>
          <w:tcPr>
            <w:tcW w:w="443" w:type="pct"/>
            <w:vAlign w:val="center"/>
          </w:tcPr>
          <w:p w14:paraId="3B5B0371" w14:textId="77777777" w:rsidR="00F66CD8" w:rsidRPr="00EC1E7E" w:rsidRDefault="00F66CD8" w:rsidP="00B83E5D">
            <w:pPr>
              <w:pStyle w:val="TableParagraph"/>
              <w:jc w:val="both"/>
              <w:rPr>
                <w:rFonts w:ascii="Verdana" w:eastAsia="Times New Roman" w:hAnsi="Verdana" w:cs="Arial"/>
                <w:b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b/>
                <w:color w:val="000000"/>
                <w:sz w:val="12"/>
                <w:szCs w:val="20"/>
                <w:lang w:val="es-CO" w:eastAsia="es-CO"/>
              </w:rPr>
              <w:t>Retraso en la ejecución del contrato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2D9FC704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eastAsia="Arial" w:hAnsi="Verdana" w:cs="Arial"/>
                <w:sz w:val="12"/>
                <w:szCs w:val="20"/>
                <w:lang w:val="es-CO"/>
              </w:rPr>
            </w:pPr>
            <w:r w:rsidRPr="00EC1E7E">
              <w:rPr>
                <w:rFonts w:ascii="Verdana" w:hAnsi="Verdana" w:cs="Arial"/>
                <w:w w:val="81"/>
                <w:sz w:val="12"/>
                <w:szCs w:val="20"/>
                <w:lang w:val="es-CO"/>
              </w:rPr>
              <w:t>3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65A2AA6F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eastAsia="Arial" w:hAnsi="Verdana" w:cs="Arial"/>
                <w:sz w:val="12"/>
                <w:szCs w:val="20"/>
                <w:lang w:val="es-CO"/>
              </w:rPr>
            </w:pPr>
            <w:r w:rsidRPr="00EC1E7E">
              <w:rPr>
                <w:rFonts w:ascii="Verdana" w:hAnsi="Verdana" w:cs="Arial"/>
                <w:w w:val="81"/>
                <w:sz w:val="12"/>
                <w:szCs w:val="20"/>
                <w:lang w:val="es-CO"/>
              </w:rPr>
              <w:t>3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2C715731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eastAsia="Arial" w:hAnsi="Verdana" w:cs="Arial"/>
                <w:sz w:val="12"/>
                <w:szCs w:val="20"/>
                <w:lang w:val="es-CO"/>
              </w:rPr>
            </w:pPr>
            <w:r w:rsidRPr="00EC1E7E">
              <w:rPr>
                <w:rFonts w:ascii="Verdana" w:hAnsi="Verdana" w:cs="Arial"/>
                <w:w w:val="81"/>
                <w:sz w:val="12"/>
                <w:szCs w:val="20"/>
                <w:lang w:val="es-CO"/>
              </w:rPr>
              <w:t>6</w:t>
            </w:r>
          </w:p>
        </w:tc>
        <w:tc>
          <w:tcPr>
            <w:tcW w:w="207" w:type="pct"/>
            <w:shd w:val="clear" w:color="auto" w:fill="auto"/>
            <w:textDirection w:val="btLr"/>
            <w:vAlign w:val="center"/>
          </w:tcPr>
          <w:p w14:paraId="132AB7BD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eastAsia="Arial" w:hAnsi="Verdana" w:cs="Arial"/>
                <w:sz w:val="12"/>
                <w:szCs w:val="20"/>
                <w:lang w:val="es-CO"/>
              </w:rPr>
            </w:pPr>
            <w:r w:rsidRPr="00EC1E7E">
              <w:rPr>
                <w:rFonts w:ascii="Verdana" w:hAnsi="Verdana" w:cs="Arial"/>
                <w:w w:val="81"/>
                <w:sz w:val="12"/>
                <w:szCs w:val="20"/>
                <w:lang w:val="es-CO"/>
              </w:rPr>
              <w:t>A</w:t>
            </w:r>
            <w:r w:rsidRPr="00EC1E7E">
              <w:rPr>
                <w:rFonts w:ascii="Verdana" w:hAnsi="Verdana" w:cs="Arial"/>
                <w:spacing w:val="-2"/>
                <w:w w:val="81"/>
                <w:sz w:val="12"/>
                <w:szCs w:val="20"/>
                <w:lang w:val="es-CO"/>
              </w:rPr>
              <w:t>l</w:t>
            </w:r>
            <w:r w:rsidRPr="00EC1E7E">
              <w:rPr>
                <w:rFonts w:ascii="Verdana" w:hAnsi="Verdana" w:cs="Arial"/>
                <w:spacing w:val="1"/>
                <w:w w:val="81"/>
                <w:sz w:val="12"/>
                <w:szCs w:val="20"/>
                <w:lang w:val="es-CO"/>
              </w:rPr>
              <w:t>t</w:t>
            </w:r>
            <w:r w:rsidRPr="00EC1E7E">
              <w:rPr>
                <w:rFonts w:ascii="Verdana" w:hAnsi="Verdana" w:cs="Arial"/>
                <w:w w:val="81"/>
                <w:sz w:val="12"/>
                <w:szCs w:val="20"/>
                <w:lang w:val="es-CO"/>
              </w:rPr>
              <w:t>o</w:t>
            </w:r>
          </w:p>
        </w:tc>
        <w:tc>
          <w:tcPr>
            <w:tcW w:w="150" w:type="pct"/>
            <w:shd w:val="clear" w:color="auto" w:fill="auto"/>
            <w:textDirection w:val="btLr"/>
            <w:vAlign w:val="center"/>
          </w:tcPr>
          <w:p w14:paraId="68D78554" w14:textId="77777777" w:rsidR="00F66CD8" w:rsidRPr="00EC1E7E" w:rsidRDefault="00F66CD8" w:rsidP="00B83E5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  <w:t>Contratista</w:t>
            </w:r>
          </w:p>
        </w:tc>
        <w:tc>
          <w:tcPr>
            <w:tcW w:w="516" w:type="pct"/>
            <w:shd w:val="clear" w:color="auto" w:fill="auto"/>
            <w:vAlign w:val="center"/>
          </w:tcPr>
          <w:p w14:paraId="2F22E625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  <w:t>Efectuar seguimiento permanente por parte        del supervisor del contrato para que se un adecuado cumplimiento al objeto del contrato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68E3F23B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eastAsia="Arial" w:hAnsi="Verdana" w:cs="Arial"/>
                <w:sz w:val="12"/>
                <w:szCs w:val="20"/>
                <w:lang w:val="es-CO"/>
              </w:rPr>
            </w:pPr>
            <w:r w:rsidRPr="00EC1E7E">
              <w:rPr>
                <w:rFonts w:ascii="Verdana" w:hAnsi="Verdana" w:cs="Arial"/>
                <w:w w:val="81"/>
                <w:sz w:val="12"/>
                <w:szCs w:val="20"/>
                <w:lang w:val="es-CO"/>
              </w:rPr>
              <w:t>2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0BD0A4A4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eastAsia="Arial" w:hAnsi="Verdana" w:cs="Arial"/>
                <w:sz w:val="12"/>
                <w:szCs w:val="20"/>
                <w:lang w:val="es-CO"/>
              </w:rPr>
            </w:pPr>
            <w:r w:rsidRPr="00EC1E7E">
              <w:rPr>
                <w:rFonts w:ascii="Verdana" w:hAnsi="Verdana" w:cs="Arial"/>
                <w:w w:val="81"/>
                <w:sz w:val="12"/>
                <w:szCs w:val="20"/>
                <w:lang w:val="es-CO"/>
              </w:rPr>
              <w:t>3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5E48EDEF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eastAsia="Arial" w:hAnsi="Verdana" w:cs="Arial"/>
                <w:sz w:val="12"/>
                <w:szCs w:val="20"/>
                <w:lang w:val="es-CO"/>
              </w:rPr>
            </w:pPr>
            <w:r w:rsidRPr="00EC1E7E">
              <w:rPr>
                <w:rFonts w:ascii="Verdana" w:hAnsi="Verdana" w:cs="Arial"/>
                <w:w w:val="81"/>
                <w:sz w:val="12"/>
                <w:szCs w:val="20"/>
                <w:lang w:val="es-CO"/>
              </w:rPr>
              <w:t>5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2EDCD92B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eastAsia="Arial" w:hAnsi="Verdana" w:cs="Arial"/>
                <w:sz w:val="12"/>
                <w:szCs w:val="20"/>
                <w:lang w:val="es-CO"/>
              </w:rPr>
            </w:pPr>
            <w:r w:rsidRPr="00EC1E7E">
              <w:rPr>
                <w:rFonts w:ascii="Verdana" w:hAnsi="Verdana" w:cs="Arial"/>
                <w:w w:val="81"/>
                <w:sz w:val="12"/>
                <w:szCs w:val="20"/>
                <w:lang w:val="es-CO"/>
              </w:rPr>
              <w:t>M</w:t>
            </w:r>
            <w:r w:rsidRPr="00EC1E7E">
              <w:rPr>
                <w:rFonts w:ascii="Verdana" w:hAnsi="Verdana" w:cs="Arial"/>
                <w:spacing w:val="-2"/>
                <w:w w:val="81"/>
                <w:sz w:val="12"/>
                <w:szCs w:val="20"/>
                <w:lang w:val="es-CO"/>
              </w:rPr>
              <w:t>edi</w:t>
            </w:r>
            <w:r w:rsidRPr="00EC1E7E">
              <w:rPr>
                <w:rFonts w:ascii="Verdana" w:hAnsi="Verdana" w:cs="Arial"/>
                <w:w w:val="81"/>
                <w:sz w:val="12"/>
                <w:szCs w:val="20"/>
                <w:lang w:val="es-CO"/>
              </w:rPr>
              <w:t>o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69841D50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eastAsia="Arial" w:hAnsi="Verdana" w:cs="Arial"/>
                <w:sz w:val="12"/>
                <w:szCs w:val="20"/>
                <w:lang w:val="es-CO"/>
              </w:rPr>
            </w:pPr>
            <w:r w:rsidRPr="00EC1E7E">
              <w:rPr>
                <w:rFonts w:ascii="Verdana" w:hAnsi="Verdana" w:cs="Arial"/>
                <w:w w:val="90"/>
                <w:sz w:val="12"/>
                <w:szCs w:val="20"/>
                <w:lang w:val="es-CO"/>
              </w:rPr>
              <w:t>Si</w:t>
            </w:r>
          </w:p>
        </w:tc>
        <w:tc>
          <w:tcPr>
            <w:tcW w:w="213" w:type="pct"/>
            <w:shd w:val="clear" w:color="auto" w:fill="auto"/>
            <w:textDirection w:val="btLr"/>
            <w:vAlign w:val="center"/>
          </w:tcPr>
          <w:p w14:paraId="0C6565F9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eastAsia="Arial" w:hAnsi="Verdana" w:cs="Arial"/>
                <w:sz w:val="12"/>
                <w:szCs w:val="20"/>
                <w:lang w:val="es-CO"/>
              </w:rPr>
            </w:pPr>
            <w:r w:rsidRPr="00EC1E7E">
              <w:rPr>
                <w:rFonts w:ascii="Verdana" w:hAnsi="Verdana" w:cs="Arial"/>
                <w:w w:val="85"/>
                <w:sz w:val="12"/>
                <w:szCs w:val="20"/>
                <w:lang w:val="es-CO"/>
              </w:rPr>
              <w:t>Contratista</w:t>
            </w:r>
          </w:p>
          <w:p w14:paraId="2905C81E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eastAsia="Arial" w:hAnsi="Verdana" w:cs="Arial"/>
                <w:sz w:val="12"/>
                <w:szCs w:val="20"/>
                <w:lang w:val="es-CO"/>
              </w:rPr>
            </w:pPr>
            <w:r w:rsidRPr="00EC1E7E">
              <w:rPr>
                <w:rFonts w:ascii="Verdana" w:hAnsi="Verdana" w:cs="Arial"/>
                <w:w w:val="80"/>
                <w:sz w:val="12"/>
                <w:szCs w:val="20"/>
                <w:lang w:val="es-CO"/>
              </w:rPr>
              <w:t>Entidad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5DDAE563" w14:textId="77777777" w:rsidR="00F66CD8" w:rsidRPr="00EC1E7E" w:rsidRDefault="00F66CD8" w:rsidP="00B83E5D">
            <w:pPr>
              <w:pStyle w:val="TableParagraph"/>
              <w:rPr>
                <w:rFonts w:ascii="Verdana" w:eastAsia="Times New Roman" w:hAnsi="Verdana" w:cs="Arial"/>
                <w:b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b/>
                <w:color w:val="000000"/>
                <w:sz w:val="12"/>
                <w:szCs w:val="20"/>
                <w:lang w:val="es-CO" w:eastAsia="es-CO"/>
              </w:rPr>
              <w:t>Desde el inicio del contrato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319EF38A" w14:textId="77777777" w:rsidR="00F66CD8" w:rsidRPr="00EC1E7E" w:rsidRDefault="00F66CD8" w:rsidP="00B83E5D">
            <w:pPr>
              <w:pStyle w:val="TableParagraph"/>
              <w:rPr>
                <w:rFonts w:ascii="Verdana" w:eastAsia="Times New Roman" w:hAnsi="Verdana" w:cs="Arial"/>
                <w:b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b/>
                <w:color w:val="000000"/>
                <w:sz w:val="12"/>
                <w:szCs w:val="20"/>
                <w:lang w:val="es-CO" w:eastAsia="es-CO"/>
              </w:rPr>
              <w:t>Mediante informes.</w:t>
            </w:r>
          </w:p>
        </w:tc>
        <w:tc>
          <w:tcPr>
            <w:tcW w:w="189" w:type="pct"/>
            <w:shd w:val="clear" w:color="auto" w:fill="auto"/>
            <w:textDirection w:val="btLr"/>
            <w:vAlign w:val="center"/>
          </w:tcPr>
          <w:p w14:paraId="39F1B02D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eastAsia="Arial" w:hAnsi="Verdana" w:cs="Arial"/>
                <w:sz w:val="12"/>
                <w:szCs w:val="20"/>
                <w:lang w:val="es-CO"/>
              </w:rPr>
            </w:pPr>
            <w:r w:rsidRPr="00EC1E7E">
              <w:rPr>
                <w:rFonts w:ascii="Verdana" w:hAnsi="Verdana" w:cs="Arial"/>
                <w:w w:val="80"/>
                <w:sz w:val="12"/>
                <w:szCs w:val="20"/>
                <w:lang w:val="es-CO"/>
              </w:rPr>
              <w:t>Cuando ocurra.</w:t>
            </w:r>
          </w:p>
        </w:tc>
        <w:tc>
          <w:tcPr>
            <w:tcW w:w="150" w:type="pct"/>
            <w:shd w:val="clear" w:color="auto" w:fill="auto"/>
            <w:textDirection w:val="btLr"/>
            <w:vAlign w:val="center"/>
          </w:tcPr>
          <w:p w14:paraId="08008D49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eastAsia="Arial" w:hAnsi="Verdana" w:cs="Arial"/>
                <w:sz w:val="12"/>
                <w:szCs w:val="20"/>
                <w:lang w:val="es-CO"/>
              </w:rPr>
            </w:pPr>
            <w:r w:rsidRPr="00EC1E7E">
              <w:rPr>
                <w:rFonts w:ascii="Verdana" w:hAnsi="Verdana" w:cs="Arial"/>
                <w:w w:val="81"/>
                <w:sz w:val="12"/>
                <w:szCs w:val="20"/>
                <w:lang w:val="es-CO"/>
              </w:rPr>
              <w:t>Diario</w:t>
            </w:r>
          </w:p>
        </w:tc>
      </w:tr>
      <w:tr w:rsidR="00F66CD8" w:rsidRPr="00EC1E7E" w14:paraId="0F01872A" w14:textId="77777777" w:rsidTr="00E662B2">
        <w:trPr>
          <w:cantSplit/>
          <w:trHeight w:val="1711"/>
          <w:jc w:val="center"/>
        </w:trPr>
        <w:tc>
          <w:tcPr>
            <w:tcW w:w="149" w:type="pct"/>
            <w:vAlign w:val="center"/>
          </w:tcPr>
          <w:p w14:paraId="594F0B20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eastAsia="Arial" w:hAnsi="Verdana" w:cs="Arial"/>
                <w:sz w:val="12"/>
                <w:szCs w:val="20"/>
                <w:lang w:val="es-CO"/>
              </w:rPr>
            </w:pPr>
            <w:r w:rsidRPr="00EC1E7E">
              <w:rPr>
                <w:rFonts w:ascii="Verdana" w:eastAsia="Arial" w:hAnsi="Verdana" w:cs="Arial"/>
                <w:sz w:val="12"/>
                <w:szCs w:val="20"/>
                <w:lang w:val="es-CO"/>
              </w:rPr>
              <w:lastRenderedPageBreak/>
              <w:t>4</w:t>
            </w:r>
          </w:p>
        </w:tc>
        <w:tc>
          <w:tcPr>
            <w:tcW w:w="149" w:type="pct"/>
            <w:textDirection w:val="btLr"/>
            <w:vAlign w:val="center"/>
          </w:tcPr>
          <w:p w14:paraId="486AB253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hAnsi="Verdana" w:cs="Arial"/>
                <w:spacing w:val="2"/>
                <w:w w:val="81"/>
                <w:sz w:val="12"/>
                <w:szCs w:val="20"/>
                <w:lang w:val="es-CO"/>
              </w:rPr>
            </w:pPr>
            <w:r w:rsidRPr="00EC1E7E">
              <w:rPr>
                <w:rFonts w:ascii="Verdana" w:hAnsi="Verdana" w:cs="Arial"/>
                <w:spacing w:val="2"/>
                <w:w w:val="81"/>
                <w:sz w:val="12"/>
                <w:szCs w:val="20"/>
                <w:lang w:val="es-CO"/>
              </w:rPr>
              <w:t>General</w:t>
            </w:r>
          </w:p>
        </w:tc>
        <w:tc>
          <w:tcPr>
            <w:tcW w:w="149" w:type="pct"/>
            <w:textDirection w:val="btLr"/>
            <w:vAlign w:val="center"/>
          </w:tcPr>
          <w:p w14:paraId="404802FA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hAnsi="Verdana" w:cs="Arial"/>
                <w:spacing w:val="2"/>
                <w:w w:val="81"/>
                <w:sz w:val="12"/>
                <w:szCs w:val="20"/>
                <w:lang w:val="es-CO"/>
              </w:rPr>
            </w:pPr>
            <w:r w:rsidRPr="00EC1E7E">
              <w:rPr>
                <w:rFonts w:ascii="Verdana" w:hAnsi="Verdana" w:cs="Arial"/>
                <w:spacing w:val="2"/>
                <w:w w:val="81"/>
                <w:sz w:val="12"/>
                <w:szCs w:val="20"/>
                <w:lang w:val="es-CO"/>
              </w:rPr>
              <w:t>Interno</w:t>
            </w:r>
          </w:p>
        </w:tc>
        <w:tc>
          <w:tcPr>
            <w:tcW w:w="149" w:type="pct"/>
            <w:textDirection w:val="btLr"/>
            <w:vAlign w:val="center"/>
          </w:tcPr>
          <w:p w14:paraId="25A70F15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hAnsi="Verdana" w:cs="Arial"/>
                <w:spacing w:val="2"/>
                <w:w w:val="81"/>
                <w:sz w:val="12"/>
                <w:szCs w:val="20"/>
                <w:lang w:val="es-CO"/>
              </w:rPr>
            </w:pPr>
            <w:r w:rsidRPr="00EC1E7E">
              <w:rPr>
                <w:rFonts w:ascii="Verdana" w:hAnsi="Verdana" w:cs="Arial"/>
                <w:spacing w:val="2"/>
                <w:w w:val="81"/>
                <w:sz w:val="12"/>
                <w:szCs w:val="20"/>
                <w:lang w:val="es-CO"/>
              </w:rPr>
              <w:t>Ejecución</w:t>
            </w:r>
          </w:p>
        </w:tc>
        <w:tc>
          <w:tcPr>
            <w:tcW w:w="150" w:type="pct"/>
            <w:textDirection w:val="btLr"/>
            <w:vAlign w:val="center"/>
          </w:tcPr>
          <w:p w14:paraId="14FA5F70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hAnsi="Verdana" w:cs="Arial"/>
                <w:spacing w:val="2"/>
                <w:w w:val="81"/>
                <w:sz w:val="12"/>
                <w:szCs w:val="20"/>
                <w:lang w:val="es-CO"/>
              </w:rPr>
            </w:pPr>
            <w:r w:rsidRPr="00EC1E7E">
              <w:rPr>
                <w:rFonts w:ascii="Verdana" w:hAnsi="Verdana" w:cs="Arial"/>
                <w:spacing w:val="2"/>
                <w:w w:val="81"/>
                <w:sz w:val="12"/>
                <w:szCs w:val="20"/>
                <w:lang w:val="es-CO"/>
              </w:rPr>
              <w:t>Operacional</w:t>
            </w:r>
          </w:p>
        </w:tc>
        <w:tc>
          <w:tcPr>
            <w:tcW w:w="378" w:type="pct"/>
            <w:vAlign w:val="center"/>
          </w:tcPr>
          <w:p w14:paraId="642C181D" w14:textId="27A94B54" w:rsidR="00F66CD8" w:rsidRPr="00EC1E7E" w:rsidRDefault="00B83E5D" w:rsidP="00B83E5D">
            <w:pPr>
              <w:pStyle w:val="TableParagraph"/>
              <w:jc w:val="both"/>
              <w:rPr>
                <w:rFonts w:ascii="Verdana" w:eastAsia="Times New Roman" w:hAnsi="Verdana" w:cs="Arial"/>
                <w:b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b/>
                <w:color w:val="000000"/>
                <w:sz w:val="12"/>
                <w:szCs w:val="20"/>
                <w:lang w:val="es-CO" w:eastAsia="es-CO"/>
              </w:rPr>
              <w:t xml:space="preserve">Daño </w:t>
            </w:r>
            <w:proofErr w:type="gramStart"/>
            <w:r w:rsidRPr="00EC1E7E">
              <w:rPr>
                <w:rFonts w:ascii="Verdana" w:eastAsia="Times New Roman" w:hAnsi="Verdana" w:cs="Arial"/>
                <w:b/>
                <w:color w:val="000000"/>
                <w:sz w:val="12"/>
                <w:szCs w:val="20"/>
                <w:lang w:val="es-CO" w:eastAsia="es-CO"/>
              </w:rPr>
              <w:t>o</w:t>
            </w:r>
            <w:r w:rsidR="00F66CD8" w:rsidRPr="00EC1E7E">
              <w:rPr>
                <w:rFonts w:ascii="Verdana" w:eastAsia="Times New Roman" w:hAnsi="Verdana" w:cs="Arial"/>
                <w:b/>
                <w:color w:val="000000"/>
                <w:sz w:val="12"/>
                <w:szCs w:val="20"/>
                <w:lang w:val="es-CO" w:eastAsia="es-CO"/>
              </w:rPr>
              <w:t xml:space="preserve">  perdida</w:t>
            </w:r>
            <w:proofErr w:type="gramEnd"/>
            <w:r w:rsidR="00F66CD8" w:rsidRPr="00EC1E7E">
              <w:rPr>
                <w:rFonts w:ascii="Verdana" w:eastAsia="Times New Roman" w:hAnsi="Verdana" w:cs="Arial"/>
                <w:b/>
                <w:color w:val="000000"/>
                <w:sz w:val="12"/>
                <w:szCs w:val="20"/>
                <w:lang w:val="es-CO" w:eastAsia="es-CO"/>
              </w:rPr>
              <w:t xml:space="preserve"> de bienes de la entidad imputables al contratista durante la ejecución al contrato</w:t>
            </w:r>
          </w:p>
          <w:p w14:paraId="0AA5F4DE" w14:textId="77777777" w:rsidR="00F66CD8" w:rsidRPr="00EC1E7E" w:rsidRDefault="00F66CD8" w:rsidP="00B83E5D">
            <w:pPr>
              <w:pStyle w:val="TableParagraph"/>
              <w:jc w:val="both"/>
              <w:rPr>
                <w:rFonts w:ascii="Verdana" w:eastAsia="Times New Roman" w:hAnsi="Verdana" w:cs="Arial"/>
                <w:b/>
                <w:color w:val="FF0000"/>
                <w:sz w:val="12"/>
                <w:szCs w:val="20"/>
                <w:lang w:val="es-CO" w:eastAsia="es-CO"/>
              </w:rPr>
            </w:pPr>
          </w:p>
          <w:p w14:paraId="1BAFA472" w14:textId="77777777" w:rsidR="00F66CD8" w:rsidRPr="00EC1E7E" w:rsidRDefault="00F66CD8" w:rsidP="00B83E5D">
            <w:pPr>
              <w:pStyle w:val="TableParagraph"/>
              <w:jc w:val="both"/>
              <w:rPr>
                <w:rFonts w:ascii="Verdana" w:eastAsia="Times New Roman" w:hAnsi="Verdana" w:cs="Arial"/>
                <w:b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b/>
                <w:color w:val="FF0000"/>
                <w:sz w:val="12"/>
                <w:szCs w:val="20"/>
                <w:lang w:val="es-CO" w:eastAsia="es-CO"/>
              </w:rPr>
              <w:t>Solo si en la ejecución se deben intervenir muebles de la Entidad</w:t>
            </w:r>
          </w:p>
        </w:tc>
        <w:tc>
          <w:tcPr>
            <w:tcW w:w="443" w:type="pct"/>
            <w:vAlign w:val="center"/>
          </w:tcPr>
          <w:p w14:paraId="3C445AF1" w14:textId="77777777" w:rsidR="00F66CD8" w:rsidRPr="00EC1E7E" w:rsidRDefault="00F66CD8" w:rsidP="00B83E5D">
            <w:pPr>
              <w:pStyle w:val="TableParagraph"/>
              <w:jc w:val="both"/>
              <w:rPr>
                <w:rFonts w:ascii="Verdana" w:eastAsia="Times New Roman" w:hAnsi="Verdana" w:cs="Arial"/>
                <w:b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b/>
                <w:color w:val="000000"/>
                <w:sz w:val="12"/>
                <w:szCs w:val="20"/>
                <w:lang w:val="es-CO" w:eastAsia="es-CO"/>
              </w:rPr>
              <w:t>Demora en las labores diarias de funcionario s y/o contratista s de la entidad.</w:t>
            </w:r>
          </w:p>
          <w:p w14:paraId="2561ABDD" w14:textId="77777777" w:rsidR="00F66CD8" w:rsidRPr="00EC1E7E" w:rsidRDefault="00F66CD8" w:rsidP="00B83E5D">
            <w:pPr>
              <w:pStyle w:val="TableParagraph"/>
              <w:jc w:val="both"/>
              <w:rPr>
                <w:rFonts w:ascii="Verdana" w:eastAsia="Times New Roman" w:hAnsi="Verdana" w:cs="Arial"/>
                <w:b/>
                <w:color w:val="000000"/>
                <w:sz w:val="12"/>
                <w:szCs w:val="20"/>
                <w:lang w:val="es-CO" w:eastAsia="es-CO"/>
              </w:rPr>
            </w:pPr>
          </w:p>
          <w:p w14:paraId="2F0B0EBC" w14:textId="3C90A5C4" w:rsidR="00F66CD8" w:rsidRPr="00EC1E7E" w:rsidRDefault="00F66CD8" w:rsidP="00B83E5D">
            <w:pPr>
              <w:pStyle w:val="TableParagraph"/>
              <w:jc w:val="both"/>
              <w:rPr>
                <w:rFonts w:ascii="Verdana" w:eastAsia="Times New Roman" w:hAnsi="Verdana" w:cs="Arial"/>
                <w:b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b/>
                <w:color w:val="000000"/>
                <w:sz w:val="12"/>
                <w:szCs w:val="20"/>
                <w:lang w:val="es-CO" w:eastAsia="es-CO"/>
              </w:rPr>
              <w:t xml:space="preserve">Detrimento </w:t>
            </w:r>
            <w:r w:rsidR="00B83E5D" w:rsidRPr="00EC1E7E">
              <w:rPr>
                <w:rFonts w:ascii="Verdana" w:eastAsia="Times New Roman" w:hAnsi="Verdana" w:cs="Arial"/>
                <w:b/>
                <w:color w:val="000000"/>
                <w:sz w:val="12"/>
                <w:szCs w:val="20"/>
                <w:lang w:val="es-CO" w:eastAsia="es-CO"/>
              </w:rPr>
              <w:t>patrimonial de</w:t>
            </w:r>
            <w:r w:rsidRPr="00EC1E7E">
              <w:rPr>
                <w:rFonts w:ascii="Verdana" w:eastAsia="Times New Roman" w:hAnsi="Verdana" w:cs="Arial"/>
                <w:b/>
                <w:color w:val="000000"/>
                <w:sz w:val="12"/>
                <w:szCs w:val="20"/>
                <w:lang w:val="es-CO" w:eastAsia="es-CO"/>
              </w:rPr>
              <w:t xml:space="preserve"> </w:t>
            </w:r>
            <w:proofErr w:type="gramStart"/>
            <w:r w:rsidRPr="00EC1E7E">
              <w:rPr>
                <w:rFonts w:ascii="Verdana" w:eastAsia="Times New Roman" w:hAnsi="Verdana" w:cs="Arial"/>
                <w:b/>
                <w:color w:val="000000"/>
                <w:sz w:val="12"/>
                <w:szCs w:val="20"/>
                <w:lang w:val="es-CO" w:eastAsia="es-CO"/>
              </w:rPr>
              <w:t>la  UPME</w:t>
            </w:r>
            <w:proofErr w:type="gramEnd"/>
          </w:p>
        </w:tc>
        <w:tc>
          <w:tcPr>
            <w:tcW w:w="150" w:type="pct"/>
            <w:shd w:val="clear" w:color="auto" w:fill="auto"/>
            <w:vAlign w:val="center"/>
          </w:tcPr>
          <w:p w14:paraId="564106C8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eastAsia="Arial" w:hAnsi="Verdana" w:cs="Arial"/>
                <w:sz w:val="12"/>
                <w:szCs w:val="20"/>
                <w:lang w:val="es-CO"/>
              </w:rPr>
            </w:pPr>
            <w:r w:rsidRPr="00EC1E7E">
              <w:rPr>
                <w:rFonts w:ascii="Verdana" w:hAnsi="Verdana" w:cs="Arial"/>
                <w:w w:val="81"/>
                <w:sz w:val="12"/>
                <w:szCs w:val="20"/>
                <w:lang w:val="es-CO"/>
              </w:rPr>
              <w:t>2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17AE013F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eastAsia="Arial" w:hAnsi="Verdana" w:cs="Arial"/>
                <w:sz w:val="12"/>
                <w:szCs w:val="20"/>
                <w:lang w:val="es-CO"/>
              </w:rPr>
            </w:pPr>
            <w:r w:rsidRPr="00EC1E7E">
              <w:rPr>
                <w:rFonts w:ascii="Verdana" w:hAnsi="Verdana" w:cs="Arial"/>
                <w:w w:val="81"/>
                <w:sz w:val="12"/>
                <w:szCs w:val="20"/>
                <w:lang w:val="es-CO"/>
              </w:rPr>
              <w:t>3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09729885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eastAsia="Arial" w:hAnsi="Verdana" w:cs="Arial"/>
                <w:sz w:val="12"/>
                <w:szCs w:val="20"/>
                <w:lang w:val="es-CO"/>
              </w:rPr>
            </w:pPr>
            <w:r w:rsidRPr="00EC1E7E">
              <w:rPr>
                <w:rFonts w:ascii="Verdana" w:hAnsi="Verdana" w:cs="Arial"/>
                <w:w w:val="81"/>
                <w:sz w:val="12"/>
                <w:szCs w:val="20"/>
                <w:lang w:val="es-CO"/>
              </w:rPr>
              <w:t>5</w:t>
            </w:r>
          </w:p>
        </w:tc>
        <w:tc>
          <w:tcPr>
            <w:tcW w:w="207" w:type="pct"/>
            <w:shd w:val="clear" w:color="auto" w:fill="auto"/>
            <w:textDirection w:val="btLr"/>
            <w:vAlign w:val="center"/>
          </w:tcPr>
          <w:p w14:paraId="0C51D680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eastAsia="Arial" w:hAnsi="Verdana" w:cs="Arial"/>
                <w:sz w:val="12"/>
                <w:szCs w:val="20"/>
                <w:lang w:val="es-CO"/>
              </w:rPr>
            </w:pPr>
            <w:r w:rsidRPr="00EC1E7E">
              <w:rPr>
                <w:rFonts w:ascii="Verdana" w:hAnsi="Verdana" w:cs="Arial"/>
                <w:w w:val="81"/>
                <w:sz w:val="12"/>
                <w:szCs w:val="20"/>
                <w:lang w:val="es-CO"/>
              </w:rPr>
              <w:t>M</w:t>
            </w:r>
            <w:r w:rsidRPr="00EC1E7E">
              <w:rPr>
                <w:rFonts w:ascii="Verdana" w:hAnsi="Verdana" w:cs="Arial"/>
                <w:spacing w:val="-2"/>
                <w:w w:val="81"/>
                <w:sz w:val="12"/>
                <w:szCs w:val="20"/>
                <w:lang w:val="es-CO"/>
              </w:rPr>
              <w:t>edi</w:t>
            </w:r>
            <w:r w:rsidRPr="00EC1E7E">
              <w:rPr>
                <w:rFonts w:ascii="Verdana" w:hAnsi="Verdana" w:cs="Arial"/>
                <w:w w:val="81"/>
                <w:sz w:val="12"/>
                <w:szCs w:val="20"/>
                <w:lang w:val="es-CO"/>
              </w:rPr>
              <w:t>o</w:t>
            </w:r>
          </w:p>
        </w:tc>
        <w:tc>
          <w:tcPr>
            <w:tcW w:w="150" w:type="pct"/>
            <w:shd w:val="clear" w:color="auto" w:fill="auto"/>
            <w:textDirection w:val="btLr"/>
            <w:vAlign w:val="center"/>
          </w:tcPr>
          <w:p w14:paraId="3A9E981C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eastAsia="Arial" w:hAnsi="Verdana" w:cs="Arial"/>
                <w:sz w:val="12"/>
                <w:szCs w:val="20"/>
                <w:lang w:val="es-CO"/>
              </w:rPr>
            </w:pPr>
            <w:r w:rsidRPr="00EC1E7E">
              <w:rPr>
                <w:rFonts w:ascii="Verdana" w:hAnsi="Verdana" w:cs="Arial"/>
                <w:spacing w:val="-1"/>
                <w:w w:val="81"/>
                <w:sz w:val="12"/>
                <w:szCs w:val="20"/>
                <w:lang w:val="es-CO"/>
              </w:rPr>
              <w:t>C</w:t>
            </w:r>
            <w:r w:rsidRPr="00EC1E7E">
              <w:rPr>
                <w:rFonts w:ascii="Verdana" w:hAnsi="Verdana" w:cs="Arial"/>
                <w:spacing w:val="-2"/>
                <w:w w:val="81"/>
                <w:sz w:val="12"/>
                <w:szCs w:val="20"/>
                <w:lang w:val="es-CO"/>
              </w:rPr>
              <w:t>on</w:t>
            </w:r>
            <w:r w:rsidRPr="00EC1E7E">
              <w:rPr>
                <w:rFonts w:ascii="Verdana" w:hAnsi="Verdana" w:cs="Arial"/>
                <w:spacing w:val="1"/>
                <w:w w:val="81"/>
                <w:sz w:val="12"/>
                <w:szCs w:val="20"/>
                <w:lang w:val="es-CO"/>
              </w:rPr>
              <w:t>t</w:t>
            </w:r>
            <w:r w:rsidRPr="00EC1E7E">
              <w:rPr>
                <w:rFonts w:ascii="Verdana" w:hAnsi="Verdana" w:cs="Arial"/>
                <w:w w:val="81"/>
                <w:sz w:val="12"/>
                <w:szCs w:val="20"/>
                <w:lang w:val="es-CO"/>
              </w:rPr>
              <w:t>r</w:t>
            </w:r>
            <w:r w:rsidRPr="00EC1E7E">
              <w:rPr>
                <w:rFonts w:ascii="Verdana" w:hAnsi="Verdana" w:cs="Arial"/>
                <w:spacing w:val="-1"/>
                <w:w w:val="81"/>
                <w:sz w:val="12"/>
                <w:szCs w:val="20"/>
                <w:lang w:val="es-CO"/>
              </w:rPr>
              <w:t>a</w:t>
            </w:r>
            <w:r w:rsidRPr="00EC1E7E">
              <w:rPr>
                <w:rFonts w:ascii="Verdana" w:hAnsi="Verdana" w:cs="Arial"/>
                <w:spacing w:val="1"/>
                <w:w w:val="81"/>
                <w:sz w:val="12"/>
                <w:szCs w:val="20"/>
                <w:lang w:val="es-CO"/>
              </w:rPr>
              <w:t>t</w:t>
            </w:r>
            <w:r w:rsidRPr="00EC1E7E">
              <w:rPr>
                <w:rFonts w:ascii="Verdana" w:hAnsi="Verdana" w:cs="Arial"/>
                <w:spacing w:val="-2"/>
                <w:w w:val="81"/>
                <w:sz w:val="12"/>
                <w:szCs w:val="20"/>
                <w:lang w:val="es-CO"/>
              </w:rPr>
              <w:t>i</w:t>
            </w:r>
            <w:r w:rsidRPr="00EC1E7E">
              <w:rPr>
                <w:rFonts w:ascii="Verdana" w:hAnsi="Verdana" w:cs="Arial"/>
                <w:w w:val="81"/>
                <w:sz w:val="12"/>
                <w:szCs w:val="20"/>
                <w:lang w:val="es-CO"/>
              </w:rPr>
              <w:t>s</w:t>
            </w:r>
            <w:r w:rsidRPr="00EC1E7E">
              <w:rPr>
                <w:rFonts w:ascii="Verdana" w:hAnsi="Verdana" w:cs="Arial"/>
                <w:spacing w:val="1"/>
                <w:w w:val="81"/>
                <w:sz w:val="12"/>
                <w:szCs w:val="20"/>
                <w:lang w:val="es-CO"/>
              </w:rPr>
              <w:t>t</w:t>
            </w:r>
            <w:r w:rsidRPr="00EC1E7E">
              <w:rPr>
                <w:rFonts w:ascii="Verdana" w:hAnsi="Verdana" w:cs="Arial"/>
                <w:w w:val="81"/>
                <w:sz w:val="12"/>
                <w:szCs w:val="20"/>
                <w:lang w:val="es-CO"/>
              </w:rPr>
              <w:t>a</w:t>
            </w:r>
          </w:p>
        </w:tc>
        <w:tc>
          <w:tcPr>
            <w:tcW w:w="516" w:type="pct"/>
            <w:shd w:val="clear" w:color="auto" w:fill="auto"/>
            <w:vAlign w:val="center"/>
          </w:tcPr>
          <w:p w14:paraId="713E3912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  <w:t>Llevar a cabo inspecciones preventivas permanentes</w:t>
            </w:r>
          </w:p>
          <w:p w14:paraId="7B204BA4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</w:pPr>
          </w:p>
          <w:p w14:paraId="2102C632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  <w:t>Registro de traslados de</w:t>
            </w:r>
          </w:p>
          <w:p w14:paraId="027A2A22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  <w:t>bienes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23AF1625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eastAsia="Arial" w:hAnsi="Verdana" w:cs="Arial"/>
                <w:sz w:val="12"/>
                <w:szCs w:val="20"/>
                <w:lang w:val="es-CO"/>
              </w:rPr>
            </w:pPr>
            <w:r w:rsidRPr="00EC1E7E">
              <w:rPr>
                <w:rFonts w:ascii="Verdana" w:hAnsi="Verdana" w:cs="Arial"/>
                <w:w w:val="81"/>
                <w:sz w:val="12"/>
                <w:szCs w:val="20"/>
                <w:lang w:val="es-CO"/>
              </w:rPr>
              <w:t>1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0EF16157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eastAsia="Arial" w:hAnsi="Verdana" w:cs="Arial"/>
                <w:sz w:val="12"/>
                <w:szCs w:val="20"/>
                <w:lang w:val="es-CO"/>
              </w:rPr>
            </w:pPr>
            <w:r w:rsidRPr="00EC1E7E">
              <w:rPr>
                <w:rFonts w:ascii="Verdana" w:hAnsi="Verdana" w:cs="Arial"/>
                <w:w w:val="81"/>
                <w:sz w:val="12"/>
                <w:szCs w:val="20"/>
                <w:lang w:val="es-CO"/>
              </w:rPr>
              <w:t>2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5D2FED31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eastAsia="Arial" w:hAnsi="Verdana" w:cs="Arial"/>
                <w:sz w:val="12"/>
                <w:szCs w:val="20"/>
                <w:lang w:val="es-CO"/>
              </w:rPr>
            </w:pPr>
            <w:r w:rsidRPr="00EC1E7E">
              <w:rPr>
                <w:rFonts w:ascii="Verdana" w:hAnsi="Verdana" w:cs="Arial"/>
                <w:w w:val="81"/>
                <w:sz w:val="12"/>
                <w:szCs w:val="20"/>
                <w:lang w:val="es-CO"/>
              </w:rPr>
              <w:t>3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12AB5F8C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eastAsia="Arial" w:hAnsi="Verdana" w:cs="Arial"/>
                <w:sz w:val="12"/>
                <w:szCs w:val="20"/>
                <w:lang w:val="es-CO"/>
              </w:rPr>
            </w:pPr>
            <w:r w:rsidRPr="00EC1E7E">
              <w:rPr>
                <w:rFonts w:ascii="Verdana" w:hAnsi="Verdana" w:cs="Arial"/>
                <w:w w:val="81"/>
                <w:sz w:val="12"/>
                <w:szCs w:val="20"/>
                <w:lang w:val="es-CO"/>
              </w:rPr>
              <w:t>B</w:t>
            </w:r>
            <w:r w:rsidRPr="00EC1E7E">
              <w:rPr>
                <w:rFonts w:ascii="Verdana" w:hAnsi="Verdana" w:cs="Arial"/>
                <w:spacing w:val="-2"/>
                <w:w w:val="81"/>
                <w:sz w:val="12"/>
                <w:szCs w:val="20"/>
                <w:lang w:val="es-CO"/>
              </w:rPr>
              <w:t>aj</w:t>
            </w:r>
            <w:r w:rsidRPr="00EC1E7E">
              <w:rPr>
                <w:rFonts w:ascii="Verdana" w:hAnsi="Verdana" w:cs="Arial"/>
                <w:w w:val="81"/>
                <w:sz w:val="12"/>
                <w:szCs w:val="20"/>
                <w:lang w:val="es-CO"/>
              </w:rPr>
              <w:t>o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537D432B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eastAsia="Arial" w:hAnsi="Verdana" w:cs="Arial"/>
                <w:sz w:val="12"/>
                <w:szCs w:val="20"/>
                <w:lang w:val="es-CO"/>
              </w:rPr>
            </w:pPr>
            <w:r w:rsidRPr="00EC1E7E">
              <w:rPr>
                <w:rFonts w:ascii="Verdana" w:hAnsi="Verdana" w:cs="Arial"/>
                <w:w w:val="90"/>
                <w:sz w:val="12"/>
                <w:szCs w:val="20"/>
                <w:lang w:val="es-CO"/>
              </w:rPr>
              <w:t>Si</w:t>
            </w:r>
          </w:p>
        </w:tc>
        <w:tc>
          <w:tcPr>
            <w:tcW w:w="213" w:type="pct"/>
            <w:shd w:val="clear" w:color="auto" w:fill="auto"/>
            <w:textDirection w:val="btLr"/>
            <w:vAlign w:val="center"/>
          </w:tcPr>
          <w:p w14:paraId="0786A323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hAnsi="Verdana" w:cs="Arial"/>
                <w:w w:val="85"/>
                <w:sz w:val="12"/>
                <w:szCs w:val="20"/>
                <w:lang w:val="es-CO"/>
              </w:rPr>
            </w:pPr>
            <w:r w:rsidRPr="00EC1E7E">
              <w:rPr>
                <w:rFonts w:ascii="Verdana" w:hAnsi="Verdana" w:cs="Arial"/>
                <w:w w:val="85"/>
                <w:sz w:val="12"/>
                <w:szCs w:val="20"/>
                <w:lang w:val="es-CO"/>
              </w:rPr>
              <w:t>Contratista</w:t>
            </w:r>
          </w:p>
          <w:p w14:paraId="532D3960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eastAsia="Arial" w:hAnsi="Verdana" w:cs="Arial"/>
                <w:sz w:val="12"/>
                <w:szCs w:val="20"/>
                <w:lang w:val="es-CO"/>
              </w:rPr>
            </w:pPr>
            <w:r w:rsidRPr="00EC1E7E">
              <w:rPr>
                <w:rFonts w:ascii="Verdana" w:hAnsi="Verdana" w:cs="Arial"/>
                <w:w w:val="80"/>
                <w:sz w:val="12"/>
                <w:szCs w:val="20"/>
                <w:lang w:val="es-CO"/>
              </w:rPr>
              <w:t>Entidad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08FEF28B" w14:textId="77777777" w:rsidR="00F66CD8" w:rsidRPr="00EC1E7E" w:rsidRDefault="00F66CD8" w:rsidP="00B83E5D">
            <w:pPr>
              <w:pStyle w:val="TableParagraph"/>
              <w:rPr>
                <w:rFonts w:ascii="Verdana" w:eastAsia="Times New Roman" w:hAnsi="Verdana" w:cs="Arial"/>
                <w:b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b/>
                <w:color w:val="000000"/>
                <w:sz w:val="12"/>
                <w:szCs w:val="20"/>
                <w:lang w:val="es-CO" w:eastAsia="es-CO"/>
              </w:rPr>
              <w:t>Desde el inicio del contrato y hasta su finalización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37AB69BB" w14:textId="77777777" w:rsidR="00F66CD8" w:rsidRPr="00EC1E7E" w:rsidRDefault="00F66CD8" w:rsidP="00B83E5D">
            <w:pPr>
              <w:pStyle w:val="TableParagraph"/>
              <w:rPr>
                <w:rFonts w:ascii="Verdana" w:eastAsia="Times New Roman" w:hAnsi="Verdana" w:cs="Arial"/>
                <w:b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b/>
                <w:color w:val="000000"/>
                <w:sz w:val="12"/>
                <w:szCs w:val="20"/>
                <w:lang w:val="es-CO" w:eastAsia="es-CO"/>
              </w:rPr>
              <w:t>Inspecciones preventivas permanentes</w:t>
            </w:r>
          </w:p>
        </w:tc>
        <w:tc>
          <w:tcPr>
            <w:tcW w:w="189" w:type="pct"/>
            <w:shd w:val="clear" w:color="auto" w:fill="auto"/>
            <w:textDirection w:val="btLr"/>
            <w:vAlign w:val="center"/>
          </w:tcPr>
          <w:p w14:paraId="4603FD5B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eastAsia="Arial" w:hAnsi="Verdana" w:cs="Arial"/>
                <w:sz w:val="12"/>
                <w:szCs w:val="20"/>
                <w:lang w:val="es-CO"/>
              </w:rPr>
            </w:pPr>
            <w:r w:rsidRPr="00EC1E7E">
              <w:rPr>
                <w:rFonts w:ascii="Verdana" w:hAnsi="Verdana" w:cs="Arial"/>
                <w:w w:val="90"/>
                <w:sz w:val="12"/>
                <w:szCs w:val="20"/>
                <w:lang w:val="es-CO"/>
              </w:rPr>
              <w:t>Diarias</w:t>
            </w:r>
          </w:p>
        </w:tc>
        <w:tc>
          <w:tcPr>
            <w:tcW w:w="150" w:type="pct"/>
            <w:shd w:val="clear" w:color="auto" w:fill="auto"/>
            <w:textDirection w:val="btLr"/>
            <w:vAlign w:val="center"/>
          </w:tcPr>
          <w:p w14:paraId="221B5E68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eastAsia="Arial" w:hAnsi="Verdana" w:cs="Arial"/>
                <w:sz w:val="12"/>
                <w:szCs w:val="20"/>
                <w:lang w:val="es-CO"/>
              </w:rPr>
            </w:pPr>
            <w:r w:rsidRPr="00EC1E7E">
              <w:rPr>
                <w:rFonts w:ascii="Verdana" w:hAnsi="Verdana" w:cs="Arial"/>
                <w:spacing w:val="-2"/>
                <w:w w:val="81"/>
                <w:sz w:val="12"/>
                <w:szCs w:val="20"/>
                <w:lang w:val="es-CO"/>
              </w:rPr>
              <w:t>Diaria</w:t>
            </w:r>
          </w:p>
        </w:tc>
      </w:tr>
      <w:tr w:rsidR="00F66CD8" w:rsidRPr="00EC1E7E" w14:paraId="041ED8B8" w14:textId="77777777" w:rsidTr="00E662B2">
        <w:trPr>
          <w:cantSplit/>
          <w:trHeight w:val="1711"/>
          <w:jc w:val="center"/>
        </w:trPr>
        <w:tc>
          <w:tcPr>
            <w:tcW w:w="149" w:type="pct"/>
            <w:vAlign w:val="center"/>
          </w:tcPr>
          <w:p w14:paraId="48AAFF65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  <w:t>5</w:t>
            </w:r>
          </w:p>
        </w:tc>
        <w:tc>
          <w:tcPr>
            <w:tcW w:w="149" w:type="pct"/>
            <w:textDirection w:val="btLr"/>
            <w:vAlign w:val="center"/>
          </w:tcPr>
          <w:p w14:paraId="631494D0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  <w:t>Especifico</w:t>
            </w:r>
          </w:p>
        </w:tc>
        <w:tc>
          <w:tcPr>
            <w:tcW w:w="149" w:type="pct"/>
            <w:textDirection w:val="btLr"/>
            <w:vAlign w:val="center"/>
          </w:tcPr>
          <w:p w14:paraId="279DE893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  <w:t>Externo</w:t>
            </w:r>
          </w:p>
        </w:tc>
        <w:tc>
          <w:tcPr>
            <w:tcW w:w="149" w:type="pct"/>
            <w:textDirection w:val="btLr"/>
            <w:vAlign w:val="center"/>
          </w:tcPr>
          <w:p w14:paraId="6FF0104A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  <w:t>Ejecución</w:t>
            </w:r>
          </w:p>
        </w:tc>
        <w:tc>
          <w:tcPr>
            <w:tcW w:w="150" w:type="pct"/>
            <w:textDirection w:val="btLr"/>
            <w:vAlign w:val="center"/>
          </w:tcPr>
          <w:p w14:paraId="67ADCC42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  <w:t>Operacional</w:t>
            </w:r>
          </w:p>
        </w:tc>
        <w:tc>
          <w:tcPr>
            <w:tcW w:w="378" w:type="pct"/>
            <w:vAlign w:val="center"/>
          </w:tcPr>
          <w:p w14:paraId="1181F70A" w14:textId="1F555BA4" w:rsidR="00F66CD8" w:rsidRPr="00EC1E7E" w:rsidRDefault="00F66CD8" w:rsidP="00B83E5D">
            <w:pPr>
              <w:pStyle w:val="TableParagraph"/>
              <w:jc w:val="both"/>
              <w:rPr>
                <w:rFonts w:ascii="Verdana" w:eastAsia="Times New Roman" w:hAnsi="Verdana" w:cs="Arial"/>
                <w:b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b/>
                <w:color w:val="000000"/>
                <w:sz w:val="12"/>
                <w:szCs w:val="20"/>
                <w:lang w:val="es-CO" w:eastAsia="es-CO"/>
              </w:rPr>
              <w:t xml:space="preserve">Que se presenten accidentes de trabajo del contratista o del </w:t>
            </w:r>
            <w:r w:rsidR="00B83E5D" w:rsidRPr="00EC1E7E">
              <w:rPr>
                <w:rFonts w:ascii="Verdana" w:eastAsia="Times New Roman" w:hAnsi="Verdana" w:cs="Arial"/>
                <w:b/>
                <w:color w:val="000000"/>
                <w:sz w:val="12"/>
                <w:szCs w:val="20"/>
                <w:lang w:val="es-CO" w:eastAsia="es-CO"/>
              </w:rPr>
              <w:t>personal de</w:t>
            </w:r>
            <w:r w:rsidRPr="00EC1E7E">
              <w:rPr>
                <w:rFonts w:ascii="Verdana" w:eastAsia="Times New Roman" w:hAnsi="Verdana" w:cs="Arial"/>
                <w:b/>
                <w:color w:val="000000"/>
                <w:sz w:val="12"/>
                <w:szCs w:val="20"/>
                <w:lang w:val="es-CO" w:eastAsia="es-CO"/>
              </w:rPr>
              <w:t xml:space="preserve"> contratista, sufridos al momento de </w:t>
            </w:r>
            <w:r w:rsidR="00B83E5D" w:rsidRPr="00EC1E7E">
              <w:rPr>
                <w:rFonts w:ascii="Verdana" w:eastAsia="Times New Roman" w:hAnsi="Verdana" w:cs="Arial"/>
                <w:b/>
                <w:color w:val="000000"/>
                <w:sz w:val="12"/>
                <w:szCs w:val="20"/>
                <w:lang w:val="es-CO" w:eastAsia="es-CO"/>
              </w:rPr>
              <w:t>prestarle el</w:t>
            </w:r>
            <w:r w:rsidRPr="00EC1E7E">
              <w:rPr>
                <w:rFonts w:ascii="Verdana" w:eastAsia="Times New Roman" w:hAnsi="Verdana" w:cs="Arial"/>
                <w:b/>
                <w:color w:val="000000"/>
                <w:sz w:val="12"/>
                <w:szCs w:val="20"/>
                <w:lang w:val="es-CO" w:eastAsia="es-CO"/>
              </w:rPr>
              <w:t xml:space="preserve"> servicio dentro de las instalaciones de la Entidad </w:t>
            </w:r>
          </w:p>
        </w:tc>
        <w:tc>
          <w:tcPr>
            <w:tcW w:w="443" w:type="pct"/>
            <w:vAlign w:val="center"/>
          </w:tcPr>
          <w:p w14:paraId="41EF0629" w14:textId="294D762A" w:rsidR="00F66CD8" w:rsidRPr="00EC1E7E" w:rsidRDefault="00F66CD8" w:rsidP="00B83E5D">
            <w:pPr>
              <w:pStyle w:val="TableParagraph"/>
              <w:jc w:val="both"/>
              <w:rPr>
                <w:rFonts w:ascii="Verdana" w:eastAsia="Times New Roman" w:hAnsi="Verdana" w:cs="Arial"/>
                <w:b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b/>
                <w:color w:val="000000"/>
                <w:sz w:val="12"/>
                <w:szCs w:val="20"/>
                <w:lang w:val="es-CO" w:eastAsia="es-CO"/>
              </w:rPr>
              <w:t xml:space="preserve">Demora en las labores diarias de la entidad </w:t>
            </w:r>
            <w:r w:rsidR="00B83E5D" w:rsidRPr="00EC1E7E">
              <w:rPr>
                <w:rFonts w:ascii="Verdana" w:eastAsia="Times New Roman" w:hAnsi="Verdana" w:cs="Arial"/>
                <w:b/>
                <w:color w:val="000000"/>
                <w:sz w:val="12"/>
                <w:szCs w:val="20"/>
                <w:lang w:val="es-CO" w:eastAsia="es-CO"/>
              </w:rPr>
              <w:t>y por</w:t>
            </w:r>
            <w:r w:rsidRPr="00EC1E7E">
              <w:rPr>
                <w:rFonts w:ascii="Verdana" w:eastAsia="Times New Roman" w:hAnsi="Verdana" w:cs="Arial"/>
                <w:b/>
                <w:color w:val="000000"/>
                <w:sz w:val="12"/>
                <w:szCs w:val="20"/>
                <w:lang w:val="es-CO" w:eastAsia="es-CO"/>
              </w:rPr>
              <w:t xml:space="preserve"> ende a los usuarios finales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09CC3055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  <w:t>2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7966F3C2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  <w:t>2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7DA2533B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  <w:t>4</w:t>
            </w:r>
          </w:p>
        </w:tc>
        <w:tc>
          <w:tcPr>
            <w:tcW w:w="207" w:type="pct"/>
            <w:shd w:val="clear" w:color="auto" w:fill="auto"/>
            <w:textDirection w:val="btLr"/>
            <w:vAlign w:val="center"/>
          </w:tcPr>
          <w:p w14:paraId="57600514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  <w:t>Bajo</w:t>
            </w:r>
          </w:p>
        </w:tc>
        <w:tc>
          <w:tcPr>
            <w:tcW w:w="150" w:type="pct"/>
            <w:shd w:val="clear" w:color="auto" w:fill="auto"/>
            <w:textDirection w:val="btLr"/>
            <w:vAlign w:val="center"/>
          </w:tcPr>
          <w:p w14:paraId="19AFB9D8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  <w:t>Contratista</w:t>
            </w:r>
          </w:p>
        </w:tc>
        <w:tc>
          <w:tcPr>
            <w:tcW w:w="516" w:type="pct"/>
            <w:shd w:val="clear" w:color="auto" w:fill="auto"/>
            <w:vAlign w:val="center"/>
          </w:tcPr>
          <w:p w14:paraId="05794453" w14:textId="77777777" w:rsidR="00F66CD8" w:rsidRPr="00EC1E7E" w:rsidRDefault="00F66CD8" w:rsidP="00B83E5D">
            <w:pPr>
              <w:pStyle w:val="TableParagraph"/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  <w:t>Que se reemplace la persona por una igual de idónea para ejecutar la labor.</w:t>
            </w:r>
          </w:p>
          <w:p w14:paraId="183EE81D" w14:textId="77777777" w:rsidR="00F66CD8" w:rsidRPr="00EC1E7E" w:rsidRDefault="00F66CD8" w:rsidP="00B83E5D">
            <w:pPr>
              <w:pStyle w:val="TableParagraph"/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</w:pPr>
          </w:p>
          <w:p w14:paraId="405B70B5" w14:textId="77777777" w:rsidR="00F66CD8" w:rsidRPr="00EC1E7E" w:rsidRDefault="00F66CD8" w:rsidP="00B83E5D">
            <w:pPr>
              <w:pStyle w:val="TableParagraph"/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  <w:t>El contratista deberá dar notificación a su ARL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0EFFB73C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  <w:t>2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0325265B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  <w:t>1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433D3552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  <w:t>3</w:t>
            </w:r>
          </w:p>
        </w:tc>
        <w:tc>
          <w:tcPr>
            <w:tcW w:w="180" w:type="pct"/>
            <w:shd w:val="clear" w:color="auto" w:fill="auto"/>
            <w:textDirection w:val="btLr"/>
            <w:vAlign w:val="center"/>
          </w:tcPr>
          <w:p w14:paraId="1E33507A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  <w:t>Bajo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31A31FF4" w14:textId="77777777" w:rsidR="00F66CD8" w:rsidRPr="00EC1E7E" w:rsidRDefault="00F66CD8" w:rsidP="00B83E5D">
            <w:pPr>
              <w:pStyle w:val="TableParagraph"/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  <w:t>Si</w:t>
            </w:r>
          </w:p>
        </w:tc>
        <w:tc>
          <w:tcPr>
            <w:tcW w:w="213" w:type="pct"/>
            <w:shd w:val="clear" w:color="auto" w:fill="auto"/>
            <w:textDirection w:val="btLr"/>
            <w:vAlign w:val="center"/>
          </w:tcPr>
          <w:p w14:paraId="5A0D9FFE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  <w:t>Contratista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57BFB0A2" w14:textId="77777777" w:rsidR="00F66CD8" w:rsidRPr="00EC1E7E" w:rsidRDefault="00F66CD8" w:rsidP="00B83E5D">
            <w:pPr>
              <w:pStyle w:val="TableParagraph"/>
              <w:rPr>
                <w:rFonts w:ascii="Verdana" w:eastAsia="Times New Roman" w:hAnsi="Verdana" w:cs="Arial"/>
                <w:b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b/>
                <w:color w:val="000000"/>
                <w:sz w:val="12"/>
                <w:szCs w:val="20"/>
                <w:lang w:val="es-CO" w:eastAsia="es-CO"/>
              </w:rPr>
              <w:t>Desde el comienzo de la ejecución del contrato, firma acta de inicio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6FE81D20" w14:textId="77777777" w:rsidR="00F66CD8" w:rsidRPr="00EC1E7E" w:rsidRDefault="00F66CD8" w:rsidP="00B83E5D">
            <w:pPr>
              <w:pStyle w:val="TableParagraph"/>
              <w:rPr>
                <w:rFonts w:ascii="Verdana" w:eastAsia="Times New Roman" w:hAnsi="Verdana" w:cs="Arial"/>
                <w:b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b/>
                <w:color w:val="000000"/>
                <w:sz w:val="12"/>
                <w:szCs w:val="20"/>
                <w:lang w:val="es-CO" w:eastAsia="es-CO"/>
              </w:rPr>
              <w:t>Mediante informes y certificado de cumplimiento a satisfacción</w:t>
            </w:r>
          </w:p>
        </w:tc>
        <w:tc>
          <w:tcPr>
            <w:tcW w:w="189" w:type="pct"/>
            <w:shd w:val="clear" w:color="auto" w:fill="auto"/>
            <w:textDirection w:val="btLr"/>
            <w:vAlign w:val="center"/>
          </w:tcPr>
          <w:p w14:paraId="36B25281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  <w:t>Cuando ocurra</w:t>
            </w:r>
          </w:p>
        </w:tc>
        <w:tc>
          <w:tcPr>
            <w:tcW w:w="150" w:type="pct"/>
            <w:shd w:val="clear" w:color="auto" w:fill="auto"/>
            <w:textDirection w:val="btLr"/>
            <w:vAlign w:val="center"/>
          </w:tcPr>
          <w:p w14:paraId="7213FEB2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  <w:t>Cuando ocurra</w:t>
            </w:r>
          </w:p>
        </w:tc>
      </w:tr>
      <w:tr w:rsidR="00F66CD8" w:rsidRPr="00EC1E7E" w14:paraId="1EDC8256" w14:textId="77777777" w:rsidTr="00E662B2">
        <w:trPr>
          <w:cantSplit/>
          <w:trHeight w:val="1711"/>
          <w:jc w:val="center"/>
        </w:trPr>
        <w:tc>
          <w:tcPr>
            <w:tcW w:w="149" w:type="pct"/>
            <w:vAlign w:val="center"/>
          </w:tcPr>
          <w:p w14:paraId="2E6CCD9B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  <w:lastRenderedPageBreak/>
              <w:t>6</w:t>
            </w:r>
          </w:p>
        </w:tc>
        <w:tc>
          <w:tcPr>
            <w:tcW w:w="149" w:type="pct"/>
            <w:textDirection w:val="btLr"/>
            <w:vAlign w:val="center"/>
          </w:tcPr>
          <w:p w14:paraId="1F188715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  <w:t>Especifico</w:t>
            </w:r>
          </w:p>
        </w:tc>
        <w:tc>
          <w:tcPr>
            <w:tcW w:w="149" w:type="pct"/>
            <w:textDirection w:val="btLr"/>
            <w:vAlign w:val="center"/>
          </w:tcPr>
          <w:p w14:paraId="0B02E6F5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  <w:t>Externo</w:t>
            </w:r>
          </w:p>
        </w:tc>
        <w:tc>
          <w:tcPr>
            <w:tcW w:w="149" w:type="pct"/>
            <w:textDirection w:val="btLr"/>
            <w:vAlign w:val="center"/>
          </w:tcPr>
          <w:p w14:paraId="0962EC92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  <w:t>Ejecución</w:t>
            </w:r>
          </w:p>
        </w:tc>
        <w:tc>
          <w:tcPr>
            <w:tcW w:w="150" w:type="pct"/>
            <w:textDirection w:val="btLr"/>
            <w:vAlign w:val="center"/>
          </w:tcPr>
          <w:p w14:paraId="331A4CEB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  <w:t>Operacional</w:t>
            </w:r>
          </w:p>
        </w:tc>
        <w:tc>
          <w:tcPr>
            <w:tcW w:w="378" w:type="pct"/>
            <w:vAlign w:val="center"/>
          </w:tcPr>
          <w:p w14:paraId="1305AFD6" w14:textId="77777777" w:rsidR="00F66CD8" w:rsidRPr="00EC1E7E" w:rsidRDefault="00F66CD8" w:rsidP="00B83E5D">
            <w:pPr>
              <w:pStyle w:val="TableParagraph"/>
              <w:jc w:val="both"/>
              <w:rPr>
                <w:rFonts w:ascii="Verdana" w:eastAsia="Times New Roman" w:hAnsi="Verdana" w:cs="Arial"/>
                <w:b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b/>
                <w:color w:val="000000"/>
                <w:sz w:val="12"/>
                <w:szCs w:val="20"/>
                <w:lang w:val="es-CO" w:eastAsia="es-CO"/>
              </w:rPr>
              <w:t>No contar con el personal certificado y calificado para la prestación del servicio</w:t>
            </w:r>
          </w:p>
          <w:p w14:paraId="5C375DC3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eastAsia="Times New Roman" w:hAnsi="Verdana" w:cs="Arial"/>
                <w:b/>
                <w:color w:val="000000"/>
                <w:sz w:val="12"/>
                <w:szCs w:val="20"/>
                <w:lang w:val="es-CO" w:eastAsia="es-CO"/>
              </w:rPr>
            </w:pPr>
          </w:p>
          <w:p w14:paraId="5314E472" w14:textId="77777777" w:rsidR="00F66CD8" w:rsidRPr="00EC1E7E" w:rsidRDefault="00F66CD8" w:rsidP="00B83E5D">
            <w:pPr>
              <w:pStyle w:val="TableParagraph"/>
              <w:jc w:val="both"/>
              <w:rPr>
                <w:rFonts w:ascii="Verdana" w:eastAsia="Times New Roman" w:hAnsi="Verdana" w:cs="Arial"/>
                <w:b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b/>
                <w:color w:val="FF0000"/>
                <w:sz w:val="12"/>
                <w:szCs w:val="20"/>
                <w:lang w:val="es-CO" w:eastAsia="es-CO"/>
              </w:rPr>
              <w:t>Solo sí es una prestación de servicios</w:t>
            </w:r>
          </w:p>
        </w:tc>
        <w:tc>
          <w:tcPr>
            <w:tcW w:w="443" w:type="pct"/>
            <w:vAlign w:val="center"/>
          </w:tcPr>
          <w:p w14:paraId="638CC4C0" w14:textId="77777777" w:rsidR="00F66CD8" w:rsidRPr="00EC1E7E" w:rsidRDefault="00F66CD8" w:rsidP="00B83E5D">
            <w:pPr>
              <w:pStyle w:val="TableParagraph"/>
              <w:ind w:hanging="5"/>
              <w:jc w:val="both"/>
              <w:rPr>
                <w:rFonts w:ascii="Verdana" w:eastAsia="Times New Roman" w:hAnsi="Verdana" w:cs="Arial"/>
                <w:b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b/>
                <w:color w:val="000000"/>
                <w:sz w:val="12"/>
                <w:szCs w:val="20"/>
                <w:lang w:val="es-CO" w:eastAsia="es-CO"/>
              </w:rPr>
              <w:t>Poner en riesgo a la entidad debido a que no se cuente con el personal calificado para el desarrollo del contrato.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2A64E3B3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  <w:t>3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7B801DB8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  <w:t>2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7D0117EC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  <w:t>5</w:t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2DFFB125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  <w:t>Medio</w:t>
            </w:r>
          </w:p>
        </w:tc>
        <w:tc>
          <w:tcPr>
            <w:tcW w:w="150" w:type="pct"/>
            <w:shd w:val="clear" w:color="auto" w:fill="auto"/>
            <w:textDirection w:val="btLr"/>
            <w:vAlign w:val="center"/>
          </w:tcPr>
          <w:p w14:paraId="453BAE62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  <w:t>Contratista</w:t>
            </w:r>
          </w:p>
        </w:tc>
        <w:tc>
          <w:tcPr>
            <w:tcW w:w="516" w:type="pct"/>
            <w:shd w:val="clear" w:color="auto" w:fill="auto"/>
            <w:vAlign w:val="center"/>
          </w:tcPr>
          <w:p w14:paraId="1D9DCC8E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  <w:t>Efectuar seguimiento permanente por parte del supervisor del contrato</w:t>
            </w:r>
          </w:p>
          <w:p w14:paraId="49BD2D17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</w:pPr>
          </w:p>
          <w:p w14:paraId="7977AC76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  <w:t>Demostrar la idoneidad de la persona</w:t>
            </w:r>
          </w:p>
          <w:p w14:paraId="7F20144A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</w:pPr>
          </w:p>
          <w:p w14:paraId="0CB74A9B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  <w:t>Garantías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6EB5C930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  <w:t>2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4EF42F12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  <w:t>2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08BEB077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  <w:t>4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1684806D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  <w:t>Bajo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743F9C1A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  <w:t>Si</w:t>
            </w:r>
          </w:p>
        </w:tc>
        <w:tc>
          <w:tcPr>
            <w:tcW w:w="213" w:type="pct"/>
            <w:shd w:val="clear" w:color="auto" w:fill="auto"/>
            <w:textDirection w:val="btLr"/>
            <w:vAlign w:val="center"/>
          </w:tcPr>
          <w:p w14:paraId="47548EBA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  <w:t>Contratista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11F44406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  <w:t>Desde la firma del acta de inicio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62E25479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  <w:t>Mediante informes y certificad o de cumplimiento a satisfacción</w:t>
            </w:r>
          </w:p>
        </w:tc>
        <w:tc>
          <w:tcPr>
            <w:tcW w:w="189" w:type="pct"/>
            <w:shd w:val="clear" w:color="auto" w:fill="auto"/>
            <w:textDirection w:val="btLr"/>
            <w:vAlign w:val="center"/>
          </w:tcPr>
          <w:p w14:paraId="1FCF8BF0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  <w:t>Cuando ocurra.</w:t>
            </w:r>
          </w:p>
        </w:tc>
        <w:tc>
          <w:tcPr>
            <w:tcW w:w="150" w:type="pct"/>
            <w:shd w:val="clear" w:color="auto" w:fill="auto"/>
            <w:textDirection w:val="btLr"/>
            <w:vAlign w:val="center"/>
          </w:tcPr>
          <w:p w14:paraId="783831D4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  <w:t>Cuando ocurra</w:t>
            </w:r>
          </w:p>
        </w:tc>
      </w:tr>
      <w:tr w:rsidR="00F66CD8" w:rsidRPr="00EC1E7E" w14:paraId="331AE7EB" w14:textId="77777777" w:rsidTr="00E662B2">
        <w:trPr>
          <w:cantSplit/>
          <w:trHeight w:val="1711"/>
          <w:jc w:val="center"/>
        </w:trPr>
        <w:tc>
          <w:tcPr>
            <w:tcW w:w="149" w:type="pct"/>
            <w:vAlign w:val="center"/>
          </w:tcPr>
          <w:p w14:paraId="0C80DB83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  <w:t>7</w:t>
            </w:r>
          </w:p>
        </w:tc>
        <w:tc>
          <w:tcPr>
            <w:tcW w:w="149" w:type="pct"/>
            <w:textDirection w:val="btLr"/>
            <w:vAlign w:val="center"/>
          </w:tcPr>
          <w:p w14:paraId="4671E1E5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  <w:t>Especifico</w:t>
            </w:r>
          </w:p>
        </w:tc>
        <w:tc>
          <w:tcPr>
            <w:tcW w:w="149" w:type="pct"/>
            <w:textDirection w:val="btLr"/>
            <w:vAlign w:val="center"/>
          </w:tcPr>
          <w:p w14:paraId="19F3D59A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  <w:t>Externo</w:t>
            </w:r>
          </w:p>
        </w:tc>
        <w:tc>
          <w:tcPr>
            <w:tcW w:w="149" w:type="pct"/>
            <w:textDirection w:val="btLr"/>
            <w:vAlign w:val="center"/>
          </w:tcPr>
          <w:p w14:paraId="3A562C65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  <w:t>Ejecución</w:t>
            </w:r>
          </w:p>
        </w:tc>
        <w:tc>
          <w:tcPr>
            <w:tcW w:w="150" w:type="pct"/>
            <w:textDirection w:val="btLr"/>
            <w:vAlign w:val="center"/>
          </w:tcPr>
          <w:p w14:paraId="16F1E20E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  <w:t>Operacional</w:t>
            </w:r>
          </w:p>
        </w:tc>
        <w:tc>
          <w:tcPr>
            <w:tcW w:w="378" w:type="pct"/>
            <w:vAlign w:val="center"/>
          </w:tcPr>
          <w:p w14:paraId="5879F1E0" w14:textId="77777777" w:rsidR="00F66CD8" w:rsidRPr="00EC1E7E" w:rsidRDefault="00F66CD8" w:rsidP="00B83E5D">
            <w:pPr>
              <w:pStyle w:val="TableParagraph"/>
              <w:rPr>
                <w:rFonts w:ascii="Verdana" w:eastAsia="Times New Roman" w:hAnsi="Verdana" w:cs="Arial"/>
                <w:b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b/>
                <w:color w:val="000000"/>
                <w:sz w:val="12"/>
                <w:szCs w:val="20"/>
                <w:lang w:val="es-CO" w:eastAsia="es-CO"/>
              </w:rPr>
              <w:t>Cambio de profesionales del Grupo de Trabajo</w:t>
            </w:r>
          </w:p>
          <w:p w14:paraId="59410074" w14:textId="77777777" w:rsidR="00F66CD8" w:rsidRPr="00EC1E7E" w:rsidRDefault="00F66CD8" w:rsidP="00B83E5D">
            <w:pPr>
              <w:pStyle w:val="TableParagraph"/>
              <w:rPr>
                <w:rFonts w:ascii="Verdana" w:eastAsia="Times New Roman" w:hAnsi="Verdana" w:cs="Arial"/>
                <w:b/>
                <w:color w:val="000000"/>
                <w:sz w:val="12"/>
                <w:szCs w:val="20"/>
                <w:lang w:val="es-CO" w:eastAsia="es-CO"/>
              </w:rPr>
            </w:pPr>
          </w:p>
          <w:p w14:paraId="2DBB596E" w14:textId="77777777" w:rsidR="00F66CD8" w:rsidRPr="00EC1E7E" w:rsidRDefault="00F66CD8" w:rsidP="00B83E5D">
            <w:pPr>
              <w:pStyle w:val="TableParagraph"/>
              <w:rPr>
                <w:rFonts w:ascii="Verdana" w:eastAsia="Times New Roman" w:hAnsi="Verdana" w:cs="Arial"/>
                <w:b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b/>
                <w:color w:val="FF0000"/>
                <w:sz w:val="12"/>
                <w:szCs w:val="20"/>
                <w:lang w:val="es-CO" w:eastAsia="es-CO"/>
              </w:rPr>
              <w:t>Solo si es una consultoría</w:t>
            </w:r>
          </w:p>
        </w:tc>
        <w:tc>
          <w:tcPr>
            <w:tcW w:w="443" w:type="pct"/>
            <w:vAlign w:val="center"/>
          </w:tcPr>
          <w:p w14:paraId="07628B09" w14:textId="77777777" w:rsidR="00F66CD8" w:rsidRPr="00EC1E7E" w:rsidRDefault="00F66CD8" w:rsidP="00B83E5D">
            <w:pPr>
              <w:pStyle w:val="TableParagraph"/>
              <w:rPr>
                <w:rFonts w:ascii="Verdana" w:eastAsia="Times New Roman" w:hAnsi="Verdana" w:cs="Arial"/>
                <w:b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b/>
                <w:color w:val="000000"/>
                <w:sz w:val="12"/>
                <w:szCs w:val="20"/>
                <w:lang w:val="es-CO" w:eastAsia="es-CO"/>
              </w:rPr>
              <w:t xml:space="preserve">Cambio del profesional, previa verificación de cumplimiento de requisitos de los </w:t>
            </w:r>
            <w:proofErr w:type="spellStart"/>
            <w:r w:rsidRPr="00EC1E7E">
              <w:rPr>
                <w:rFonts w:ascii="Verdana" w:eastAsia="Times New Roman" w:hAnsi="Verdana" w:cs="Arial"/>
                <w:b/>
                <w:color w:val="000000"/>
                <w:sz w:val="12"/>
                <w:szCs w:val="20"/>
                <w:lang w:val="es-CO" w:eastAsia="es-CO"/>
              </w:rPr>
              <w:t>TdR</w:t>
            </w:r>
            <w:proofErr w:type="spellEnd"/>
            <w:r w:rsidRPr="00EC1E7E">
              <w:rPr>
                <w:rFonts w:ascii="Verdana" w:eastAsia="Times New Roman" w:hAnsi="Verdana" w:cs="Arial"/>
                <w:b/>
                <w:color w:val="000000"/>
                <w:sz w:val="12"/>
                <w:szCs w:val="20"/>
                <w:lang w:val="es-CO" w:eastAsia="es-CO"/>
              </w:rPr>
              <w:t>.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6A7C82FA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  <w:t>3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45B99F31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  <w:t>3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7D1CE3A1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  <w:t>6</w:t>
            </w:r>
          </w:p>
        </w:tc>
        <w:tc>
          <w:tcPr>
            <w:tcW w:w="207" w:type="pct"/>
            <w:shd w:val="clear" w:color="auto" w:fill="auto"/>
            <w:textDirection w:val="btLr"/>
            <w:vAlign w:val="center"/>
          </w:tcPr>
          <w:p w14:paraId="5855869B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  <w:t>Alto</w:t>
            </w:r>
          </w:p>
        </w:tc>
        <w:tc>
          <w:tcPr>
            <w:tcW w:w="150" w:type="pct"/>
            <w:shd w:val="clear" w:color="auto" w:fill="auto"/>
            <w:textDirection w:val="btLr"/>
            <w:vAlign w:val="center"/>
          </w:tcPr>
          <w:p w14:paraId="6419D088" w14:textId="77777777" w:rsidR="00F66CD8" w:rsidRPr="00EC1E7E" w:rsidRDefault="00F66CD8" w:rsidP="00B83E5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  <w:t>Contratista</w:t>
            </w:r>
          </w:p>
        </w:tc>
        <w:tc>
          <w:tcPr>
            <w:tcW w:w="516" w:type="pct"/>
            <w:shd w:val="clear" w:color="auto" w:fill="auto"/>
            <w:vAlign w:val="center"/>
          </w:tcPr>
          <w:p w14:paraId="4D61E4A5" w14:textId="77777777" w:rsidR="00F66CD8" w:rsidRPr="00EC1E7E" w:rsidRDefault="00F66CD8" w:rsidP="00B83E5D">
            <w:pPr>
              <w:pStyle w:val="TableParagraph"/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  <w:t>Efectuar seguimiento permanente por parte del supervisor del contrato – Realizar requerimientos de cumplimiento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3F8D75B8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  <w:t>2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30E9DD46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  <w:t>3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16DAA092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  <w:t>5</w:t>
            </w:r>
          </w:p>
        </w:tc>
        <w:tc>
          <w:tcPr>
            <w:tcW w:w="180" w:type="pct"/>
            <w:shd w:val="clear" w:color="auto" w:fill="auto"/>
            <w:textDirection w:val="btLr"/>
            <w:vAlign w:val="center"/>
          </w:tcPr>
          <w:p w14:paraId="5C4EC838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  <w:t>Medio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5563FB9C" w14:textId="77777777" w:rsidR="00F66CD8" w:rsidRPr="00EC1E7E" w:rsidRDefault="00F66CD8" w:rsidP="00B83E5D">
            <w:pPr>
              <w:pStyle w:val="TableParagraph"/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  <w:t>Si</w:t>
            </w:r>
          </w:p>
        </w:tc>
        <w:tc>
          <w:tcPr>
            <w:tcW w:w="213" w:type="pct"/>
            <w:shd w:val="clear" w:color="auto" w:fill="auto"/>
            <w:textDirection w:val="btLr"/>
            <w:vAlign w:val="center"/>
          </w:tcPr>
          <w:p w14:paraId="77B885C1" w14:textId="77777777" w:rsidR="00F66CD8" w:rsidRPr="00EC1E7E" w:rsidRDefault="00F66CD8" w:rsidP="00B83E5D">
            <w:pPr>
              <w:pStyle w:val="TableParagraph"/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  <w:t>Contratista y</w:t>
            </w:r>
          </w:p>
          <w:p w14:paraId="7CF04781" w14:textId="77777777" w:rsidR="00F66CD8" w:rsidRPr="00EC1E7E" w:rsidRDefault="00F66CD8" w:rsidP="00B83E5D">
            <w:pPr>
              <w:pStyle w:val="TableParagraph"/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  <w:t>Entidad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28F40C96" w14:textId="77777777" w:rsidR="00F66CD8" w:rsidRPr="00EC1E7E" w:rsidRDefault="00F66CD8" w:rsidP="00B83E5D">
            <w:pPr>
              <w:pStyle w:val="TableParagraph"/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  <w:t>Desde el inicio de ejecución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35939F8C" w14:textId="77777777" w:rsidR="00F66CD8" w:rsidRPr="00EC1E7E" w:rsidRDefault="00F66CD8" w:rsidP="00B83E5D">
            <w:pPr>
              <w:pStyle w:val="TableParagraph"/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  <w:t>Mediante informes.</w:t>
            </w:r>
          </w:p>
        </w:tc>
        <w:tc>
          <w:tcPr>
            <w:tcW w:w="189" w:type="pct"/>
            <w:shd w:val="clear" w:color="auto" w:fill="auto"/>
            <w:textDirection w:val="btLr"/>
            <w:vAlign w:val="center"/>
          </w:tcPr>
          <w:p w14:paraId="7B5C9B84" w14:textId="77777777" w:rsidR="00F66CD8" w:rsidRPr="00EC1E7E" w:rsidRDefault="00F66CD8" w:rsidP="00B83E5D">
            <w:pPr>
              <w:pStyle w:val="TableParagraph"/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  <w:t>Cuando ocurra.</w:t>
            </w:r>
          </w:p>
        </w:tc>
        <w:tc>
          <w:tcPr>
            <w:tcW w:w="150" w:type="pct"/>
            <w:shd w:val="clear" w:color="auto" w:fill="auto"/>
            <w:textDirection w:val="btLr"/>
            <w:vAlign w:val="center"/>
          </w:tcPr>
          <w:p w14:paraId="2AC7191B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  <w:t>Cuando ocurra</w:t>
            </w:r>
          </w:p>
        </w:tc>
      </w:tr>
      <w:tr w:rsidR="00F66CD8" w:rsidRPr="00EC1E7E" w14:paraId="35BEBDD5" w14:textId="77777777" w:rsidTr="00E662B2">
        <w:trPr>
          <w:cantSplit/>
          <w:trHeight w:val="1711"/>
          <w:jc w:val="center"/>
        </w:trPr>
        <w:tc>
          <w:tcPr>
            <w:tcW w:w="149" w:type="pct"/>
            <w:vAlign w:val="center"/>
          </w:tcPr>
          <w:p w14:paraId="2A3FE44F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  <w:t>8</w:t>
            </w:r>
          </w:p>
        </w:tc>
        <w:tc>
          <w:tcPr>
            <w:tcW w:w="149" w:type="pct"/>
            <w:textDirection w:val="btLr"/>
            <w:vAlign w:val="center"/>
          </w:tcPr>
          <w:p w14:paraId="70267E8B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  <w:t>Especifico</w:t>
            </w:r>
          </w:p>
        </w:tc>
        <w:tc>
          <w:tcPr>
            <w:tcW w:w="149" w:type="pct"/>
            <w:textDirection w:val="btLr"/>
            <w:vAlign w:val="center"/>
          </w:tcPr>
          <w:p w14:paraId="0FD17E27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  <w:t>Externo</w:t>
            </w:r>
          </w:p>
        </w:tc>
        <w:tc>
          <w:tcPr>
            <w:tcW w:w="149" w:type="pct"/>
            <w:textDirection w:val="btLr"/>
            <w:vAlign w:val="center"/>
          </w:tcPr>
          <w:p w14:paraId="72E1681F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  <w:t>Ejecución</w:t>
            </w:r>
          </w:p>
        </w:tc>
        <w:tc>
          <w:tcPr>
            <w:tcW w:w="150" w:type="pct"/>
            <w:textDirection w:val="btLr"/>
            <w:vAlign w:val="center"/>
          </w:tcPr>
          <w:p w14:paraId="4C6451D1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  <w:t>Operacional</w:t>
            </w:r>
          </w:p>
        </w:tc>
        <w:tc>
          <w:tcPr>
            <w:tcW w:w="378" w:type="pct"/>
            <w:vAlign w:val="center"/>
          </w:tcPr>
          <w:p w14:paraId="3FA38FC6" w14:textId="77777777" w:rsidR="00F66CD8" w:rsidRPr="00EC1E7E" w:rsidRDefault="00F66CD8" w:rsidP="00B83E5D">
            <w:pPr>
              <w:pStyle w:val="TableParagraph"/>
              <w:jc w:val="both"/>
              <w:rPr>
                <w:rFonts w:ascii="Verdana" w:eastAsia="Times New Roman" w:hAnsi="Verdana" w:cs="Arial"/>
                <w:b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b/>
                <w:color w:val="000000"/>
                <w:sz w:val="12"/>
                <w:szCs w:val="20"/>
                <w:lang w:val="es-CO" w:eastAsia="es-CO"/>
              </w:rPr>
              <w:t>No pago de las obligaciones a proveedores, salarios y seguridad social del personal a cargo</w:t>
            </w:r>
          </w:p>
        </w:tc>
        <w:tc>
          <w:tcPr>
            <w:tcW w:w="443" w:type="pct"/>
            <w:vAlign w:val="center"/>
          </w:tcPr>
          <w:p w14:paraId="00CF7866" w14:textId="77777777" w:rsidR="00F66CD8" w:rsidRPr="00EC1E7E" w:rsidRDefault="00F66CD8" w:rsidP="00B83E5D">
            <w:pPr>
              <w:pStyle w:val="TableParagraph"/>
              <w:jc w:val="both"/>
              <w:rPr>
                <w:rFonts w:ascii="Verdana" w:eastAsia="Times New Roman" w:hAnsi="Verdana" w:cs="Arial"/>
                <w:b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b/>
                <w:color w:val="000000"/>
                <w:sz w:val="12"/>
                <w:szCs w:val="20"/>
                <w:lang w:val="es-CO" w:eastAsia="es-CO"/>
              </w:rPr>
              <w:t xml:space="preserve">Demora en las labores diarias y misionales de la entidad y por </w:t>
            </w:r>
            <w:proofErr w:type="gramStart"/>
            <w:r w:rsidRPr="00EC1E7E">
              <w:rPr>
                <w:rFonts w:ascii="Verdana" w:eastAsia="Times New Roman" w:hAnsi="Verdana" w:cs="Arial"/>
                <w:b/>
                <w:color w:val="000000"/>
                <w:sz w:val="12"/>
                <w:szCs w:val="20"/>
                <w:lang w:val="es-CO" w:eastAsia="es-CO"/>
              </w:rPr>
              <w:t>consecuencia  a</w:t>
            </w:r>
            <w:proofErr w:type="gramEnd"/>
            <w:r w:rsidRPr="00EC1E7E">
              <w:rPr>
                <w:rFonts w:ascii="Verdana" w:eastAsia="Times New Roman" w:hAnsi="Verdana" w:cs="Arial"/>
                <w:b/>
                <w:color w:val="000000"/>
                <w:sz w:val="12"/>
                <w:szCs w:val="20"/>
                <w:lang w:val="es-CO" w:eastAsia="es-CO"/>
              </w:rPr>
              <w:t xml:space="preserve">  él o  los usuarios finales.</w:t>
            </w:r>
          </w:p>
          <w:p w14:paraId="324A8FE3" w14:textId="77777777" w:rsidR="00F66CD8" w:rsidRPr="00EC1E7E" w:rsidRDefault="00F66CD8" w:rsidP="00B83E5D">
            <w:pPr>
              <w:pStyle w:val="TableParagraph"/>
              <w:jc w:val="both"/>
              <w:rPr>
                <w:rFonts w:ascii="Verdana" w:eastAsia="Times New Roman" w:hAnsi="Verdana" w:cs="Arial"/>
                <w:b/>
                <w:color w:val="000000"/>
                <w:sz w:val="12"/>
                <w:szCs w:val="20"/>
                <w:lang w:val="es-CO" w:eastAsia="es-CO"/>
              </w:rPr>
            </w:pPr>
          </w:p>
          <w:p w14:paraId="717EBF18" w14:textId="77777777" w:rsidR="00F66CD8" w:rsidRPr="00EC1E7E" w:rsidRDefault="00F66CD8" w:rsidP="00B83E5D">
            <w:pPr>
              <w:pStyle w:val="TableParagraph"/>
              <w:jc w:val="both"/>
              <w:rPr>
                <w:rFonts w:ascii="Verdana" w:eastAsia="Times New Roman" w:hAnsi="Verdana" w:cs="Arial"/>
                <w:b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b/>
                <w:color w:val="000000"/>
                <w:sz w:val="12"/>
                <w:szCs w:val="20"/>
                <w:lang w:val="es-CO" w:eastAsia="es-CO"/>
              </w:rPr>
              <w:t>Incumplimiento contractual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2675F9F0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  <w:t>2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170231F3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  <w:t>2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4A42EEE0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  <w:t>4</w:t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04D2D8AD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  <w:t>Bajo</w:t>
            </w:r>
          </w:p>
        </w:tc>
        <w:tc>
          <w:tcPr>
            <w:tcW w:w="150" w:type="pct"/>
            <w:shd w:val="clear" w:color="auto" w:fill="auto"/>
            <w:textDirection w:val="btLr"/>
            <w:vAlign w:val="center"/>
          </w:tcPr>
          <w:p w14:paraId="27CF1B66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  <w:t>Contratista</w:t>
            </w:r>
          </w:p>
        </w:tc>
        <w:tc>
          <w:tcPr>
            <w:tcW w:w="516" w:type="pct"/>
            <w:shd w:val="clear" w:color="auto" w:fill="auto"/>
            <w:vAlign w:val="center"/>
          </w:tcPr>
          <w:p w14:paraId="4F5AD485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  <w:t>Garantías</w:t>
            </w:r>
          </w:p>
          <w:p w14:paraId="6A97E28F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</w:pPr>
          </w:p>
          <w:p w14:paraId="5FDB6588" w14:textId="29CF7A6B" w:rsidR="00F66CD8" w:rsidRPr="00EC1E7E" w:rsidRDefault="00F66CD8" w:rsidP="00B83E5D">
            <w:pPr>
              <w:pStyle w:val="TableParagraph"/>
              <w:jc w:val="center"/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  <w:t xml:space="preserve">No efectuar </w:t>
            </w:r>
            <w:r w:rsidR="00B83E5D" w:rsidRPr="00EC1E7E"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  <w:t>el pago</w:t>
            </w:r>
            <w:r w:rsidRPr="00EC1E7E"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  <w:t xml:space="preserve"> hasta que no cumpla con los requisitos exigidos por la normatividad.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7ED30D96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  <w:t>2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01BD2503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  <w:t>1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50419EC2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  <w:t>3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00745AF0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  <w:t>Bajo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0AD1673B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  <w:t>Si</w:t>
            </w:r>
          </w:p>
        </w:tc>
        <w:tc>
          <w:tcPr>
            <w:tcW w:w="213" w:type="pct"/>
            <w:shd w:val="clear" w:color="auto" w:fill="auto"/>
            <w:textDirection w:val="btLr"/>
            <w:vAlign w:val="center"/>
          </w:tcPr>
          <w:p w14:paraId="1E720533" w14:textId="5523A896" w:rsidR="00F66CD8" w:rsidRPr="00EC1E7E" w:rsidRDefault="00B83E5D" w:rsidP="00B83E5D">
            <w:pPr>
              <w:pStyle w:val="TableParagraph"/>
              <w:jc w:val="center"/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  <w:t>Supervisor del</w:t>
            </w:r>
            <w:r w:rsidR="00F66CD8" w:rsidRPr="00EC1E7E"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  <w:t xml:space="preserve"> contrato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173E2E70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  <w:t>Desde el comienzo de la ejecución del contrato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478843A9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  <w:t>Mediante informes y certificad o de cumplimiento a satisfacción</w:t>
            </w:r>
          </w:p>
        </w:tc>
        <w:tc>
          <w:tcPr>
            <w:tcW w:w="189" w:type="pct"/>
            <w:shd w:val="clear" w:color="auto" w:fill="auto"/>
            <w:textDirection w:val="btLr"/>
            <w:vAlign w:val="center"/>
          </w:tcPr>
          <w:p w14:paraId="519878BB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  <w:t>Cuando ocurra.</w:t>
            </w:r>
          </w:p>
        </w:tc>
        <w:tc>
          <w:tcPr>
            <w:tcW w:w="150" w:type="pct"/>
            <w:shd w:val="clear" w:color="auto" w:fill="auto"/>
            <w:textDirection w:val="btLr"/>
            <w:vAlign w:val="center"/>
          </w:tcPr>
          <w:p w14:paraId="615C8748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  <w:t>Cuando ocurra</w:t>
            </w:r>
          </w:p>
        </w:tc>
      </w:tr>
      <w:tr w:rsidR="00F66CD8" w:rsidRPr="00EC1E7E" w14:paraId="196A6D17" w14:textId="77777777" w:rsidTr="00E662B2">
        <w:trPr>
          <w:cantSplit/>
          <w:trHeight w:val="1711"/>
          <w:jc w:val="center"/>
        </w:trPr>
        <w:tc>
          <w:tcPr>
            <w:tcW w:w="149" w:type="pct"/>
            <w:vAlign w:val="center"/>
          </w:tcPr>
          <w:p w14:paraId="718564B3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  <w:lastRenderedPageBreak/>
              <w:t>9</w:t>
            </w:r>
          </w:p>
        </w:tc>
        <w:tc>
          <w:tcPr>
            <w:tcW w:w="149" w:type="pct"/>
            <w:textDirection w:val="btLr"/>
            <w:vAlign w:val="center"/>
          </w:tcPr>
          <w:p w14:paraId="25751C71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  <w:t>Especifico</w:t>
            </w:r>
          </w:p>
        </w:tc>
        <w:tc>
          <w:tcPr>
            <w:tcW w:w="149" w:type="pct"/>
            <w:textDirection w:val="btLr"/>
            <w:vAlign w:val="center"/>
          </w:tcPr>
          <w:p w14:paraId="18D0E6CE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  <w:t>Externo</w:t>
            </w:r>
          </w:p>
        </w:tc>
        <w:tc>
          <w:tcPr>
            <w:tcW w:w="149" w:type="pct"/>
            <w:textDirection w:val="btLr"/>
            <w:vAlign w:val="center"/>
          </w:tcPr>
          <w:p w14:paraId="213338D1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  <w:t>Ejecución</w:t>
            </w:r>
          </w:p>
        </w:tc>
        <w:tc>
          <w:tcPr>
            <w:tcW w:w="150" w:type="pct"/>
            <w:textDirection w:val="btLr"/>
            <w:vAlign w:val="center"/>
          </w:tcPr>
          <w:p w14:paraId="45176472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  <w:t>Operacional</w:t>
            </w:r>
          </w:p>
        </w:tc>
        <w:tc>
          <w:tcPr>
            <w:tcW w:w="378" w:type="pct"/>
            <w:vAlign w:val="center"/>
          </w:tcPr>
          <w:p w14:paraId="2D753DEF" w14:textId="77777777" w:rsidR="00F66CD8" w:rsidRPr="00EC1E7E" w:rsidRDefault="00F66CD8" w:rsidP="00B83E5D">
            <w:pPr>
              <w:pStyle w:val="TableParagraph"/>
              <w:jc w:val="both"/>
              <w:rPr>
                <w:rFonts w:ascii="Verdana" w:eastAsia="Times New Roman" w:hAnsi="Verdana" w:cs="Arial"/>
                <w:b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b/>
                <w:color w:val="000000"/>
                <w:sz w:val="12"/>
                <w:szCs w:val="20"/>
                <w:lang w:val="es-CO" w:eastAsia="es-CO"/>
              </w:rPr>
              <w:t>No realización de eventos en la fecha prevista</w:t>
            </w:r>
          </w:p>
          <w:p w14:paraId="05D5CF79" w14:textId="77777777" w:rsidR="00F66CD8" w:rsidRPr="00EC1E7E" w:rsidRDefault="00F66CD8" w:rsidP="00B83E5D">
            <w:pPr>
              <w:pStyle w:val="TableParagraph"/>
              <w:jc w:val="both"/>
              <w:rPr>
                <w:rFonts w:ascii="Verdana" w:eastAsia="Times New Roman" w:hAnsi="Verdana" w:cs="Arial"/>
                <w:b/>
                <w:color w:val="000000"/>
                <w:sz w:val="12"/>
                <w:szCs w:val="20"/>
                <w:lang w:val="es-CO" w:eastAsia="es-CO"/>
              </w:rPr>
            </w:pPr>
          </w:p>
          <w:p w14:paraId="7684F9AB" w14:textId="77777777" w:rsidR="00F66CD8" w:rsidRPr="00EC1E7E" w:rsidRDefault="00F66CD8" w:rsidP="00B83E5D">
            <w:pPr>
              <w:pStyle w:val="TableParagraph"/>
              <w:jc w:val="both"/>
              <w:rPr>
                <w:rFonts w:ascii="Verdana" w:eastAsia="Times New Roman" w:hAnsi="Verdana" w:cs="Arial"/>
                <w:b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b/>
                <w:color w:val="FF0000"/>
                <w:sz w:val="12"/>
                <w:szCs w:val="20"/>
                <w:lang w:val="es-CO" w:eastAsia="es-CO"/>
              </w:rPr>
              <w:t>Solo si el contrato tiene como producto algún taller o evento</w:t>
            </w:r>
          </w:p>
        </w:tc>
        <w:tc>
          <w:tcPr>
            <w:tcW w:w="443" w:type="pct"/>
            <w:vAlign w:val="center"/>
          </w:tcPr>
          <w:p w14:paraId="666B1579" w14:textId="77777777" w:rsidR="00F66CD8" w:rsidRPr="00EC1E7E" w:rsidRDefault="00F66CD8" w:rsidP="00B83E5D">
            <w:pPr>
              <w:pStyle w:val="TableParagraph"/>
              <w:jc w:val="both"/>
              <w:rPr>
                <w:rFonts w:ascii="Verdana" w:eastAsia="Times New Roman" w:hAnsi="Verdana" w:cs="Arial"/>
                <w:b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b/>
                <w:color w:val="000000"/>
                <w:sz w:val="12"/>
                <w:szCs w:val="20"/>
                <w:lang w:val="es-CO" w:eastAsia="es-CO"/>
              </w:rPr>
              <w:t>Demora en la ejecución.</w:t>
            </w:r>
          </w:p>
          <w:p w14:paraId="3523A2A4" w14:textId="77777777" w:rsidR="00F66CD8" w:rsidRPr="00EC1E7E" w:rsidRDefault="00F66CD8" w:rsidP="00B83E5D">
            <w:pPr>
              <w:pStyle w:val="TableParagraph"/>
              <w:jc w:val="both"/>
              <w:rPr>
                <w:rFonts w:ascii="Verdana" w:eastAsia="Times New Roman" w:hAnsi="Verdana" w:cs="Arial"/>
                <w:b/>
                <w:color w:val="000000"/>
                <w:sz w:val="12"/>
                <w:szCs w:val="20"/>
                <w:lang w:val="es-CO" w:eastAsia="es-CO"/>
              </w:rPr>
            </w:pPr>
          </w:p>
          <w:p w14:paraId="332345B2" w14:textId="77777777" w:rsidR="00F66CD8" w:rsidRPr="00EC1E7E" w:rsidRDefault="00F66CD8" w:rsidP="00B83E5D">
            <w:pPr>
              <w:pStyle w:val="TableParagraph"/>
              <w:jc w:val="both"/>
              <w:rPr>
                <w:rFonts w:ascii="Verdana" w:eastAsia="Times New Roman" w:hAnsi="Verdana" w:cs="Arial"/>
                <w:b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b/>
                <w:color w:val="000000"/>
                <w:sz w:val="12"/>
                <w:szCs w:val="20"/>
                <w:lang w:val="es-CO" w:eastAsia="es-CO"/>
              </w:rPr>
              <w:t>Reprogramación del evento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6B358884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  <w:t>2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7FC31B66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  <w:t>2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7AFF042C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  <w:t>4</w:t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24501062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  <w:t>Bajo</w:t>
            </w:r>
          </w:p>
        </w:tc>
        <w:tc>
          <w:tcPr>
            <w:tcW w:w="150" w:type="pct"/>
            <w:shd w:val="clear" w:color="auto" w:fill="auto"/>
            <w:textDirection w:val="btLr"/>
            <w:vAlign w:val="center"/>
          </w:tcPr>
          <w:p w14:paraId="2E9157F2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  <w:t>Contratista</w:t>
            </w:r>
          </w:p>
        </w:tc>
        <w:tc>
          <w:tcPr>
            <w:tcW w:w="516" w:type="pct"/>
            <w:shd w:val="clear" w:color="auto" w:fill="auto"/>
            <w:vAlign w:val="center"/>
          </w:tcPr>
          <w:p w14:paraId="18E79850" w14:textId="77777777" w:rsidR="00F66CD8" w:rsidRPr="00EC1E7E" w:rsidRDefault="00F66CD8" w:rsidP="00B83E5D">
            <w:pPr>
              <w:pStyle w:val="TableParagraph"/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</w:pPr>
          </w:p>
          <w:p w14:paraId="07CAEDC9" w14:textId="4D1A023B" w:rsidR="00F66CD8" w:rsidRPr="00EC1E7E" w:rsidRDefault="00F66CD8" w:rsidP="00B83E5D">
            <w:pPr>
              <w:pStyle w:val="TableParagraph"/>
              <w:jc w:val="center"/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  <w:t xml:space="preserve">No efectuar </w:t>
            </w:r>
            <w:r w:rsidR="00B83E5D" w:rsidRPr="00EC1E7E"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  <w:t>el pago</w:t>
            </w:r>
            <w:r w:rsidRPr="00EC1E7E"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  <w:t xml:space="preserve"> hasta que no cumpla con la realización del evento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0F10FEC1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  <w:t>2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1A09F793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  <w:t>1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0B6B847E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  <w:t>3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36C69131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  <w:t>Bajo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7ABCE036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  <w:t>Si</w:t>
            </w:r>
          </w:p>
        </w:tc>
        <w:tc>
          <w:tcPr>
            <w:tcW w:w="213" w:type="pct"/>
            <w:shd w:val="clear" w:color="auto" w:fill="auto"/>
            <w:textDirection w:val="btLr"/>
            <w:vAlign w:val="center"/>
          </w:tcPr>
          <w:p w14:paraId="3AF26889" w14:textId="0EA93B61" w:rsidR="00F66CD8" w:rsidRPr="00EC1E7E" w:rsidRDefault="00B83E5D" w:rsidP="00B83E5D">
            <w:pPr>
              <w:pStyle w:val="TableParagraph"/>
              <w:jc w:val="center"/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  <w:t>Supervisor del</w:t>
            </w:r>
            <w:r w:rsidR="00F66CD8" w:rsidRPr="00EC1E7E"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  <w:t xml:space="preserve"> contrato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00A11F6C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  <w:t>Desde el comienzo de la ejecución del contrato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403F28EF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  <w:t>Mediante informes y certificad o de cumplimiento a satisfacción</w:t>
            </w:r>
          </w:p>
        </w:tc>
        <w:tc>
          <w:tcPr>
            <w:tcW w:w="189" w:type="pct"/>
            <w:shd w:val="clear" w:color="auto" w:fill="auto"/>
            <w:textDirection w:val="btLr"/>
            <w:vAlign w:val="center"/>
          </w:tcPr>
          <w:p w14:paraId="5212233A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  <w:t>Cuando ocurra.</w:t>
            </w:r>
          </w:p>
        </w:tc>
        <w:tc>
          <w:tcPr>
            <w:tcW w:w="150" w:type="pct"/>
            <w:shd w:val="clear" w:color="auto" w:fill="auto"/>
            <w:textDirection w:val="btLr"/>
            <w:vAlign w:val="center"/>
          </w:tcPr>
          <w:p w14:paraId="1CDE5B8A" w14:textId="77777777" w:rsidR="00F66CD8" w:rsidRPr="00EC1E7E" w:rsidRDefault="00F66CD8" w:rsidP="00B83E5D">
            <w:pPr>
              <w:pStyle w:val="TableParagraph"/>
              <w:jc w:val="center"/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</w:pPr>
            <w:r w:rsidRPr="00EC1E7E">
              <w:rPr>
                <w:rFonts w:ascii="Verdana" w:eastAsia="Times New Roman" w:hAnsi="Verdana" w:cs="Arial"/>
                <w:color w:val="000000"/>
                <w:sz w:val="12"/>
                <w:szCs w:val="20"/>
                <w:lang w:val="es-CO" w:eastAsia="es-CO"/>
              </w:rPr>
              <w:t>Cuando ocurra</w:t>
            </w:r>
          </w:p>
        </w:tc>
      </w:tr>
    </w:tbl>
    <w:p w14:paraId="22E7C86D" w14:textId="77777777" w:rsidR="00F66CD8" w:rsidRPr="00EC1E7E" w:rsidRDefault="00F66CD8" w:rsidP="00E54D27">
      <w:pPr>
        <w:spacing w:after="0" w:line="240" w:lineRule="auto"/>
        <w:jc w:val="both"/>
        <w:rPr>
          <w:rFonts w:ascii="Verdana" w:hAnsi="Verdana" w:cs="Arial"/>
          <w:sz w:val="20"/>
          <w:szCs w:val="20"/>
          <w:lang w:val="es-CO"/>
        </w:rPr>
      </w:pPr>
    </w:p>
    <w:p w14:paraId="3100B280" w14:textId="52F4C3C5" w:rsidR="00F66CD8" w:rsidRPr="00EC1E7E" w:rsidRDefault="00F41EFB" w:rsidP="00F41EFB">
      <w:pPr>
        <w:shd w:val="clear" w:color="auto" w:fill="D9D9D9" w:themeFill="background1" w:themeFillShade="D9"/>
        <w:spacing w:after="0" w:line="240" w:lineRule="auto"/>
        <w:jc w:val="both"/>
        <w:rPr>
          <w:rFonts w:ascii="Verdana" w:hAnsi="Verdana" w:cs="Arial"/>
          <w:b/>
          <w:sz w:val="20"/>
          <w:szCs w:val="20"/>
          <w:lang w:val="es-CO"/>
        </w:rPr>
      </w:pPr>
      <w:r w:rsidRPr="00EC1E7E">
        <w:rPr>
          <w:rFonts w:ascii="Verdana" w:hAnsi="Verdana" w:cs="Arial"/>
          <w:b/>
          <w:sz w:val="20"/>
          <w:szCs w:val="20"/>
          <w:lang w:val="es-CO"/>
        </w:rPr>
        <w:t>18</w:t>
      </w:r>
      <w:r w:rsidR="00F66CD8" w:rsidRPr="00EC1E7E">
        <w:rPr>
          <w:rFonts w:ascii="Verdana" w:hAnsi="Verdana" w:cs="Arial"/>
          <w:b/>
          <w:sz w:val="20"/>
          <w:szCs w:val="20"/>
          <w:lang w:val="es-CO"/>
        </w:rPr>
        <w:t xml:space="preserve">. GARANTÍAS. </w:t>
      </w:r>
      <w:r w:rsidR="00F66CD8" w:rsidRPr="00EC1E7E">
        <w:rPr>
          <w:rFonts w:ascii="Verdana" w:hAnsi="Verdana" w:cs="Arial"/>
          <w:b/>
          <w:color w:val="FF0000"/>
          <w:sz w:val="20"/>
          <w:szCs w:val="20"/>
          <w:lang w:val="es-CO"/>
        </w:rPr>
        <w:t>(Seleccionar los amparos requeridos)</w:t>
      </w:r>
    </w:p>
    <w:p w14:paraId="02CC951F" w14:textId="77777777" w:rsidR="00F66CD8" w:rsidRPr="00EC1E7E" w:rsidRDefault="00F66CD8" w:rsidP="00E54D27">
      <w:pPr>
        <w:tabs>
          <w:tab w:val="center" w:pos="4252"/>
        </w:tabs>
        <w:spacing w:after="0" w:line="240" w:lineRule="auto"/>
        <w:jc w:val="both"/>
        <w:rPr>
          <w:rFonts w:ascii="Verdana" w:hAnsi="Verdana" w:cs="Arial"/>
          <w:color w:val="00B0F0"/>
          <w:sz w:val="20"/>
          <w:szCs w:val="20"/>
          <w:lang w:val="es-CO"/>
        </w:rPr>
      </w:pPr>
    </w:p>
    <w:p w14:paraId="7D8177B6" w14:textId="5571E992" w:rsidR="00F66CD8" w:rsidRPr="00EC1E7E" w:rsidRDefault="00B83E5D" w:rsidP="00E54D27">
      <w:pPr>
        <w:spacing w:after="0" w:line="240" w:lineRule="auto"/>
        <w:jc w:val="both"/>
        <w:rPr>
          <w:rFonts w:ascii="Verdana" w:hAnsi="Verdana" w:cs="Arial"/>
          <w:sz w:val="20"/>
          <w:szCs w:val="20"/>
          <w:lang w:val="es-CO"/>
        </w:rPr>
      </w:pPr>
      <w:r w:rsidRPr="00EC1E7E">
        <w:rPr>
          <w:rFonts w:ascii="Verdana" w:hAnsi="Verdana" w:cs="Arial"/>
          <w:sz w:val="20"/>
          <w:szCs w:val="20"/>
          <w:lang w:val="es-CO"/>
        </w:rPr>
        <w:t>De conformidad con lo establecido en el artículo 66 del Manual de Contratación, e</w:t>
      </w:r>
      <w:r w:rsidR="00F66CD8" w:rsidRPr="00EC1E7E">
        <w:rPr>
          <w:rFonts w:ascii="Verdana" w:hAnsi="Verdana" w:cs="Arial"/>
          <w:sz w:val="20"/>
          <w:szCs w:val="20"/>
          <w:lang w:val="es-CO"/>
        </w:rPr>
        <w:t>l contratista deberá constituir una garantía que cubra los siguientes riesgos:</w:t>
      </w:r>
    </w:p>
    <w:p w14:paraId="6ADA7CD3" w14:textId="77777777" w:rsidR="00F66CD8" w:rsidRPr="00EC1E7E" w:rsidRDefault="00F66CD8" w:rsidP="00E54D27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  <w:highlight w:val="red"/>
          <w:lang w:val="es-CO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700"/>
        <w:gridCol w:w="1146"/>
        <w:gridCol w:w="1395"/>
        <w:gridCol w:w="3589"/>
      </w:tblGrid>
      <w:tr w:rsidR="00F66CD8" w:rsidRPr="00EC1E7E" w14:paraId="4DFD4730" w14:textId="77777777" w:rsidTr="00E662B2">
        <w:trPr>
          <w:trHeight w:val="432"/>
          <w:tblHeader/>
        </w:trPr>
        <w:tc>
          <w:tcPr>
            <w:tcW w:w="5000" w:type="pct"/>
            <w:gridSpan w:val="4"/>
            <w:shd w:val="clear" w:color="auto" w:fill="D9E2F3" w:themeFill="accent5" w:themeFillTint="33"/>
            <w:vAlign w:val="center"/>
          </w:tcPr>
          <w:p w14:paraId="5AF39739" w14:textId="77777777" w:rsidR="00F66CD8" w:rsidRPr="00EC1E7E" w:rsidRDefault="00F66CD8" w:rsidP="00E54D27">
            <w:pPr>
              <w:jc w:val="center"/>
              <w:rPr>
                <w:rFonts w:ascii="Verdana" w:hAnsi="Verdana" w:cs="Arial"/>
                <w:b/>
                <w:color w:val="000000" w:themeColor="text1"/>
                <w:sz w:val="16"/>
              </w:rPr>
            </w:pPr>
            <w:r w:rsidRPr="00EC1E7E">
              <w:rPr>
                <w:rFonts w:ascii="Verdana" w:hAnsi="Verdana" w:cs="Arial"/>
                <w:b/>
                <w:color w:val="000000" w:themeColor="text1"/>
                <w:sz w:val="16"/>
              </w:rPr>
              <w:t>Garantías</w:t>
            </w:r>
          </w:p>
        </w:tc>
      </w:tr>
      <w:tr w:rsidR="00F66CD8" w:rsidRPr="00EC1E7E" w14:paraId="21614226" w14:textId="77777777" w:rsidTr="00E662B2">
        <w:trPr>
          <w:trHeight w:val="432"/>
          <w:tblHeader/>
        </w:trPr>
        <w:tc>
          <w:tcPr>
            <w:tcW w:w="1529" w:type="pct"/>
            <w:shd w:val="clear" w:color="auto" w:fill="C5E0B3" w:themeFill="accent6" w:themeFillTint="66"/>
            <w:vAlign w:val="center"/>
          </w:tcPr>
          <w:p w14:paraId="08A0E258" w14:textId="77777777" w:rsidR="00F66CD8" w:rsidRPr="00EC1E7E" w:rsidRDefault="00F66CD8" w:rsidP="00E54D27">
            <w:pPr>
              <w:jc w:val="center"/>
              <w:rPr>
                <w:rFonts w:ascii="Verdana" w:hAnsi="Verdana" w:cs="Arial"/>
                <w:b/>
                <w:color w:val="000000" w:themeColor="text1"/>
                <w:sz w:val="16"/>
              </w:rPr>
            </w:pPr>
            <w:r w:rsidRPr="00EC1E7E">
              <w:rPr>
                <w:rFonts w:ascii="Verdana" w:hAnsi="Verdana" w:cs="Arial"/>
                <w:b/>
                <w:color w:val="000000" w:themeColor="text1"/>
                <w:sz w:val="16"/>
              </w:rPr>
              <w:t>Clase de Riesgos</w:t>
            </w:r>
          </w:p>
        </w:tc>
        <w:tc>
          <w:tcPr>
            <w:tcW w:w="649" w:type="pct"/>
            <w:shd w:val="clear" w:color="auto" w:fill="C5E0B3" w:themeFill="accent6" w:themeFillTint="66"/>
            <w:vAlign w:val="center"/>
          </w:tcPr>
          <w:p w14:paraId="1F17FEA5" w14:textId="77777777" w:rsidR="00F66CD8" w:rsidRPr="00EC1E7E" w:rsidRDefault="00F66CD8" w:rsidP="00E54D27">
            <w:pPr>
              <w:jc w:val="center"/>
              <w:rPr>
                <w:rFonts w:ascii="Verdana" w:hAnsi="Verdana" w:cs="Arial"/>
                <w:b/>
                <w:color w:val="000000" w:themeColor="text1"/>
                <w:sz w:val="16"/>
              </w:rPr>
            </w:pPr>
            <w:r w:rsidRPr="00EC1E7E">
              <w:rPr>
                <w:rFonts w:ascii="Verdana" w:hAnsi="Verdana" w:cs="Arial"/>
                <w:b/>
                <w:color w:val="000000" w:themeColor="text1"/>
                <w:sz w:val="16"/>
              </w:rPr>
              <w:t>%</w:t>
            </w:r>
          </w:p>
        </w:tc>
        <w:tc>
          <w:tcPr>
            <w:tcW w:w="790" w:type="pct"/>
            <w:shd w:val="clear" w:color="auto" w:fill="C5E0B3" w:themeFill="accent6" w:themeFillTint="66"/>
            <w:vAlign w:val="center"/>
          </w:tcPr>
          <w:p w14:paraId="7690CE04" w14:textId="77777777" w:rsidR="00F66CD8" w:rsidRPr="00EC1E7E" w:rsidRDefault="00F66CD8" w:rsidP="00E54D27">
            <w:pPr>
              <w:jc w:val="center"/>
              <w:rPr>
                <w:rFonts w:ascii="Verdana" w:hAnsi="Verdana" w:cs="Arial"/>
                <w:b/>
                <w:color w:val="000000" w:themeColor="text1"/>
                <w:sz w:val="16"/>
              </w:rPr>
            </w:pPr>
            <w:r w:rsidRPr="00EC1E7E">
              <w:rPr>
                <w:rFonts w:ascii="Verdana" w:hAnsi="Verdana" w:cs="Arial"/>
                <w:b/>
                <w:color w:val="000000" w:themeColor="text1"/>
                <w:sz w:val="16"/>
              </w:rPr>
              <w:t>Sobre el valor</w:t>
            </w:r>
          </w:p>
        </w:tc>
        <w:tc>
          <w:tcPr>
            <w:tcW w:w="2032" w:type="pct"/>
            <w:shd w:val="clear" w:color="auto" w:fill="C5E0B3" w:themeFill="accent6" w:themeFillTint="66"/>
            <w:vAlign w:val="center"/>
          </w:tcPr>
          <w:p w14:paraId="2C3C53A2" w14:textId="77777777" w:rsidR="00F66CD8" w:rsidRPr="00EC1E7E" w:rsidRDefault="00F66CD8" w:rsidP="00E54D27">
            <w:pPr>
              <w:jc w:val="center"/>
              <w:rPr>
                <w:rFonts w:ascii="Verdana" w:hAnsi="Verdana" w:cs="Arial"/>
                <w:b/>
                <w:color w:val="000000" w:themeColor="text1"/>
                <w:sz w:val="16"/>
              </w:rPr>
            </w:pPr>
            <w:r w:rsidRPr="00EC1E7E">
              <w:rPr>
                <w:rFonts w:ascii="Verdana" w:hAnsi="Verdana" w:cs="Arial"/>
                <w:b/>
                <w:color w:val="000000" w:themeColor="text1"/>
                <w:sz w:val="16"/>
              </w:rPr>
              <w:t>Vigencia</w:t>
            </w:r>
          </w:p>
        </w:tc>
      </w:tr>
      <w:tr w:rsidR="00F66CD8" w:rsidRPr="00EC1E7E" w14:paraId="72D5B89B" w14:textId="77777777" w:rsidTr="00E662B2">
        <w:trPr>
          <w:trHeight w:val="432"/>
        </w:trPr>
        <w:tc>
          <w:tcPr>
            <w:tcW w:w="1529" w:type="pct"/>
            <w:shd w:val="clear" w:color="auto" w:fill="auto"/>
            <w:vAlign w:val="center"/>
          </w:tcPr>
          <w:p w14:paraId="2B336C8B" w14:textId="77777777" w:rsidR="00F66CD8" w:rsidRPr="00EC1E7E" w:rsidRDefault="00F66CD8" w:rsidP="00E54D27">
            <w:pPr>
              <w:jc w:val="center"/>
              <w:rPr>
                <w:rFonts w:ascii="Verdana" w:hAnsi="Verdana" w:cs="Arial"/>
                <w:color w:val="000000" w:themeColor="text1"/>
                <w:sz w:val="16"/>
              </w:rPr>
            </w:pPr>
            <w:r w:rsidRPr="00EC1E7E">
              <w:rPr>
                <w:rFonts w:ascii="Verdana" w:hAnsi="Verdana" w:cs="Arial"/>
                <w:color w:val="000000" w:themeColor="text1"/>
                <w:sz w:val="16"/>
              </w:rPr>
              <w:t>Buen manejo y correcta inversión del anticipo</w:t>
            </w:r>
          </w:p>
        </w:tc>
        <w:tc>
          <w:tcPr>
            <w:tcW w:w="649" w:type="pct"/>
            <w:shd w:val="clear" w:color="auto" w:fill="auto"/>
            <w:vAlign w:val="center"/>
          </w:tcPr>
          <w:p w14:paraId="6ED7E7EF" w14:textId="77777777" w:rsidR="00F66CD8" w:rsidRPr="00EC1E7E" w:rsidRDefault="00F66CD8" w:rsidP="00E54D27">
            <w:pPr>
              <w:jc w:val="center"/>
              <w:rPr>
                <w:rFonts w:ascii="Verdana" w:hAnsi="Verdana" w:cs="Arial"/>
                <w:color w:val="000000" w:themeColor="text1"/>
                <w:sz w:val="16"/>
              </w:rPr>
            </w:pPr>
            <w:r w:rsidRPr="00EC1E7E">
              <w:rPr>
                <w:rFonts w:ascii="Verdana" w:hAnsi="Verdana" w:cs="Arial"/>
                <w:color w:val="000000" w:themeColor="text1"/>
                <w:sz w:val="16"/>
              </w:rPr>
              <w:t>100</w:t>
            </w:r>
          </w:p>
        </w:tc>
        <w:tc>
          <w:tcPr>
            <w:tcW w:w="790" w:type="pct"/>
            <w:shd w:val="clear" w:color="auto" w:fill="auto"/>
            <w:vAlign w:val="center"/>
          </w:tcPr>
          <w:p w14:paraId="6BE9BB0D" w14:textId="77777777" w:rsidR="00F66CD8" w:rsidRPr="00EC1E7E" w:rsidRDefault="00F66CD8" w:rsidP="00E54D27">
            <w:pPr>
              <w:jc w:val="center"/>
              <w:rPr>
                <w:rFonts w:ascii="Verdana" w:hAnsi="Verdana" w:cs="Arial"/>
                <w:color w:val="000000" w:themeColor="text1"/>
                <w:sz w:val="16"/>
              </w:rPr>
            </w:pPr>
            <w:r w:rsidRPr="00EC1E7E">
              <w:rPr>
                <w:rFonts w:ascii="Verdana" w:hAnsi="Verdana" w:cs="Arial"/>
                <w:color w:val="000000" w:themeColor="text1"/>
                <w:sz w:val="16"/>
              </w:rPr>
              <w:t>Del anticipo</w:t>
            </w:r>
          </w:p>
        </w:tc>
        <w:tc>
          <w:tcPr>
            <w:tcW w:w="2032" w:type="pct"/>
            <w:shd w:val="clear" w:color="auto" w:fill="auto"/>
            <w:vAlign w:val="center"/>
          </w:tcPr>
          <w:p w14:paraId="00B9CC0D" w14:textId="77777777" w:rsidR="00F66CD8" w:rsidRPr="00EC1E7E" w:rsidRDefault="00F66CD8" w:rsidP="00E54D27">
            <w:pPr>
              <w:jc w:val="center"/>
              <w:rPr>
                <w:rFonts w:ascii="Verdana" w:hAnsi="Verdana" w:cs="Arial"/>
                <w:color w:val="000000" w:themeColor="text1"/>
                <w:sz w:val="16"/>
              </w:rPr>
            </w:pPr>
            <w:r w:rsidRPr="00EC1E7E">
              <w:rPr>
                <w:rFonts w:ascii="Verdana" w:hAnsi="Verdana" w:cs="Arial"/>
                <w:color w:val="000000" w:themeColor="text1"/>
                <w:sz w:val="16"/>
              </w:rPr>
              <w:t xml:space="preserve">Desde la firma del contrato, hasta el término de duración </w:t>
            </w:r>
            <w:r w:rsidRPr="00EC1E7E">
              <w:rPr>
                <w:rFonts w:ascii="Verdana" w:hAnsi="Verdana" w:cs="Arial"/>
                <w:color w:val="FF0000"/>
                <w:sz w:val="16"/>
              </w:rPr>
              <w:t xml:space="preserve">(vigencia) </w:t>
            </w:r>
            <w:r w:rsidRPr="00EC1E7E">
              <w:rPr>
                <w:rFonts w:ascii="Verdana" w:hAnsi="Verdana" w:cs="Arial"/>
                <w:color w:val="000000" w:themeColor="text1"/>
                <w:sz w:val="16"/>
              </w:rPr>
              <w:t>y seis (6) meses más.</w:t>
            </w:r>
          </w:p>
        </w:tc>
      </w:tr>
      <w:tr w:rsidR="00F66CD8" w:rsidRPr="00EC1E7E" w14:paraId="624EFD6B" w14:textId="77777777" w:rsidTr="00E662B2">
        <w:trPr>
          <w:trHeight w:val="432"/>
        </w:trPr>
        <w:tc>
          <w:tcPr>
            <w:tcW w:w="1529" w:type="pct"/>
            <w:shd w:val="clear" w:color="auto" w:fill="auto"/>
            <w:vAlign w:val="center"/>
          </w:tcPr>
          <w:p w14:paraId="0C1800C2" w14:textId="77777777" w:rsidR="00F66CD8" w:rsidRPr="00EC1E7E" w:rsidRDefault="00F66CD8" w:rsidP="00E54D27">
            <w:pPr>
              <w:jc w:val="center"/>
              <w:rPr>
                <w:rFonts w:ascii="Verdana" w:hAnsi="Verdana" w:cs="Arial"/>
                <w:color w:val="000000" w:themeColor="text1"/>
                <w:sz w:val="16"/>
              </w:rPr>
            </w:pPr>
            <w:r w:rsidRPr="00EC1E7E">
              <w:rPr>
                <w:rFonts w:ascii="Verdana" w:hAnsi="Verdana" w:cs="Arial"/>
                <w:color w:val="000000" w:themeColor="text1"/>
                <w:sz w:val="16"/>
              </w:rPr>
              <w:t>Devolución del pago anticipado</w:t>
            </w:r>
          </w:p>
        </w:tc>
        <w:tc>
          <w:tcPr>
            <w:tcW w:w="649" w:type="pct"/>
            <w:shd w:val="clear" w:color="auto" w:fill="auto"/>
            <w:vAlign w:val="center"/>
          </w:tcPr>
          <w:p w14:paraId="0FE1C774" w14:textId="77777777" w:rsidR="00F66CD8" w:rsidRPr="00EC1E7E" w:rsidRDefault="00F66CD8" w:rsidP="00E54D27">
            <w:pPr>
              <w:jc w:val="center"/>
              <w:rPr>
                <w:rFonts w:ascii="Verdana" w:hAnsi="Verdana" w:cs="Arial"/>
                <w:color w:val="000000" w:themeColor="text1"/>
                <w:sz w:val="16"/>
              </w:rPr>
            </w:pPr>
            <w:r w:rsidRPr="00EC1E7E">
              <w:rPr>
                <w:rFonts w:ascii="Verdana" w:hAnsi="Verdana" w:cs="Arial"/>
                <w:color w:val="000000" w:themeColor="text1"/>
                <w:sz w:val="16"/>
              </w:rPr>
              <w:t>100</w:t>
            </w:r>
          </w:p>
        </w:tc>
        <w:tc>
          <w:tcPr>
            <w:tcW w:w="790" w:type="pct"/>
            <w:shd w:val="clear" w:color="auto" w:fill="auto"/>
            <w:vAlign w:val="center"/>
          </w:tcPr>
          <w:p w14:paraId="63AD70B9" w14:textId="77777777" w:rsidR="00F66CD8" w:rsidRPr="00EC1E7E" w:rsidRDefault="00F66CD8" w:rsidP="00E54D27">
            <w:pPr>
              <w:jc w:val="center"/>
              <w:rPr>
                <w:rFonts w:ascii="Verdana" w:hAnsi="Verdana" w:cs="Arial"/>
                <w:color w:val="000000" w:themeColor="text1"/>
                <w:sz w:val="16"/>
              </w:rPr>
            </w:pPr>
            <w:r w:rsidRPr="00EC1E7E">
              <w:rPr>
                <w:rFonts w:ascii="Verdana" w:hAnsi="Verdana" w:cs="Arial"/>
                <w:color w:val="000000" w:themeColor="text1"/>
                <w:sz w:val="16"/>
              </w:rPr>
              <w:t>Del pago anticipado</w:t>
            </w:r>
          </w:p>
        </w:tc>
        <w:tc>
          <w:tcPr>
            <w:tcW w:w="2032" w:type="pct"/>
            <w:shd w:val="clear" w:color="auto" w:fill="auto"/>
            <w:vAlign w:val="center"/>
          </w:tcPr>
          <w:p w14:paraId="0FCA6345" w14:textId="77777777" w:rsidR="00F66CD8" w:rsidRPr="00EC1E7E" w:rsidRDefault="00F66CD8" w:rsidP="00E54D27">
            <w:pPr>
              <w:jc w:val="center"/>
              <w:rPr>
                <w:rFonts w:ascii="Verdana" w:hAnsi="Verdana" w:cs="Arial"/>
                <w:color w:val="000000" w:themeColor="text1"/>
                <w:sz w:val="16"/>
              </w:rPr>
            </w:pPr>
            <w:r w:rsidRPr="00EC1E7E">
              <w:rPr>
                <w:rFonts w:ascii="Verdana" w:hAnsi="Verdana" w:cs="Arial"/>
                <w:color w:val="000000" w:themeColor="text1"/>
                <w:sz w:val="16"/>
              </w:rPr>
              <w:t xml:space="preserve">Desde la firma del contrato, hasta el término de duración </w:t>
            </w:r>
            <w:r w:rsidRPr="00EC1E7E">
              <w:rPr>
                <w:rFonts w:ascii="Verdana" w:hAnsi="Verdana" w:cs="Arial"/>
                <w:color w:val="FF0000"/>
                <w:sz w:val="16"/>
              </w:rPr>
              <w:t xml:space="preserve">(vigencia) </w:t>
            </w:r>
            <w:r w:rsidRPr="00EC1E7E">
              <w:rPr>
                <w:rFonts w:ascii="Verdana" w:hAnsi="Verdana" w:cs="Arial"/>
                <w:color w:val="000000" w:themeColor="text1"/>
                <w:sz w:val="16"/>
              </w:rPr>
              <w:t>y seis (6) meses más.</w:t>
            </w:r>
          </w:p>
        </w:tc>
      </w:tr>
      <w:tr w:rsidR="00F66CD8" w:rsidRPr="00EC1E7E" w14:paraId="2F2416D6" w14:textId="77777777" w:rsidTr="00E662B2">
        <w:trPr>
          <w:trHeight w:val="432"/>
        </w:trPr>
        <w:tc>
          <w:tcPr>
            <w:tcW w:w="1529" w:type="pct"/>
            <w:shd w:val="clear" w:color="auto" w:fill="auto"/>
            <w:vAlign w:val="center"/>
            <w:hideMark/>
          </w:tcPr>
          <w:p w14:paraId="0B5CEA49" w14:textId="77777777" w:rsidR="00F66CD8" w:rsidRPr="00EC1E7E" w:rsidRDefault="00F66CD8" w:rsidP="00E54D27">
            <w:pPr>
              <w:jc w:val="center"/>
              <w:rPr>
                <w:rFonts w:ascii="Verdana" w:hAnsi="Verdana" w:cs="Arial"/>
                <w:color w:val="000000" w:themeColor="text1"/>
                <w:sz w:val="16"/>
              </w:rPr>
            </w:pPr>
            <w:r w:rsidRPr="00EC1E7E">
              <w:rPr>
                <w:rFonts w:ascii="Verdana" w:hAnsi="Verdana" w:cs="Arial"/>
                <w:color w:val="000000" w:themeColor="text1"/>
                <w:sz w:val="16"/>
              </w:rPr>
              <w:t>Cumplimiento del contrato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694A207" w14:textId="77777777" w:rsidR="00F66CD8" w:rsidRPr="00EC1E7E" w:rsidRDefault="00F66CD8" w:rsidP="00E54D27">
            <w:pPr>
              <w:jc w:val="center"/>
              <w:rPr>
                <w:rFonts w:ascii="Verdana" w:hAnsi="Verdana" w:cs="Arial"/>
                <w:color w:val="000000" w:themeColor="text1"/>
                <w:sz w:val="16"/>
              </w:rPr>
            </w:pPr>
            <w:r w:rsidRPr="00EC1E7E">
              <w:rPr>
                <w:rFonts w:ascii="Verdana" w:hAnsi="Verdana" w:cs="Arial"/>
                <w:color w:val="000000" w:themeColor="text1"/>
                <w:sz w:val="16"/>
              </w:rPr>
              <w:t>20</w:t>
            </w:r>
          </w:p>
        </w:tc>
        <w:tc>
          <w:tcPr>
            <w:tcW w:w="790" w:type="pct"/>
            <w:shd w:val="clear" w:color="auto" w:fill="auto"/>
            <w:vAlign w:val="center"/>
            <w:hideMark/>
          </w:tcPr>
          <w:p w14:paraId="0F18A02B" w14:textId="77777777" w:rsidR="00F66CD8" w:rsidRPr="00EC1E7E" w:rsidRDefault="00F66CD8" w:rsidP="00E54D27">
            <w:pPr>
              <w:jc w:val="center"/>
              <w:rPr>
                <w:rFonts w:ascii="Verdana" w:hAnsi="Verdana" w:cs="Arial"/>
                <w:color w:val="000000" w:themeColor="text1"/>
                <w:sz w:val="16"/>
              </w:rPr>
            </w:pPr>
            <w:r w:rsidRPr="00EC1E7E">
              <w:rPr>
                <w:rFonts w:ascii="Verdana" w:hAnsi="Verdana" w:cs="Arial"/>
                <w:color w:val="000000" w:themeColor="text1"/>
                <w:sz w:val="16"/>
              </w:rPr>
              <w:t>Del contrato</w:t>
            </w:r>
          </w:p>
        </w:tc>
        <w:tc>
          <w:tcPr>
            <w:tcW w:w="2032" w:type="pct"/>
            <w:shd w:val="clear" w:color="auto" w:fill="auto"/>
            <w:vAlign w:val="center"/>
            <w:hideMark/>
          </w:tcPr>
          <w:p w14:paraId="3EC538E2" w14:textId="77777777" w:rsidR="00F66CD8" w:rsidRPr="00EC1E7E" w:rsidRDefault="00F66CD8" w:rsidP="00E54D27">
            <w:pPr>
              <w:jc w:val="center"/>
              <w:rPr>
                <w:rFonts w:ascii="Verdana" w:hAnsi="Verdana" w:cs="Arial"/>
                <w:color w:val="000000" w:themeColor="text1"/>
                <w:sz w:val="16"/>
              </w:rPr>
            </w:pPr>
            <w:r w:rsidRPr="00EC1E7E">
              <w:rPr>
                <w:rFonts w:ascii="Verdana" w:hAnsi="Verdana" w:cs="Arial"/>
                <w:color w:val="000000" w:themeColor="text1"/>
                <w:sz w:val="16"/>
              </w:rPr>
              <w:t xml:space="preserve">Desde la firma del contrato, hasta el término de duración </w:t>
            </w:r>
            <w:r w:rsidRPr="00EC1E7E">
              <w:rPr>
                <w:rFonts w:ascii="Verdana" w:hAnsi="Verdana" w:cs="Arial"/>
                <w:color w:val="FF0000"/>
                <w:sz w:val="16"/>
              </w:rPr>
              <w:t xml:space="preserve">(vigencia) </w:t>
            </w:r>
            <w:r w:rsidRPr="00EC1E7E">
              <w:rPr>
                <w:rFonts w:ascii="Verdana" w:hAnsi="Verdana" w:cs="Arial"/>
                <w:color w:val="000000" w:themeColor="text1"/>
                <w:sz w:val="16"/>
              </w:rPr>
              <w:t>y seis (6) meses más.</w:t>
            </w:r>
          </w:p>
        </w:tc>
      </w:tr>
      <w:tr w:rsidR="00F66CD8" w:rsidRPr="00EC1E7E" w14:paraId="0901BE84" w14:textId="77777777" w:rsidTr="00E662B2">
        <w:trPr>
          <w:trHeight w:val="432"/>
        </w:trPr>
        <w:tc>
          <w:tcPr>
            <w:tcW w:w="1529" w:type="pct"/>
            <w:shd w:val="clear" w:color="auto" w:fill="auto"/>
            <w:vAlign w:val="center"/>
            <w:hideMark/>
          </w:tcPr>
          <w:p w14:paraId="168CD654" w14:textId="77777777" w:rsidR="00F66CD8" w:rsidRPr="00EC1E7E" w:rsidRDefault="00F66CD8" w:rsidP="00E54D27">
            <w:pPr>
              <w:jc w:val="center"/>
              <w:rPr>
                <w:rFonts w:ascii="Verdana" w:hAnsi="Verdana" w:cs="Arial"/>
                <w:color w:val="000000" w:themeColor="text1"/>
                <w:sz w:val="16"/>
              </w:rPr>
            </w:pPr>
            <w:r w:rsidRPr="00EC1E7E">
              <w:rPr>
                <w:rFonts w:ascii="Verdana" w:hAnsi="Verdana" w:cs="Arial"/>
                <w:color w:val="000000" w:themeColor="text1"/>
                <w:sz w:val="16"/>
              </w:rPr>
              <w:t>Calidad del servicio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4070C0A" w14:textId="77777777" w:rsidR="00F66CD8" w:rsidRPr="00EC1E7E" w:rsidRDefault="00F66CD8" w:rsidP="00E54D27">
            <w:pPr>
              <w:jc w:val="center"/>
              <w:rPr>
                <w:rFonts w:ascii="Verdana" w:hAnsi="Verdana" w:cs="Arial"/>
                <w:color w:val="000000" w:themeColor="text1"/>
                <w:sz w:val="16"/>
              </w:rPr>
            </w:pPr>
            <w:r w:rsidRPr="00EC1E7E">
              <w:rPr>
                <w:rFonts w:ascii="Verdana" w:hAnsi="Verdana" w:cs="Arial"/>
                <w:color w:val="000000" w:themeColor="text1"/>
                <w:sz w:val="16"/>
              </w:rPr>
              <w:t>20</w:t>
            </w:r>
          </w:p>
        </w:tc>
        <w:tc>
          <w:tcPr>
            <w:tcW w:w="790" w:type="pct"/>
            <w:shd w:val="clear" w:color="auto" w:fill="auto"/>
            <w:vAlign w:val="center"/>
            <w:hideMark/>
          </w:tcPr>
          <w:p w14:paraId="0D65A5F7" w14:textId="77777777" w:rsidR="00F66CD8" w:rsidRPr="00EC1E7E" w:rsidRDefault="00F66CD8" w:rsidP="00E54D27">
            <w:pPr>
              <w:jc w:val="center"/>
              <w:rPr>
                <w:rFonts w:ascii="Verdana" w:hAnsi="Verdana" w:cs="Arial"/>
                <w:color w:val="000000" w:themeColor="text1"/>
                <w:sz w:val="16"/>
              </w:rPr>
            </w:pPr>
            <w:r w:rsidRPr="00EC1E7E">
              <w:rPr>
                <w:rFonts w:ascii="Verdana" w:hAnsi="Verdana" w:cs="Arial"/>
                <w:color w:val="000000" w:themeColor="text1"/>
                <w:sz w:val="16"/>
              </w:rPr>
              <w:t>Del contrato</w:t>
            </w:r>
          </w:p>
        </w:tc>
        <w:tc>
          <w:tcPr>
            <w:tcW w:w="2032" w:type="pct"/>
            <w:shd w:val="clear" w:color="auto" w:fill="auto"/>
            <w:vAlign w:val="center"/>
            <w:hideMark/>
          </w:tcPr>
          <w:p w14:paraId="0F9CAF67" w14:textId="77777777" w:rsidR="00F66CD8" w:rsidRPr="00EC1E7E" w:rsidRDefault="00F66CD8" w:rsidP="00E54D27">
            <w:pPr>
              <w:jc w:val="center"/>
              <w:rPr>
                <w:rFonts w:ascii="Verdana" w:hAnsi="Verdana" w:cs="Arial"/>
                <w:color w:val="000000" w:themeColor="text1"/>
                <w:sz w:val="16"/>
              </w:rPr>
            </w:pPr>
            <w:r w:rsidRPr="00EC1E7E">
              <w:rPr>
                <w:rFonts w:ascii="Verdana" w:hAnsi="Verdana" w:cs="Arial"/>
                <w:color w:val="000000" w:themeColor="text1"/>
                <w:sz w:val="16"/>
              </w:rPr>
              <w:t xml:space="preserve">Desde la firma del contrato, hasta el término de duración </w:t>
            </w:r>
            <w:r w:rsidRPr="00EC1E7E">
              <w:rPr>
                <w:rFonts w:ascii="Verdana" w:hAnsi="Verdana" w:cs="Arial"/>
                <w:color w:val="FF0000"/>
                <w:sz w:val="16"/>
              </w:rPr>
              <w:t xml:space="preserve">(vigencia) </w:t>
            </w:r>
            <w:r w:rsidRPr="00EC1E7E">
              <w:rPr>
                <w:rFonts w:ascii="Verdana" w:hAnsi="Verdana" w:cs="Arial"/>
                <w:color w:val="000000" w:themeColor="text1"/>
                <w:sz w:val="16"/>
              </w:rPr>
              <w:t>y un (1) año más.</w:t>
            </w:r>
          </w:p>
        </w:tc>
      </w:tr>
      <w:tr w:rsidR="00F66CD8" w:rsidRPr="00EC1E7E" w14:paraId="421B9466" w14:textId="77777777" w:rsidTr="00E662B2">
        <w:trPr>
          <w:trHeight w:val="432"/>
        </w:trPr>
        <w:tc>
          <w:tcPr>
            <w:tcW w:w="1529" w:type="pct"/>
            <w:shd w:val="clear" w:color="auto" w:fill="auto"/>
            <w:vAlign w:val="center"/>
          </w:tcPr>
          <w:p w14:paraId="22F674FE" w14:textId="77777777" w:rsidR="00F66CD8" w:rsidRPr="00EC1E7E" w:rsidRDefault="00F66CD8" w:rsidP="00E54D27">
            <w:pPr>
              <w:jc w:val="center"/>
              <w:rPr>
                <w:rFonts w:ascii="Verdana" w:hAnsi="Verdana" w:cs="Arial"/>
                <w:color w:val="000000" w:themeColor="text1"/>
                <w:sz w:val="16"/>
              </w:rPr>
            </w:pPr>
            <w:r w:rsidRPr="00EC1E7E">
              <w:rPr>
                <w:rFonts w:ascii="Verdana" w:hAnsi="Verdana" w:cs="Arial"/>
                <w:color w:val="000000" w:themeColor="text1"/>
                <w:sz w:val="16"/>
              </w:rPr>
              <w:t>Salarios y prestaciones sociales</w:t>
            </w:r>
          </w:p>
        </w:tc>
        <w:tc>
          <w:tcPr>
            <w:tcW w:w="649" w:type="pct"/>
            <w:shd w:val="clear" w:color="auto" w:fill="auto"/>
            <w:vAlign w:val="center"/>
          </w:tcPr>
          <w:p w14:paraId="63F30019" w14:textId="77777777" w:rsidR="00F66CD8" w:rsidRPr="00EC1E7E" w:rsidRDefault="00F66CD8" w:rsidP="00E54D27">
            <w:pPr>
              <w:jc w:val="center"/>
              <w:rPr>
                <w:rFonts w:ascii="Verdana" w:hAnsi="Verdana" w:cs="Arial"/>
                <w:color w:val="000000" w:themeColor="text1"/>
                <w:sz w:val="16"/>
              </w:rPr>
            </w:pPr>
            <w:r w:rsidRPr="00EC1E7E">
              <w:rPr>
                <w:rFonts w:ascii="Verdana" w:hAnsi="Verdana" w:cs="Arial"/>
                <w:color w:val="000000" w:themeColor="text1"/>
                <w:sz w:val="16"/>
              </w:rPr>
              <w:t>5</w:t>
            </w:r>
          </w:p>
        </w:tc>
        <w:tc>
          <w:tcPr>
            <w:tcW w:w="790" w:type="pct"/>
            <w:shd w:val="clear" w:color="auto" w:fill="auto"/>
            <w:vAlign w:val="center"/>
          </w:tcPr>
          <w:p w14:paraId="7C57B863" w14:textId="77777777" w:rsidR="00F66CD8" w:rsidRPr="00EC1E7E" w:rsidRDefault="00F66CD8" w:rsidP="00E54D27">
            <w:pPr>
              <w:jc w:val="center"/>
              <w:rPr>
                <w:rFonts w:ascii="Verdana" w:hAnsi="Verdana" w:cs="Arial"/>
                <w:color w:val="000000" w:themeColor="text1"/>
                <w:sz w:val="16"/>
              </w:rPr>
            </w:pPr>
            <w:r w:rsidRPr="00EC1E7E">
              <w:rPr>
                <w:rFonts w:ascii="Verdana" w:hAnsi="Verdana" w:cs="Arial"/>
                <w:color w:val="000000" w:themeColor="text1"/>
                <w:sz w:val="16"/>
              </w:rPr>
              <w:t>Del contrato</w:t>
            </w:r>
          </w:p>
        </w:tc>
        <w:tc>
          <w:tcPr>
            <w:tcW w:w="2032" w:type="pct"/>
            <w:shd w:val="clear" w:color="auto" w:fill="auto"/>
            <w:vAlign w:val="center"/>
          </w:tcPr>
          <w:p w14:paraId="4C49B117" w14:textId="77777777" w:rsidR="00F66CD8" w:rsidRPr="00EC1E7E" w:rsidRDefault="00F66CD8" w:rsidP="00E54D27">
            <w:pPr>
              <w:jc w:val="center"/>
              <w:rPr>
                <w:rFonts w:ascii="Verdana" w:hAnsi="Verdana" w:cs="Arial"/>
                <w:color w:val="000000" w:themeColor="text1"/>
                <w:sz w:val="16"/>
              </w:rPr>
            </w:pPr>
            <w:r w:rsidRPr="00EC1E7E">
              <w:rPr>
                <w:rFonts w:ascii="Verdana" w:hAnsi="Verdana" w:cs="Arial"/>
                <w:color w:val="000000" w:themeColor="text1"/>
                <w:sz w:val="16"/>
              </w:rPr>
              <w:t xml:space="preserve">Desde la firma del contrato, hasta el término de duración </w:t>
            </w:r>
            <w:r w:rsidRPr="00EC1E7E">
              <w:rPr>
                <w:rFonts w:ascii="Verdana" w:hAnsi="Verdana" w:cs="Arial"/>
                <w:color w:val="FF0000"/>
                <w:sz w:val="16"/>
              </w:rPr>
              <w:t xml:space="preserve">(vigencia) </w:t>
            </w:r>
            <w:r w:rsidRPr="00EC1E7E">
              <w:rPr>
                <w:rFonts w:ascii="Verdana" w:hAnsi="Verdana" w:cs="Arial"/>
                <w:color w:val="000000" w:themeColor="text1"/>
                <w:sz w:val="16"/>
              </w:rPr>
              <w:t>y tres (3) años más.</w:t>
            </w:r>
          </w:p>
        </w:tc>
      </w:tr>
      <w:tr w:rsidR="00F66CD8" w:rsidRPr="00EC1E7E" w14:paraId="0DD4C65C" w14:textId="77777777" w:rsidTr="00E662B2">
        <w:trPr>
          <w:trHeight w:val="432"/>
        </w:trPr>
        <w:tc>
          <w:tcPr>
            <w:tcW w:w="1529" w:type="pct"/>
            <w:shd w:val="clear" w:color="auto" w:fill="auto"/>
            <w:vAlign w:val="center"/>
          </w:tcPr>
          <w:p w14:paraId="3718ED1D" w14:textId="77777777" w:rsidR="00F66CD8" w:rsidRPr="00EC1E7E" w:rsidRDefault="00F66CD8" w:rsidP="00E54D27">
            <w:pPr>
              <w:jc w:val="center"/>
              <w:rPr>
                <w:rFonts w:ascii="Verdana" w:hAnsi="Verdana" w:cs="Arial"/>
                <w:color w:val="000000" w:themeColor="text1"/>
                <w:sz w:val="16"/>
              </w:rPr>
            </w:pPr>
            <w:r w:rsidRPr="00EC1E7E">
              <w:rPr>
                <w:rFonts w:ascii="Verdana" w:hAnsi="Verdana" w:cs="Arial"/>
                <w:color w:val="000000" w:themeColor="text1"/>
                <w:sz w:val="16"/>
              </w:rPr>
              <w:lastRenderedPageBreak/>
              <w:t>Calidad y correcto funcionamiento de los bienes</w:t>
            </w:r>
          </w:p>
        </w:tc>
        <w:tc>
          <w:tcPr>
            <w:tcW w:w="649" w:type="pct"/>
            <w:shd w:val="clear" w:color="auto" w:fill="auto"/>
            <w:vAlign w:val="center"/>
          </w:tcPr>
          <w:p w14:paraId="524D4621" w14:textId="77777777" w:rsidR="00F66CD8" w:rsidRPr="00EC1E7E" w:rsidRDefault="00F66CD8" w:rsidP="00E54D27">
            <w:pPr>
              <w:jc w:val="center"/>
              <w:rPr>
                <w:rFonts w:ascii="Verdana" w:hAnsi="Verdana" w:cs="Arial"/>
                <w:color w:val="000000" w:themeColor="text1"/>
                <w:sz w:val="16"/>
              </w:rPr>
            </w:pPr>
            <w:r w:rsidRPr="00EC1E7E">
              <w:rPr>
                <w:rFonts w:ascii="Verdana" w:hAnsi="Verdana" w:cs="Arial"/>
                <w:color w:val="000000" w:themeColor="text1"/>
                <w:sz w:val="16"/>
              </w:rPr>
              <w:t>20</w:t>
            </w:r>
          </w:p>
        </w:tc>
        <w:tc>
          <w:tcPr>
            <w:tcW w:w="790" w:type="pct"/>
            <w:shd w:val="clear" w:color="auto" w:fill="auto"/>
            <w:vAlign w:val="center"/>
          </w:tcPr>
          <w:p w14:paraId="79883C99" w14:textId="77777777" w:rsidR="00F66CD8" w:rsidRPr="00EC1E7E" w:rsidRDefault="00F66CD8" w:rsidP="00E54D27">
            <w:pPr>
              <w:jc w:val="center"/>
              <w:rPr>
                <w:rFonts w:ascii="Verdana" w:hAnsi="Verdana" w:cs="Arial"/>
                <w:color w:val="000000" w:themeColor="text1"/>
                <w:sz w:val="16"/>
              </w:rPr>
            </w:pPr>
            <w:r w:rsidRPr="00EC1E7E">
              <w:rPr>
                <w:rFonts w:ascii="Verdana" w:hAnsi="Verdana" w:cs="Arial"/>
                <w:color w:val="000000" w:themeColor="text1"/>
                <w:sz w:val="16"/>
              </w:rPr>
              <w:t>Del contrato</w:t>
            </w:r>
          </w:p>
        </w:tc>
        <w:tc>
          <w:tcPr>
            <w:tcW w:w="2032" w:type="pct"/>
            <w:shd w:val="clear" w:color="auto" w:fill="auto"/>
            <w:vAlign w:val="center"/>
          </w:tcPr>
          <w:p w14:paraId="7A89A6E6" w14:textId="77777777" w:rsidR="00F66CD8" w:rsidRPr="00EC1E7E" w:rsidRDefault="00F66CD8" w:rsidP="00E54D27">
            <w:pPr>
              <w:jc w:val="center"/>
              <w:rPr>
                <w:rFonts w:ascii="Verdana" w:hAnsi="Verdana" w:cs="Arial"/>
                <w:color w:val="000000" w:themeColor="text1"/>
                <w:sz w:val="16"/>
              </w:rPr>
            </w:pPr>
            <w:r w:rsidRPr="00EC1E7E">
              <w:rPr>
                <w:rFonts w:ascii="Verdana" w:hAnsi="Verdana" w:cs="Arial"/>
                <w:color w:val="000000" w:themeColor="text1"/>
                <w:sz w:val="16"/>
              </w:rPr>
              <w:t xml:space="preserve">Desde la firma del contrato, hasta el término de duración </w:t>
            </w:r>
            <w:r w:rsidRPr="00EC1E7E">
              <w:rPr>
                <w:rFonts w:ascii="Verdana" w:hAnsi="Verdana" w:cs="Arial"/>
                <w:color w:val="FF0000"/>
                <w:sz w:val="16"/>
              </w:rPr>
              <w:t xml:space="preserve">(vigencia) </w:t>
            </w:r>
            <w:r w:rsidRPr="00EC1E7E">
              <w:rPr>
                <w:rFonts w:ascii="Verdana" w:hAnsi="Verdana" w:cs="Arial"/>
                <w:color w:val="000000" w:themeColor="text1"/>
                <w:sz w:val="16"/>
              </w:rPr>
              <w:t>y seis (6) meses más.</w:t>
            </w:r>
          </w:p>
        </w:tc>
      </w:tr>
      <w:tr w:rsidR="00F66CD8" w:rsidRPr="00EC1E7E" w14:paraId="6240703A" w14:textId="77777777" w:rsidTr="00E662B2">
        <w:trPr>
          <w:trHeight w:val="432"/>
        </w:trPr>
        <w:tc>
          <w:tcPr>
            <w:tcW w:w="1529" w:type="pct"/>
            <w:shd w:val="clear" w:color="auto" w:fill="auto"/>
            <w:vAlign w:val="center"/>
          </w:tcPr>
          <w:p w14:paraId="36CA7431" w14:textId="77777777" w:rsidR="00F66CD8" w:rsidRPr="00EC1E7E" w:rsidRDefault="00F66CD8" w:rsidP="00E54D27">
            <w:pPr>
              <w:jc w:val="center"/>
              <w:rPr>
                <w:rFonts w:ascii="Verdana" w:hAnsi="Verdana" w:cs="Arial"/>
                <w:color w:val="000000" w:themeColor="text1"/>
                <w:sz w:val="16"/>
              </w:rPr>
            </w:pPr>
            <w:r w:rsidRPr="00EC1E7E">
              <w:rPr>
                <w:rFonts w:ascii="Verdana" w:hAnsi="Verdana" w:cs="Arial"/>
                <w:color w:val="000000" w:themeColor="text1"/>
                <w:sz w:val="16"/>
              </w:rPr>
              <w:t>Responsabilidad Civil Extracontractual</w:t>
            </w:r>
          </w:p>
        </w:tc>
        <w:tc>
          <w:tcPr>
            <w:tcW w:w="649" w:type="pct"/>
            <w:shd w:val="clear" w:color="auto" w:fill="auto"/>
            <w:vAlign w:val="center"/>
          </w:tcPr>
          <w:p w14:paraId="0FD83B32" w14:textId="77777777" w:rsidR="00F66CD8" w:rsidRPr="00EC1E7E" w:rsidRDefault="00F66CD8" w:rsidP="00E54D27">
            <w:pPr>
              <w:jc w:val="center"/>
              <w:rPr>
                <w:rFonts w:ascii="Verdana" w:hAnsi="Verdana" w:cs="Arial"/>
                <w:color w:val="000000" w:themeColor="text1"/>
                <w:sz w:val="16"/>
              </w:rPr>
            </w:pPr>
            <w:r w:rsidRPr="00EC1E7E">
              <w:rPr>
                <w:rFonts w:ascii="Verdana" w:hAnsi="Verdana" w:cs="Arial"/>
                <w:color w:val="000000" w:themeColor="text1"/>
                <w:sz w:val="16"/>
              </w:rPr>
              <w:t>200 SMMLV</w:t>
            </w:r>
          </w:p>
        </w:tc>
        <w:tc>
          <w:tcPr>
            <w:tcW w:w="790" w:type="pct"/>
            <w:shd w:val="clear" w:color="auto" w:fill="auto"/>
            <w:vAlign w:val="center"/>
          </w:tcPr>
          <w:p w14:paraId="756393E6" w14:textId="77777777" w:rsidR="00F66CD8" w:rsidRPr="00EC1E7E" w:rsidRDefault="00F66CD8" w:rsidP="00E54D27">
            <w:pPr>
              <w:jc w:val="center"/>
              <w:rPr>
                <w:rFonts w:ascii="Verdana" w:hAnsi="Verdana" w:cs="Arial"/>
                <w:color w:val="000000" w:themeColor="text1"/>
                <w:sz w:val="16"/>
              </w:rPr>
            </w:pPr>
            <w:r w:rsidRPr="00EC1E7E">
              <w:rPr>
                <w:rFonts w:ascii="Verdana" w:hAnsi="Verdana" w:cs="Arial"/>
                <w:color w:val="000000" w:themeColor="text1"/>
                <w:sz w:val="16"/>
              </w:rPr>
              <w:t>---</w:t>
            </w:r>
          </w:p>
        </w:tc>
        <w:tc>
          <w:tcPr>
            <w:tcW w:w="2032" w:type="pct"/>
            <w:shd w:val="clear" w:color="auto" w:fill="auto"/>
            <w:vAlign w:val="center"/>
          </w:tcPr>
          <w:p w14:paraId="082DDB3D" w14:textId="77777777" w:rsidR="00F66CD8" w:rsidRPr="00EC1E7E" w:rsidRDefault="00F66CD8" w:rsidP="00E54D27">
            <w:pPr>
              <w:jc w:val="center"/>
              <w:rPr>
                <w:rFonts w:ascii="Verdana" w:hAnsi="Verdana" w:cs="Arial"/>
                <w:color w:val="000000" w:themeColor="text1"/>
                <w:sz w:val="16"/>
              </w:rPr>
            </w:pPr>
            <w:r w:rsidRPr="00EC1E7E">
              <w:rPr>
                <w:rFonts w:ascii="Verdana" w:hAnsi="Verdana" w:cs="Arial"/>
                <w:color w:val="000000" w:themeColor="text1"/>
                <w:sz w:val="16"/>
              </w:rPr>
              <w:t xml:space="preserve">Desde la firma del contrato, hasta el término de duración </w:t>
            </w:r>
            <w:r w:rsidRPr="00EC1E7E">
              <w:rPr>
                <w:rFonts w:ascii="Verdana" w:hAnsi="Verdana" w:cs="Arial"/>
                <w:color w:val="FF0000"/>
                <w:sz w:val="16"/>
              </w:rPr>
              <w:t>(vigencia)</w:t>
            </w:r>
          </w:p>
        </w:tc>
      </w:tr>
    </w:tbl>
    <w:p w14:paraId="5D1E3C55" w14:textId="0FBBC47C" w:rsidR="00F66CD8" w:rsidRPr="00EC1E7E" w:rsidRDefault="00F66CD8" w:rsidP="00E54D27">
      <w:pPr>
        <w:shd w:val="clear" w:color="auto" w:fill="FFFFFF"/>
        <w:spacing w:after="0" w:line="240" w:lineRule="auto"/>
        <w:ind w:right="-103"/>
        <w:jc w:val="both"/>
        <w:rPr>
          <w:rFonts w:ascii="Verdana" w:hAnsi="Verdana" w:cs="Arial"/>
          <w:sz w:val="20"/>
          <w:szCs w:val="20"/>
          <w:lang w:val="es-CO"/>
        </w:rPr>
      </w:pPr>
    </w:p>
    <w:p w14:paraId="6BFD6BDB" w14:textId="5366B431" w:rsidR="00F66CD8" w:rsidRPr="00EC1E7E" w:rsidRDefault="00F41EFB" w:rsidP="00F41EFB">
      <w:pPr>
        <w:shd w:val="clear" w:color="auto" w:fill="D9D9D9" w:themeFill="background1" w:themeFillShade="D9"/>
        <w:tabs>
          <w:tab w:val="left" w:pos="5221"/>
        </w:tabs>
        <w:spacing w:after="0" w:line="240" w:lineRule="auto"/>
        <w:jc w:val="both"/>
        <w:rPr>
          <w:rFonts w:ascii="Verdana" w:hAnsi="Verdana" w:cs="Arial"/>
          <w:b/>
          <w:sz w:val="20"/>
          <w:szCs w:val="20"/>
          <w:lang w:val="es-CO"/>
        </w:rPr>
      </w:pPr>
      <w:r w:rsidRPr="00EC1E7E">
        <w:rPr>
          <w:rFonts w:ascii="Verdana" w:hAnsi="Verdana" w:cs="Arial"/>
          <w:b/>
          <w:sz w:val="20"/>
          <w:szCs w:val="20"/>
          <w:lang w:val="es-CO"/>
        </w:rPr>
        <w:t>19</w:t>
      </w:r>
      <w:r w:rsidR="00F66CD8" w:rsidRPr="00EC1E7E">
        <w:rPr>
          <w:rFonts w:ascii="Verdana" w:hAnsi="Verdana" w:cs="Arial"/>
          <w:b/>
          <w:sz w:val="20"/>
          <w:szCs w:val="20"/>
          <w:lang w:val="es-CO"/>
        </w:rPr>
        <w:t>. LUGAR DE EJECUCIÓN</w:t>
      </w:r>
    </w:p>
    <w:p w14:paraId="741FAEBC" w14:textId="77777777" w:rsidR="00F66CD8" w:rsidRPr="00EC1E7E" w:rsidRDefault="00F66CD8" w:rsidP="00E54D27">
      <w:pPr>
        <w:tabs>
          <w:tab w:val="left" w:pos="5221"/>
        </w:tabs>
        <w:spacing w:after="0" w:line="240" w:lineRule="auto"/>
        <w:jc w:val="both"/>
        <w:rPr>
          <w:rFonts w:ascii="Verdana" w:hAnsi="Verdana" w:cs="Arial"/>
          <w:b/>
          <w:sz w:val="20"/>
          <w:szCs w:val="20"/>
          <w:lang w:val="es-CO"/>
        </w:rPr>
      </w:pPr>
    </w:p>
    <w:p w14:paraId="7E7F5E00" w14:textId="70A334CF" w:rsidR="00F66CD8" w:rsidRPr="00EC1E7E" w:rsidRDefault="00F66CD8" w:rsidP="00E54D27">
      <w:pPr>
        <w:spacing w:after="0" w:line="240" w:lineRule="auto"/>
        <w:rPr>
          <w:rFonts w:ascii="Verdana" w:hAnsi="Verdana" w:cs="Arial"/>
          <w:sz w:val="20"/>
          <w:szCs w:val="20"/>
          <w:lang w:val="es-CO"/>
        </w:rPr>
      </w:pPr>
      <w:r w:rsidRPr="00EC1E7E">
        <w:rPr>
          <w:rFonts w:ascii="Verdana" w:hAnsi="Verdana" w:cs="Arial"/>
          <w:sz w:val="20"/>
          <w:szCs w:val="20"/>
          <w:lang w:val="es-CO"/>
        </w:rPr>
        <w:t xml:space="preserve">El </w:t>
      </w:r>
      <w:r w:rsidR="00B83E5D" w:rsidRPr="00EC1E7E">
        <w:rPr>
          <w:rFonts w:ascii="Verdana" w:hAnsi="Verdana" w:cs="Arial"/>
          <w:sz w:val="20"/>
          <w:szCs w:val="20"/>
          <w:lang w:val="es-CO"/>
        </w:rPr>
        <w:t>lugar de ejecución</w:t>
      </w:r>
      <w:r w:rsidRPr="00EC1E7E">
        <w:rPr>
          <w:rFonts w:ascii="Verdana" w:hAnsi="Verdana" w:cs="Arial"/>
          <w:sz w:val="20"/>
          <w:szCs w:val="20"/>
          <w:lang w:val="es-CO"/>
        </w:rPr>
        <w:t xml:space="preserve"> del contrato será en la(s) ciudad(es) de ____________. </w:t>
      </w:r>
    </w:p>
    <w:p w14:paraId="77462201" w14:textId="77777777" w:rsidR="00F66CD8" w:rsidRPr="00EC1E7E" w:rsidRDefault="00F66CD8" w:rsidP="00E54D27">
      <w:pPr>
        <w:tabs>
          <w:tab w:val="left" w:pos="5221"/>
        </w:tabs>
        <w:spacing w:after="0" w:line="240" w:lineRule="auto"/>
        <w:jc w:val="both"/>
        <w:rPr>
          <w:rFonts w:ascii="Verdana" w:hAnsi="Verdana" w:cs="Arial"/>
          <w:b/>
          <w:sz w:val="20"/>
          <w:szCs w:val="20"/>
          <w:lang w:val="es-CO"/>
        </w:rPr>
      </w:pPr>
    </w:p>
    <w:p w14:paraId="589371E1" w14:textId="6DAC6650" w:rsidR="00F66CD8" w:rsidRPr="00EC1E7E" w:rsidRDefault="00F41EFB" w:rsidP="00F41EFB">
      <w:pPr>
        <w:shd w:val="clear" w:color="auto" w:fill="D9D9D9" w:themeFill="background1" w:themeFillShade="D9"/>
        <w:tabs>
          <w:tab w:val="left" w:pos="5221"/>
        </w:tabs>
        <w:spacing w:after="0" w:line="240" w:lineRule="auto"/>
        <w:jc w:val="both"/>
        <w:rPr>
          <w:rFonts w:ascii="Verdana" w:hAnsi="Verdana" w:cs="Arial"/>
          <w:b/>
          <w:sz w:val="20"/>
          <w:szCs w:val="20"/>
          <w:lang w:val="es-CO"/>
        </w:rPr>
      </w:pPr>
      <w:r w:rsidRPr="00EC1E7E">
        <w:rPr>
          <w:rFonts w:ascii="Verdana" w:hAnsi="Verdana" w:cs="Arial"/>
          <w:b/>
          <w:sz w:val="20"/>
          <w:szCs w:val="20"/>
          <w:lang w:val="es-CO"/>
        </w:rPr>
        <w:t>20</w:t>
      </w:r>
      <w:r w:rsidR="00F66CD8" w:rsidRPr="00EC1E7E">
        <w:rPr>
          <w:rFonts w:ascii="Verdana" w:hAnsi="Verdana" w:cs="Arial"/>
          <w:b/>
          <w:sz w:val="20"/>
          <w:szCs w:val="20"/>
          <w:lang w:val="es-CO"/>
        </w:rPr>
        <w:t xml:space="preserve">. SUPERVISIÓN </w:t>
      </w:r>
    </w:p>
    <w:p w14:paraId="2B84A5C6" w14:textId="77777777" w:rsidR="00F66CD8" w:rsidRPr="00EC1E7E" w:rsidRDefault="00F66CD8" w:rsidP="00E54D27">
      <w:pPr>
        <w:spacing w:after="0" w:line="240" w:lineRule="auto"/>
        <w:rPr>
          <w:rFonts w:ascii="Verdana" w:hAnsi="Verdana" w:cs="Arial"/>
          <w:b/>
          <w:sz w:val="20"/>
          <w:szCs w:val="20"/>
          <w:lang w:val="es-CO"/>
        </w:rPr>
      </w:pPr>
    </w:p>
    <w:p w14:paraId="1AD85906" w14:textId="77777777" w:rsidR="00F66CD8" w:rsidRPr="00EC1E7E" w:rsidRDefault="00F66CD8" w:rsidP="00E54D27">
      <w:pPr>
        <w:spacing w:after="0" w:line="240" w:lineRule="auto"/>
        <w:jc w:val="both"/>
        <w:rPr>
          <w:rFonts w:ascii="Verdana" w:hAnsi="Verdana" w:cs="Arial"/>
          <w:color w:val="00B0F0"/>
          <w:sz w:val="20"/>
          <w:szCs w:val="20"/>
          <w:lang w:val="es-CO"/>
        </w:rPr>
      </w:pPr>
      <w:r w:rsidRPr="00EC1E7E">
        <w:rPr>
          <w:rFonts w:ascii="Verdana" w:hAnsi="Verdana" w:cs="Arial"/>
          <w:sz w:val="20"/>
          <w:szCs w:val="20"/>
          <w:lang w:val="es-CO"/>
        </w:rPr>
        <w:t xml:space="preserve">La supervisión del contrato será ejercida por: __________________________ </w:t>
      </w:r>
      <w:r w:rsidRPr="00EC1E7E">
        <w:rPr>
          <w:rFonts w:ascii="Verdana" w:hAnsi="Verdana" w:cs="Arial"/>
          <w:color w:val="FF0000"/>
          <w:sz w:val="20"/>
          <w:szCs w:val="20"/>
          <w:lang w:val="es-CO"/>
        </w:rPr>
        <w:t xml:space="preserve">(debe ser designado el funcionario que ejercerá la supervisión, indicando el nombre y cargo de éste). </w:t>
      </w:r>
    </w:p>
    <w:p w14:paraId="78DC0894" w14:textId="77777777" w:rsidR="00F66CD8" w:rsidRPr="00EC1E7E" w:rsidRDefault="00F66CD8" w:rsidP="00E54D27">
      <w:pPr>
        <w:spacing w:after="0" w:line="240" w:lineRule="auto"/>
        <w:jc w:val="both"/>
        <w:rPr>
          <w:rFonts w:ascii="Verdana" w:hAnsi="Verdana" w:cs="Arial"/>
          <w:color w:val="00B0F0"/>
          <w:sz w:val="20"/>
          <w:szCs w:val="20"/>
          <w:lang w:val="es-CO"/>
        </w:rPr>
      </w:pPr>
    </w:p>
    <w:p w14:paraId="2C4207F5" w14:textId="77777777" w:rsidR="00F66CD8" w:rsidRPr="00EC1E7E" w:rsidRDefault="00F66CD8" w:rsidP="00E54D27">
      <w:pPr>
        <w:spacing w:after="0" w:line="240" w:lineRule="auto"/>
        <w:jc w:val="both"/>
        <w:rPr>
          <w:rFonts w:ascii="Verdana" w:hAnsi="Verdana" w:cs="Arial"/>
          <w:color w:val="FF0000"/>
          <w:sz w:val="20"/>
          <w:szCs w:val="20"/>
          <w:lang w:val="es-CO"/>
        </w:rPr>
      </w:pPr>
      <w:r w:rsidRPr="00EC1E7E">
        <w:rPr>
          <w:rFonts w:ascii="Verdana" w:hAnsi="Verdana" w:cs="Arial"/>
          <w:color w:val="FF0000"/>
          <w:sz w:val="20"/>
          <w:szCs w:val="20"/>
          <w:lang w:val="es-CO"/>
        </w:rPr>
        <w:t>En caso de existir dos (2) o más supervisores deberán establecerse las materias y/u obligaciones sobre las cuales recaerá la responsabilidad de cada uno, en la ejecución del contrato.</w:t>
      </w:r>
    </w:p>
    <w:p w14:paraId="7C3814F2" w14:textId="77777777" w:rsidR="00F66CD8" w:rsidRPr="00EC1E7E" w:rsidRDefault="00F66CD8" w:rsidP="00E54D27">
      <w:pPr>
        <w:spacing w:after="0" w:line="240" w:lineRule="auto"/>
        <w:jc w:val="both"/>
        <w:rPr>
          <w:rFonts w:ascii="Verdana" w:hAnsi="Verdana" w:cs="Arial"/>
          <w:color w:val="FF0000"/>
          <w:sz w:val="20"/>
          <w:szCs w:val="20"/>
          <w:lang w:val="es-CO"/>
        </w:rPr>
      </w:pPr>
    </w:p>
    <w:p w14:paraId="0E888B0B" w14:textId="33A43D6C" w:rsidR="00F66CD8" w:rsidRPr="00EC1E7E" w:rsidRDefault="00F66CD8" w:rsidP="00E54D27">
      <w:pPr>
        <w:spacing w:after="0" w:line="240" w:lineRule="auto"/>
        <w:jc w:val="both"/>
        <w:rPr>
          <w:rFonts w:ascii="Verdana" w:hAnsi="Verdana" w:cs="Arial"/>
          <w:color w:val="FF0000"/>
          <w:sz w:val="20"/>
          <w:szCs w:val="20"/>
          <w:lang w:val="es-CO"/>
        </w:rPr>
      </w:pPr>
      <w:r w:rsidRPr="00EC1E7E">
        <w:rPr>
          <w:rFonts w:ascii="Verdana" w:hAnsi="Verdana" w:cs="Arial"/>
          <w:color w:val="FF0000"/>
          <w:sz w:val="20"/>
          <w:szCs w:val="20"/>
          <w:lang w:val="es-CO"/>
        </w:rPr>
        <w:t>Para seleccionar el supervisor se debe tener en cuenta que debe llevar vinculado con la Entidad más de un (1)</w:t>
      </w:r>
      <w:r w:rsidR="00F41EFB" w:rsidRPr="00EC1E7E">
        <w:rPr>
          <w:rFonts w:ascii="Verdana" w:hAnsi="Verdana" w:cs="Arial"/>
          <w:color w:val="FF0000"/>
          <w:sz w:val="20"/>
          <w:szCs w:val="20"/>
          <w:lang w:val="es-CO"/>
        </w:rPr>
        <w:t xml:space="preserve"> mes.</w:t>
      </w:r>
    </w:p>
    <w:p w14:paraId="053767AC" w14:textId="541DCB3C" w:rsidR="00F66CD8" w:rsidRPr="00EC1E7E" w:rsidRDefault="00F66CD8" w:rsidP="00E54D27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  <w:lang w:val="es-CO"/>
        </w:rPr>
      </w:pPr>
    </w:p>
    <w:p w14:paraId="66297A90" w14:textId="7DD4E34C" w:rsidR="00B90796" w:rsidRPr="00EC1E7E" w:rsidRDefault="00F41EFB" w:rsidP="00F41EFB">
      <w:pPr>
        <w:shd w:val="clear" w:color="auto" w:fill="D9D9D9" w:themeFill="background1" w:themeFillShade="D9"/>
        <w:spacing w:after="0" w:line="240" w:lineRule="auto"/>
        <w:jc w:val="both"/>
        <w:rPr>
          <w:rFonts w:ascii="Verdana" w:hAnsi="Verdana" w:cs="Arial"/>
          <w:b/>
          <w:sz w:val="20"/>
          <w:szCs w:val="20"/>
          <w:lang w:val="es-CO"/>
        </w:rPr>
      </w:pPr>
      <w:r w:rsidRPr="00EC1E7E">
        <w:rPr>
          <w:rFonts w:ascii="Verdana" w:hAnsi="Verdana" w:cs="Arial"/>
          <w:b/>
          <w:sz w:val="20"/>
          <w:szCs w:val="20"/>
          <w:lang w:val="es-CO"/>
        </w:rPr>
        <w:t>21</w:t>
      </w:r>
      <w:r w:rsidR="00B90796" w:rsidRPr="00EC1E7E">
        <w:rPr>
          <w:rFonts w:ascii="Verdana" w:hAnsi="Verdana" w:cs="Arial"/>
          <w:b/>
          <w:sz w:val="20"/>
          <w:szCs w:val="20"/>
          <w:lang w:val="es-CO"/>
        </w:rPr>
        <w:t xml:space="preserve">. </w:t>
      </w:r>
      <w:r w:rsidR="00F47C03" w:rsidRPr="00EC1E7E">
        <w:rPr>
          <w:rFonts w:ascii="Verdana" w:hAnsi="Verdana" w:cs="Arial"/>
          <w:b/>
          <w:sz w:val="20"/>
          <w:szCs w:val="20"/>
          <w:lang w:val="es-CO"/>
        </w:rPr>
        <w:t xml:space="preserve">RELACIÓN ESPECÍFICA DEL OBJETO Y/U OBLIGACIONES CON EL </w:t>
      </w:r>
      <w:r w:rsidR="00B90796" w:rsidRPr="00EC1E7E">
        <w:rPr>
          <w:rFonts w:ascii="Verdana" w:hAnsi="Verdana" w:cs="Arial"/>
          <w:b/>
          <w:sz w:val="20"/>
          <w:szCs w:val="20"/>
          <w:lang w:val="es-CO"/>
        </w:rPr>
        <w:t>PROYECTO DE INVERSIÓN</w:t>
      </w:r>
      <w:r w:rsidR="00F47C03" w:rsidRPr="00EC1E7E">
        <w:rPr>
          <w:rFonts w:ascii="Verdana" w:hAnsi="Verdana" w:cs="Arial"/>
          <w:b/>
          <w:sz w:val="20"/>
          <w:szCs w:val="20"/>
          <w:lang w:val="es-CO"/>
        </w:rPr>
        <w:t xml:space="preserve"> QUE LO FINANCIA</w:t>
      </w:r>
    </w:p>
    <w:p w14:paraId="604FC0AD" w14:textId="6E50CAEC" w:rsidR="00B90796" w:rsidRPr="00EC1E7E" w:rsidRDefault="00B90796" w:rsidP="00E54D27">
      <w:pPr>
        <w:tabs>
          <w:tab w:val="left" w:pos="6060"/>
        </w:tabs>
        <w:spacing w:after="0" w:line="240" w:lineRule="auto"/>
        <w:rPr>
          <w:rFonts w:ascii="Verdana" w:hAnsi="Verdana" w:cs="Arial"/>
          <w:b/>
          <w:i/>
          <w:iCs/>
          <w:color w:val="000000" w:themeColor="text1"/>
          <w:sz w:val="20"/>
          <w:szCs w:val="20"/>
          <w:lang w:val="es-CO"/>
        </w:rPr>
      </w:pPr>
    </w:p>
    <w:p w14:paraId="2C85C1BD" w14:textId="12CA2DCD" w:rsidR="00F47C03" w:rsidRPr="00EC1E7E" w:rsidRDefault="00F47C03" w:rsidP="00E54D2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FF0000"/>
          <w:sz w:val="20"/>
          <w:szCs w:val="20"/>
          <w:lang w:val="es-CO"/>
        </w:rPr>
      </w:pPr>
      <w:r w:rsidRPr="00EC1E7E">
        <w:rPr>
          <w:rFonts w:ascii="Verdana" w:hAnsi="Verdana" w:cs="Arial"/>
          <w:color w:val="FF0000"/>
          <w:sz w:val="20"/>
          <w:szCs w:val="20"/>
          <w:lang w:val="es-CO"/>
        </w:rPr>
        <w:t>Señalar de manera precisa</w:t>
      </w:r>
      <w:r w:rsidR="00033118" w:rsidRPr="00EC1E7E">
        <w:rPr>
          <w:rFonts w:ascii="Verdana" w:hAnsi="Verdana" w:cs="Arial"/>
          <w:color w:val="FF0000"/>
          <w:sz w:val="20"/>
          <w:szCs w:val="20"/>
          <w:lang w:val="es-CO"/>
        </w:rPr>
        <w:t xml:space="preserve"> la relación del objeto de la contratación y/u obligaciones con la cadena de valor del proyecto </w:t>
      </w:r>
      <w:r w:rsidRPr="00EC1E7E">
        <w:rPr>
          <w:rFonts w:ascii="Verdana" w:hAnsi="Verdana" w:cs="Arial"/>
          <w:color w:val="FF0000"/>
          <w:sz w:val="20"/>
          <w:szCs w:val="20"/>
          <w:lang w:val="es-CO"/>
        </w:rPr>
        <w:t>de inversión</w:t>
      </w:r>
      <w:r w:rsidR="00033118" w:rsidRPr="00EC1E7E">
        <w:rPr>
          <w:rFonts w:ascii="Verdana" w:hAnsi="Verdana" w:cs="Arial"/>
          <w:color w:val="FF0000"/>
          <w:sz w:val="20"/>
          <w:szCs w:val="20"/>
          <w:lang w:val="es-CO"/>
        </w:rPr>
        <w:t xml:space="preserve">. – Cualquier inquietud, dirigirse al </w:t>
      </w:r>
      <w:r w:rsidR="00B83E5D" w:rsidRPr="00EC1E7E">
        <w:rPr>
          <w:rFonts w:ascii="Verdana" w:hAnsi="Verdana" w:cs="Arial"/>
          <w:color w:val="FF0000"/>
          <w:sz w:val="20"/>
          <w:szCs w:val="20"/>
          <w:lang w:val="es-CO"/>
        </w:rPr>
        <w:t xml:space="preserve">a la Oficina Asesora de </w:t>
      </w:r>
      <w:r w:rsidR="00033118" w:rsidRPr="00EC1E7E">
        <w:rPr>
          <w:rFonts w:ascii="Verdana" w:hAnsi="Verdana" w:cs="Arial"/>
          <w:color w:val="FF0000"/>
          <w:sz w:val="20"/>
          <w:szCs w:val="20"/>
          <w:lang w:val="es-CO"/>
        </w:rPr>
        <w:t xml:space="preserve">Planeación. </w:t>
      </w:r>
    </w:p>
    <w:p w14:paraId="26C7ECAD" w14:textId="29E4A21D" w:rsidR="006905BA" w:rsidRPr="00EC1E7E" w:rsidRDefault="006905BA" w:rsidP="00E54D2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FF0000"/>
          <w:sz w:val="20"/>
          <w:szCs w:val="20"/>
          <w:lang w:val="es-CO"/>
        </w:rPr>
      </w:pPr>
    </w:p>
    <w:p w14:paraId="432C0794" w14:textId="68035F33" w:rsidR="00B83E5D" w:rsidRDefault="00B83E5D" w:rsidP="00E54D2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FF0000"/>
          <w:sz w:val="20"/>
          <w:szCs w:val="20"/>
          <w:lang w:val="es-CO"/>
        </w:rPr>
      </w:pPr>
      <w:r w:rsidRPr="00EC1E7E">
        <w:rPr>
          <w:rFonts w:ascii="Verdana" w:hAnsi="Verdana" w:cs="Arial"/>
          <w:color w:val="FF0000"/>
          <w:sz w:val="20"/>
          <w:szCs w:val="20"/>
          <w:lang w:val="es-CO"/>
        </w:rPr>
        <w:t xml:space="preserve">Para recursos de funcionamiento, </w:t>
      </w:r>
      <w:r w:rsidR="00EC1E7E" w:rsidRPr="00EC1E7E">
        <w:rPr>
          <w:rFonts w:ascii="Verdana" w:hAnsi="Verdana" w:cs="Arial"/>
          <w:color w:val="FF0000"/>
          <w:sz w:val="20"/>
          <w:szCs w:val="20"/>
          <w:lang w:val="es-CO"/>
        </w:rPr>
        <w:t>hay que indicar</w:t>
      </w:r>
      <w:r w:rsidRPr="00EC1E7E">
        <w:rPr>
          <w:rFonts w:ascii="Verdana" w:hAnsi="Verdana" w:cs="Arial"/>
          <w:color w:val="FF0000"/>
          <w:sz w:val="20"/>
          <w:szCs w:val="20"/>
          <w:lang w:val="es-CO"/>
        </w:rPr>
        <w:t xml:space="preserve"> que este numeral no aplica.</w:t>
      </w:r>
    </w:p>
    <w:p w14:paraId="5422B2A1" w14:textId="77777777" w:rsidR="00EC1E7E" w:rsidRDefault="00EC1E7E" w:rsidP="00E54D2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FF0000"/>
          <w:sz w:val="20"/>
          <w:szCs w:val="20"/>
          <w:lang w:val="es-CO"/>
        </w:rPr>
      </w:pPr>
    </w:p>
    <w:p w14:paraId="6DCDAD63" w14:textId="77777777" w:rsidR="00EC1E7E" w:rsidRDefault="00EC1E7E" w:rsidP="00E54D2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FF0000"/>
          <w:sz w:val="20"/>
          <w:szCs w:val="20"/>
          <w:lang w:val="es-CO"/>
        </w:rPr>
      </w:pPr>
    </w:p>
    <w:p w14:paraId="7D1F13E4" w14:textId="77777777" w:rsidR="00EC1E7E" w:rsidRDefault="00EC1E7E" w:rsidP="00E54D2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FF0000"/>
          <w:sz w:val="20"/>
          <w:szCs w:val="20"/>
          <w:lang w:val="es-CO"/>
        </w:rPr>
      </w:pPr>
    </w:p>
    <w:p w14:paraId="53A4153F" w14:textId="77777777" w:rsidR="00EC1E7E" w:rsidRDefault="00EC1E7E" w:rsidP="00E54D2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FF0000"/>
          <w:sz w:val="20"/>
          <w:szCs w:val="20"/>
          <w:lang w:val="es-CO"/>
        </w:rPr>
      </w:pPr>
    </w:p>
    <w:p w14:paraId="3C312921" w14:textId="77777777" w:rsidR="00EC1E7E" w:rsidRDefault="00EC1E7E" w:rsidP="00E54D2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FF0000"/>
          <w:sz w:val="20"/>
          <w:szCs w:val="20"/>
          <w:lang w:val="es-CO"/>
        </w:rPr>
      </w:pPr>
    </w:p>
    <w:p w14:paraId="3A196163" w14:textId="77777777" w:rsidR="00EC1E7E" w:rsidRPr="00EC1E7E" w:rsidRDefault="00EC1E7E" w:rsidP="00E54D2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FF0000"/>
          <w:sz w:val="20"/>
          <w:szCs w:val="20"/>
          <w:lang w:val="es-CO"/>
        </w:rPr>
      </w:pPr>
    </w:p>
    <w:p w14:paraId="2DB8D665" w14:textId="04CB57BB" w:rsidR="00F47C03" w:rsidRPr="00EC1E7E" w:rsidRDefault="00F47C03" w:rsidP="00E54D27">
      <w:pPr>
        <w:tabs>
          <w:tab w:val="left" w:pos="6060"/>
        </w:tabs>
        <w:spacing w:after="0" w:line="240" w:lineRule="auto"/>
        <w:rPr>
          <w:rFonts w:ascii="Verdana" w:hAnsi="Verdana" w:cs="Arial"/>
          <w:b/>
          <w:i/>
          <w:iCs/>
          <w:color w:val="000000" w:themeColor="text1"/>
          <w:sz w:val="20"/>
          <w:szCs w:val="20"/>
          <w:lang w:val="es-CO"/>
        </w:rPr>
      </w:pPr>
    </w:p>
    <w:p w14:paraId="2EB3CF07" w14:textId="4FBA3942" w:rsidR="00F47C03" w:rsidRPr="00EC1E7E" w:rsidRDefault="00F41EFB" w:rsidP="00F41EFB">
      <w:pPr>
        <w:shd w:val="clear" w:color="auto" w:fill="D9D9D9" w:themeFill="background1" w:themeFillShade="D9"/>
        <w:tabs>
          <w:tab w:val="left" w:pos="6060"/>
        </w:tabs>
        <w:spacing w:after="0" w:line="240" w:lineRule="auto"/>
        <w:rPr>
          <w:rFonts w:ascii="Verdana" w:hAnsi="Verdana" w:cs="Arial"/>
          <w:b/>
          <w:i/>
          <w:iCs/>
          <w:color w:val="5B9BD5" w:themeColor="accent1"/>
          <w:sz w:val="20"/>
          <w:szCs w:val="20"/>
          <w:lang w:val="es-CO"/>
        </w:rPr>
      </w:pPr>
      <w:r w:rsidRPr="00EC1E7E">
        <w:rPr>
          <w:rFonts w:ascii="Verdana" w:hAnsi="Verdana" w:cs="Arial"/>
          <w:b/>
          <w:sz w:val="20"/>
          <w:szCs w:val="20"/>
          <w:lang w:val="es-CO"/>
        </w:rPr>
        <w:lastRenderedPageBreak/>
        <w:t>22</w:t>
      </w:r>
      <w:r w:rsidR="00033118" w:rsidRPr="00EC1E7E">
        <w:rPr>
          <w:rFonts w:ascii="Verdana" w:hAnsi="Verdana" w:cs="Arial"/>
          <w:b/>
          <w:sz w:val="20"/>
          <w:szCs w:val="20"/>
          <w:lang w:val="es-CO"/>
        </w:rPr>
        <w:t xml:space="preserve">. VALIDACIÓN </w:t>
      </w:r>
      <w:r w:rsidR="00B83E5D" w:rsidRPr="00EC1E7E">
        <w:rPr>
          <w:rFonts w:ascii="Verdana" w:hAnsi="Verdana" w:cs="Arial"/>
          <w:b/>
          <w:sz w:val="20"/>
          <w:szCs w:val="20"/>
          <w:lang w:val="es-CO"/>
        </w:rPr>
        <w:t>DE LA OFICINA ASESORA DE</w:t>
      </w:r>
      <w:r w:rsidR="00033118" w:rsidRPr="00EC1E7E">
        <w:rPr>
          <w:rFonts w:ascii="Verdana" w:hAnsi="Verdana" w:cs="Arial"/>
          <w:b/>
          <w:sz w:val="20"/>
          <w:szCs w:val="20"/>
          <w:lang w:val="es-CO"/>
        </w:rPr>
        <w:t xml:space="preserve"> PLANEACIÓN. </w:t>
      </w:r>
      <w:r w:rsidR="00033118" w:rsidRPr="00EC1E7E">
        <w:rPr>
          <w:rFonts w:ascii="Verdana" w:hAnsi="Verdana" w:cs="Arial"/>
          <w:b/>
          <w:color w:val="5B9BD5" w:themeColor="accent1"/>
          <w:sz w:val="20"/>
          <w:szCs w:val="20"/>
          <w:lang w:val="es-CO"/>
        </w:rPr>
        <w:t xml:space="preserve">Este numeral lo diligencia </w:t>
      </w:r>
      <w:r w:rsidR="00EC1E7E">
        <w:rPr>
          <w:rFonts w:ascii="Verdana" w:hAnsi="Verdana" w:cs="Arial"/>
          <w:b/>
          <w:color w:val="5B9BD5" w:themeColor="accent1"/>
          <w:sz w:val="20"/>
          <w:szCs w:val="20"/>
          <w:lang w:val="es-CO"/>
        </w:rPr>
        <w:t xml:space="preserve">la Oficina Asesora de </w:t>
      </w:r>
      <w:r w:rsidR="00033118" w:rsidRPr="00EC1E7E">
        <w:rPr>
          <w:rFonts w:ascii="Verdana" w:hAnsi="Verdana" w:cs="Arial"/>
          <w:b/>
          <w:color w:val="5B9BD5" w:themeColor="accent1"/>
          <w:sz w:val="20"/>
          <w:szCs w:val="20"/>
          <w:lang w:val="es-CO"/>
        </w:rPr>
        <w:t>Planeación</w:t>
      </w:r>
    </w:p>
    <w:p w14:paraId="264FAEB6" w14:textId="52282B94" w:rsidR="00E113C1" w:rsidRPr="00EC1E7E" w:rsidRDefault="00E113C1" w:rsidP="00E54D27">
      <w:pPr>
        <w:tabs>
          <w:tab w:val="left" w:pos="6060"/>
        </w:tabs>
        <w:spacing w:after="0" w:line="240" w:lineRule="auto"/>
        <w:rPr>
          <w:rFonts w:ascii="Verdana" w:hAnsi="Verdana" w:cs="Arial"/>
          <w:b/>
          <w:i/>
          <w:iCs/>
          <w:color w:val="000000" w:themeColor="text1"/>
          <w:sz w:val="20"/>
          <w:szCs w:val="20"/>
          <w:lang w:val="es-CO"/>
        </w:rPr>
      </w:pPr>
    </w:p>
    <w:tbl>
      <w:tblPr>
        <w:tblW w:w="8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6706"/>
      </w:tblGrid>
      <w:tr w:rsidR="00B90796" w:rsidRPr="00EC1E7E" w14:paraId="57F390C6" w14:textId="77777777" w:rsidTr="009461CC">
        <w:trPr>
          <w:trHeight w:val="170"/>
          <w:tblHeader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0EB7CC30" w14:textId="164D94F8" w:rsidR="00B90796" w:rsidRPr="00EC1E7E" w:rsidRDefault="00B90796" w:rsidP="00E54D27">
            <w:pPr>
              <w:tabs>
                <w:tab w:val="left" w:pos="6060"/>
              </w:tabs>
              <w:spacing w:after="0" w:line="240" w:lineRule="auto"/>
              <w:rPr>
                <w:rFonts w:ascii="Verdana" w:hAnsi="Verdana" w:cs="Arial"/>
                <w:b/>
                <w:color w:val="000000" w:themeColor="text1"/>
                <w:sz w:val="16"/>
                <w:szCs w:val="20"/>
                <w:lang w:val="es-CO"/>
              </w:rPr>
            </w:pPr>
            <w:r w:rsidRPr="00EC1E7E">
              <w:rPr>
                <w:rFonts w:ascii="Verdana" w:hAnsi="Verdana" w:cs="Arial"/>
                <w:b/>
                <w:color w:val="000000" w:themeColor="text1"/>
                <w:sz w:val="16"/>
                <w:szCs w:val="20"/>
                <w:lang w:val="es-CO"/>
              </w:rPr>
              <w:t>Concepto</w:t>
            </w:r>
          </w:p>
        </w:tc>
        <w:tc>
          <w:tcPr>
            <w:tcW w:w="6706" w:type="dxa"/>
            <w:shd w:val="clear" w:color="auto" w:fill="BDD6EE" w:themeFill="accent1" w:themeFillTint="66"/>
          </w:tcPr>
          <w:p w14:paraId="3C20F8BF" w14:textId="1D76E8ED" w:rsidR="00B90796" w:rsidRPr="00EC1E7E" w:rsidRDefault="00B90796" w:rsidP="00E54D2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Arial"/>
                <w:b/>
                <w:color w:val="000000" w:themeColor="text1"/>
                <w:sz w:val="16"/>
                <w:szCs w:val="20"/>
                <w:lang w:val="es-CO"/>
              </w:rPr>
            </w:pPr>
            <w:r w:rsidRPr="00EC1E7E">
              <w:rPr>
                <w:rFonts w:ascii="Verdana" w:hAnsi="Verdana" w:cs="Arial"/>
                <w:b/>
                <w:color w:val="000000" w:themeColor="text1"/>
                <w:sz w:val="16"/>
                <w:szCs w:val="20"/>
                <w:lang w:val="es-CO"/>
              </w:rPr>
              <w:t>Observación</w:t>
            </w:r>
          </w:p>
        </w:tc>
      </w:tr>
      <w:tr w:rsidR="00B90796" w:rsidRPr="00EC1E7E" w14:paraId="4685C332" w14:textId="77777777" w:rsidTr="009461CC">
        <w:trPr>
          <w:trHeight w:val="170"/>
        </w:trPr>
        <w:tc>
          <w:tcPr>
            <w:tcW w:w="2122" w:type="dxa"/>
            <w:vAlign w:val="center"/>
          </w:tcPr>
          <w:p w14:paraId="6E9F88EF" w14:textId="77777777" w:rsidR="00B90796" w:rsidRPr="00EC1E7E" w:rsidRDefault="00B90796" w:rsidP="00E54D27">
            <w:pPr>
              <w:tabs>
                <w:tab w:val="left" w:pos="6060"/>
              </w:tabs>
              <w:spacing w:after="0" w:line="240" w:lineRule="auto"/>
              <w:rPr>
                <w:rFonts w:ascii="Verdana" w:hAnsi="Verdana" w:cs="Arial"/>
                <w:b/>
                <w:color w:val="000000" w:themeColor="text1"/>
                <w:sz w:val="16"/>
                <w:szCs w:val="20"/>
                <w:lang w:val="es-CO"/>
              </w:rPr>
            </w:pPr>
            <w:r w:rsidRPr="00EC1E7E">
              <w:rPr>
                <w:rFonts w:ascii="Verdana" w:hAnsi="Verdana" w:cs="Arial"/>
                <w:b/>
                <w:color w:val="000000" w:themeColor="text1"/>
                <w:sz w:val="16"/>
                <w:szCs w:val="20"/>
                <w:lang w:val="es-CO"/>
              </w:rPr>
              <w:t>Capacidad de respuesta</w:t>
            </w:r>
          </w:p>
        </w:tc>
        <w:tc>
          <w:tcPr>
            <w:tcW w:w="6706" w:type="dxa"/>
          </w:tcPr>
          <w:p w14:paraId="79551BBA" w14:textId="412343C6" w:rsidR="00B90796" w:rsidRPr="00EC1E7E" w:rsidRDefault="00B90796" w:rsidP="00E54D2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Arial"/>
                <w:color w:val="000000" w:themeColor="text1"/>
                <w:sz w:val="16"/>
                <w:szCs w:val="20"/>
                <w:lang w:val="es-CO"/>
              </w:rPr>
            </w:pPr>
            <w:r w:rsidRPr="00EC1E7E">
              <w:rPr>
                <w:rFonts w:ascii="Verdana" w:hAnsi="Verdana" w:cs="Arial"/>
                <w:color w:val="000000" w:themeColor="text1"/>
                <w:sz w:val="16"/>
                <w:szCs w:val="20"/>
                <w:lang w:val="es-CO"/>
              </w:rPr>
              <w:t>¿Cuenta con la capacidad operativa para la recepción y supervisión de los productos derivados?</w:t>
            </w:r>
          </w:p>
          <w:p w14:paraId="00EBE23E" w14:textId="0B6DEC0F" w:rsidR="006905BA" w:rsidRPr="00EC1E7E" w:rsidRDefault="006905BA" w:rsidP="00E54D2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Arial"/>
                <w:color w:val="000000" w:themeColor="text1"/>
                <w:sz w:val="16"/>
                <w:szCs w:val="20"/>
                <w:lang w:val="es-CO"/>
              </w:rPr>
            </w:pPr>
          </w:p>
          <w:p w14:paraId="1305A078" w14:textId="5DD522AC" w:rsidR="006905BA" w:rsidRPr="00EC1E7E" w:rsidRDefault="006905BA" w:rsidP="00E54D2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Arial"/>
                <w:color w:val="000000" w:themeColor="text1"/>
                <w:sz w:val="16"/>
                <w:szCs w:val="20"/>
                <w:lang w:val="es-CO"/>
              </w:rPr>
            </w:pPr>
            <w:r w:rsidRPr="00EC1E7E">
              <w:rPr>
                <w:rFonts w:ascii="Verdana" w:hAnsi="Verdana" w:cs="Arial"/>
                <w:color w:val="000000" w:themeColor="text1"/>
                <w:sz w:val="16"/>
                <w:szCs w:val="20"/>
                <w:lang w:val="es-CO"/>
              </w:rPr>
              <w:t>SI_____ NO ____</w:t>
            </w:r>
          </w:p>
          <w:p w14:paraId="5115A5C8" w14:textId="7CFED98E" w:rsidR="00B90796" w:rsidRPr="00EC1E7E" w:rsidRDefault="00B90796" w:rsidP="00E54D2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Arial"/>
                <w:color w:val="000000" w:themeColor="text1"/>
                <w:sz w:val="16"/>
                <w:szCs w:val="20"/>
                <w:lang w:val="es-CO"/>
              </w:rPr>
            </w:pPr>
          </w:p>
        </w:tc>
      </w:tr>
      <w:tr w:rsidR="00B90796" w:rsidRPr="00EC1E7E" w14:paraId="16624F09" w14:textId="77777777" w:rsidTr="009461CC">
        <w:trPr>
          <w:trHeight w:val="170"/>
        </w:trPr>
        <w:tc>
          <w:tcPr>
            <w:tcW w:w="2122" w:type="dxa"/>
            <w:vMerge w:val="restart"/>
            <w:vAlign w:val="center"/>
          </w:tcPr>
          <w:p w14:paraId="149E3154" w14:textId="77777777" w:rsidR="00B90796" w:rsidRPr="00EC1E7E" w:rsidRDefault="00B90796" w:rsidP="00E54D27">
            <w:pPr>
              <w:tabs>
                <w:tab w:val="left" w:pos="6060"/>
              </w:tabs>
              <w:spacing w:after="0" w:line="240" w:lineRule="auto"/>
              <w:rPr>
                <w:rFonts w:ascii="Verdana" w:hAnsi="Verdana" w:cs="Arial"/>
                <w:b/>
                <w:color w:val="000000" w:themeColor="text1"/>
                <w:sz w:val="16"/>
                <w:szCs w:val="20"/>
                <w:lang w:val="es-CO"/>
              </w:rPr>
            </w:pPr>
          </w:p>
          <w:p w14:paraId="13D72707" w14:textId="77777777" w:rsidR="00B90796" w:rsidRPr="00EC1E7E" w:rsidRDefault="00B90796" w:rsidP="00E54D27">
            <w:pPr>
              <w:tabs>
                <w:tab w:val="left" w:pos="6060"/>
              </w:tabs>
              <w:spacing w:after="0" w:line="240" w:lineRule="auto"/>
              <w:rPr>
                <w:rFonts w:ascii="Verdana" w:hAnsi="Verdana" w:cs="Arial"/>
                <w:b/>
                <w:color w:val="000000" w:themeColor="text1"/>
                <w:sz w:val="16"/>
                <w:szCs w:val="20"/>
                <w:lang w:val="es-CO"/>
              </w:rPr>
            </w:pPr>
            <w:r w:rsidRPr="00EC1E7E">
              <w:rPr>
                <w:rFonts w:ascii="Verdana" w:hAnsi="Verdana" w:cs="Arial"/>
                <w:b/>
                <w:color w:val="000000" w:themeColor="text1"/>
                <w:sz w:val="16"/>
                <w:szCs w:val="20"/>
                <w:lang w:val="es-CO"/>
              </w:rPr>
              <w:t>Coherencia con el PEI</w:t>
            </w:r>
          </w:p>
        </w:tc>
        <w:tc>
          <w:tcPr>
            <w:tcW w:w="6706" w:type="dxa"/>
          </w:tcPr>
          <w:p w14:paraId="40010445" w14:textId="77777777" w:rsidR="00B90796" w:rsidRPr="00EC1E7E" w:rsidRDefault="00B90796" w:rsidP="00E54D27">
            <w:pPr>
              <w:tabs>
                <w:tab w:val="left" w:pos="6060"/>
              </w:tabs>
              <w:spacing w:after="0" w:line="240" w:lineRule="auto"/>
              <w:contextualSpacing/>
              <w:jc w:val="both"/>
              <w:rPr>
                <w:rFonts w:ascii="Verdana" w:hAnsi="Verdana" w:cs="Arial"/>
                <w:color w:val="000000" w:themeColor="text1"/>
                <w:sz w:val="16"/>
                <w:szCs w:val="20"/>
                <w:lang w:val="es-CO"/>
              </w:rPr>
            </w:pPr>
            <w:r w:rsidRPr="00EC1E7E">
              <w:rPr>
                <w:rFonts w:ascii="Verdana" w:hAnsi="Verdana" w:cs="Arial"/>
                <w:color w:val="000000" w:themeColor="text1"/>
                <w:sz w:val="16"/>
                <w:szCs w:val="20"/>
                <w:lang w:val="es-CO"/>
              </w:rPr>
              <w:t>Objetivo Estratégico:</w:t>
            </w:r>
          </w:p>
          <w:sdt>
            <w:sdtPr>
              <w:rPr>
                <w:rFonts w:ascii="Verdana" w:hAnsi="Verdana" w:cs="Arial"/>
                <w:color w:val="000000" w:themeColor="text1"/>
                <w:sz w:val="16"/>
                <w:szCs w:val="20"/>
                <w:lang w:val="es-CO"/>
              </w:rPr>
              <w:id w:val="-450938989"/>
              <w:placeholder>
                <w:docPart w:val="9E5EF2E4C76F440ABAE5EC6AF7F1891C"/>
              </w:placeholder>
              <w:showingPlcHdr/>
              <w:comboBox>
                <w:listItem w:value="Seleccione OE"/>
                <w:listItem w:displayText="1. Generar valor público, económico y social, a partir del conocimiento integral de los recursos minero-energéticos." w:value="1. Generar valor público, económico y social, a partir del conocimiento integral de los recursos minero-energéticos."/>
                <w:listItem w:displayText="2. Incorporar las mejores prácticas organizacionales y tecnológicas que garanticen calidad e integridad de la gestión pública." w:value="2. Incorporar las mejores prácticas organizacionales y tecnológicas que garanticen calidad e integridad de la gestión pública."/>
                <w:listItem w:displayText="3. Orientar el aprovechamiento y uso eficiente y responsable de los recursos minero-energéticos." w:value="3. Orientar el aprovechamiento y uso eficiente y responsable de los recursos minero-energéticos."/>
                <w:listItem w:displayText="4. Desarrollar las acciones necesarias que permitan materializar los planes, programas y proyectos en el sector minero-energético." w:value="4. Desarrollar las acciones necesarias que permitan materializar los planes, programas y proyectos en el sector minero-energético."/>
              </w:comboBox>
            </w:sdtPr>
            <w:sdtEndPr/>
            <w:sdtContent>
              <w:p w14:paraId="607C29F4" w14:textId="1D4D9421" w:rsidR="00B90796" w:rsidRPr="00EC1E7E" w:rsidRDefault="00B90796" w:rsidP="00E54D27">
                <w:pPr>
                  <w:tabs>
                    <w:tab w:val="left" w:pos="6060"/>
                  </w:tabs>
                  <w:spacing w:after="0" w:line="240" w:lineRule="auto"/>
                  <w:contextualSpacing/>
                  <w:jc w:val="both"/>
                  <w:rPr>
                    <w:rFonts w:ascii="Verdana" w:hAnsi="Verdana" w:cs="Arial"/>
                    <w:color w:val="000000" w:themeColor="text1"/>
                    <w:sz w:val="16"/>
                    <w:szCs w:val="20"/>
                    <w:lang w:val="es-CO"/>
                  </w:rPr>
                </w:pPr>
                <w:r w:rsidRPr="00EC1E7E">
                  <w:rPr>
                    <w:rFonts w:ascii="Verdana" w:hAnsi="Verdana" w:cs="Arial"/>
                    <w:color w:val="808080" w:themeColor="background1" w:themeShade="80"/>
                    <w:sz w:val="16"/>
                    <w:szCs w:val="20"/>
                    <w:lang w:val="es-CO"/>
                  </w:rPr>
                  <w:t>Seleccione OE</w:t>
                </w:r>
              </w:p>
            </w:sdtContent>
          </w:sdt>
        </w:tc>
      </w:tr>
      <w:tr w:rsidR="00B90796" w:rsidRPr="00EC1E7E" w14:paraId="49D492B8" w14:textId="77777777" w:rsidTr="009461CC">
        <w:trPr>
          <w:trHeight w:val="170"/>
        </w:trPr>
        <w:tc>
          <w:tcPr>
            <w:tcW w:w="2122" w:type="dxa"/>
            <w:vMerge/>
            <w:vAlign w:val="center"/>
          </w:tcPr>
          <w:p w14:paraId="547ECB22" w14:textId="77777777" w:rsidR="00B90796" w:rsidRPr="00EC1E7E" w:rsidRDefault="00B90796" w:rsidP="00E54D27">
            <w:pPr>
              <w:tabs>
                <w:tab w:val="left" w:pos="6060"/>
              </w:tabs>
              <w:spacing w:after="0" w:line="240" w:lineRule="auto"/>
              <w:rPr>
                <w:rFonts w:ascii="Verdana" w:hAnsi="Verdana" w:cs="Arial"/>
                <w:b/>
                <w:color w:val="000000" w:themeColor="text1"/>
                <w:sz w:val="16"/>
                <w:szCs w:val="20"/>
                <w:lang w:val="es-CO"/>
              </w:rPr>
            </w:pPr>
          </w:p>
        </w:tc>
        <w:tc>
          <w:tcPr>
            <w:tcW w:w="6706" w:type="dxa"/>
          </w:tcPr>
          <w:p w14:paraId="1F43C067" w14:textId="77777777" w:rsidR="00B90796" w:rsidRPr="00EC1E7E" w:rsidRDefault="00B90796" w:rsidP="00E54D27">
            <w:pPr>
              <w:tabs>
                <w:tab w:val="left" w:pos="6060"/>
              </w:tabs>
              <w:spacing w:after="0" w:line="240" w:lineRule="auto"/>
              <w:contextualSpacing/>
              <w:jc w:val="both"/>
              <w:rPr>
                <w:rFonts w:ascii="Verdana" w:hAnsi="Verdana" w:cs="Arial"/>
                <w:bCs/>
                <w:color w:val="000000" w:themeColor="text1"/>
                <w:sz w:val="16"/>
                <w:szCs w:val="20"/>
                <w:lang w:val="es-CO"/>
              </w:rPr>
            </w:pPr>
            <w:r w:rsidRPr="00EC1E7E">
              <w:rPr>
                <w:rFonts w:ascii="Verdana" w:hAnsi="Verdana" w:cs="Arial"/>
                <w:bCs/>
                <w:color w:val="000000" w:themeColor="text1"/>
                <w:sz w:val="16"/>
                <w:szCs w:val="20"/>
                <w:lang w:val="es-CO"/>
              </w:rPr>
              <w:t>Estrategia:</w:t>
            </w:r>
          </w:p>
          <w:sdt>
            <w:sdtPr>
              <w:rPr>
                <w:rFonts w:ascii="Verdana" w:hAnsi="Verdana" w:cs="Arial"/>
                <w:bCs/>
                <w:color w:val="000000" w:themeColor="text1"/>
                <w:sz w:val="16"/>
                <w:szCs w:val="20"/>
                <w:lang w:val="es-CO"/>
              </w:rPr>
              <w:id w:val="1560279627"/>
              <w:placeholder>
                <w:docPart w:val="DAD43F9DBD42465D920E96FF01E587CB"/>
              </w:placeholder>
              <w:showingPlcHdr/>
              <w:dropDownList>
                <w:listItem w:value="Seleccione Estrategia"/>
                <w:listItem w:displayText="1.1. Fortalecer el conocimiento de los recursos minerales y energéticos." w:value="1.1. Fortalecer el conocimiento de los recursos minerales y energéticos."/>
                <w:listItem w:displayText="1.2. Contar con la información sectorial unificada y de calidad." w:value="1.2. Contar con la información sectorial unificada y de calidad."/>
                <w:listItem w:displayText="1.3. Implementar el observatorio de energía y minería." w:value="1.3. Implementar el observatorio de energía y minería."/>
                <w:listItem w:displayText="1.4. Liderar los procesos de investigación, desarrollo e innovación en el sector minero energético." w:value="1.4. Liderar los procesos de investigación, desarrollo e innovación en el sector minero energético."/>
                <w:listItem w:displayText="2.1. Realizar la modernización institucional con procesos fortalecidos, eficientes y eficaces." w:value="2.1. Realizar la modernización institucional con procesos fortalecidos, eficientes y eficaces."/>
                <w:listItem w:displayText="2.2.contar con capital humano altamente competente, bajo un ambiente de trabajo seguro, armónico e incluyente. " w:value="2.2.contar con capital humano altamente competente, bajo un ambiente de trabajo seguro, armónico e incluyente. "/>
                <w:listItem w:displayText="2.3. Implementar acciones orientadas a la transformación digital de la entidad. " w:value="2.3. Implementar acciones orientadas a la transformación digital de la entidad. "/>
                <w:listItem w:displayText="2.4. Contar con una estrategia de comunicación de alto impacto interno y externo. " w:value="2.4. Contar con una estrategia de comunicación de alto impacto interno y externo. "/>
                <w:listItem w:displayText="3.1. Elaborar los planes minero energéticos bajo estándares OCDE, y alinearlos con los ODS, objetivos transformacionales del sector y PND." w:value="3.1. Elaborar los planes minero energéticos bajo estándares OCDE, y alinearlos con los ODS, objetivos transformacionales del sector y PND."/>
                <w:listItem w:displayText="4.1. Impulsar obras de infraestructura para abastecimiento y confiabilidad energética." w:value="4.1. Impulsar obras de infraestructura para abastecimiento y confiabilidad energética."/>
                <w:listItem w:displayText="4.2. Promover las FNCER y eficiencia energética." w:value="4.2. Promover las FNCER y eficiencia energética."/>
                <w:listItem w:displayText="4.3. Realizar acciones para extender la cobertura de servicios públicos de electricidad y gas combustible." w:value="4.3. Realizar acciones para extender la cobertura de servicios públicos de electricidad y gas combustible."/>
                <w:listItem w:displayText="4.4. Impulsar la movilidad eléctrica. " w:value="4.4. Impulsar la movilidad eléctrica. "/>
              </w:dropDownList>
            </w:sdtPr>
            <w:sdtEndPr/>
            <w:sdtContent>
              <w:p w14:paraId="7630D126" w14:textId="5777F311" w:rsidR="00B90796" w:rsidRPr="00EC1E7E" w:rsidRDefault="00B90796" w:rsidP="00E54D27">
                <w:pPr>
                  <w:tabs>
                    <w:tab w:val="left" w:pos="6060"/>
                  </w:tabs>
                  <w:spacing w:after="0" w:line="240" w:lineRule="auto"/>
                  <w:contextualSpacing/>
                  <w:jc w:val="both"/>
                  <w:rPr>
                    <w:rFonts w:ascii="Verdana" w:hAnsi="Verdana" w:cs="Arial"/>
                    <w:bCs/>
                    <w:color w:val="000000" w:themeColor="text1"/>
                    <w:sz w:val="16"/>
                    <w:szCs w:val="20"/>
                    <w:lang w:val="es-CO"/>
                  </w:rPr>
                </w:pPr>
                <w:r w:rsidRPr="00EC1E7E">
                  <w:rPr>
                    <w:rStyle w:val="Textodelmarcadordeposicin"/>
                    <w:rFonts w:ascii="Verdana" w:hAnsi="Verdana" w:cs="Arial"/>
                    <w:sz w:val="16"/>
                    <w:szCs w:val="20"/>
                    <w:lang w:val="es-CO"/>
                  </w:rPr>
                  <w:t>Seleccione Estrategia</w:t>
                </w:r>
              </w:p>
            </w:sdtContent>
          </w:sdt>
        </w:tc>
      </w:tr>
      <w:tr w:rsidR="00B90796" w:rsidRPr="00EC1E7E" w14:paraId="486C04C2" w14:textId="77777777" w:rsidTr="009461CC">
        <w:trPr>
          <w:trHeight w:val="170"/>
        </w:trPr>
        <w:tc>
          <w:tcPr>
            <w:tcW w:w="2122" w:type="dxa"/>
            <w:vMerge/>
            <w:vAlign w:val="center"/>
          </w:tcPr>
          <w:p w14:paraId="7B0D76AE" w14:textId="77777777" w:rsidR="00B90796" w:rsidRPr="00EC1E7E" w:rsidRDefault="00B90796" w:rsidP="00E54D27">
            <w:pPr>
              <w:tabs>
                <w:tab w:val="left" w:pos="6060"/>
              </w:tabs>
              <w:spacing w:after="0" w:line="240" w:lineRule="auto"/>
              <w:rPr>
                <w:rFonts w:ascii="Verdana" w:hAnsi="Verdana" w:cs="Arial"/>
                <w:b/>
                <w:color w:val="000000" w:themeColor="text1"/>
                <w:sz w:val="16"/>
                <w:szCs w:val="20"/>
                <w:lang w:val="es-CO"/>
              </w:rPr>
            </w:pPr>
          </w:p>
        </w:tc>
        <w:tc>
          <w:tcPr>
            <w:tcW w:w="6706" w:type="dxa"/>
          </w:tcPr>
          <w:p w14:paraId="4E8EE93F" w14:textId="31164636" w:rsidR="00B90796" w:rsidRPr="00EC1E7E" w:rsidRDefault="00B90796" w:rsidP="00E54D27">
            <w:pPr>
              <w:tabs>
                <w:tab w:val="left" w:pos="6060"/>
              </w:tabs>
              <w:spacing w:after="0" w:line="240" w:lineRule="auto"/>
              <w:contextualSpacing/>
              <w:jc w:val="both"/>
              <w:rPr>
                <w:rFonts w:ascii="Verdana" w:hAnsi="Verdana" w:cs="Arial"/>
                <w:bCs/>
                <w:color w:val="000000" w:themeColor="text1"/>
                <w:sz w:val="16"/>
                <w:szCs w:val="20"/>
                <w:lang w:val="es-CO"/>
              </w:rPr>
            </w:pPr>
            <w:r w:rsidRPr="00EC1E7E">
              <w:rPr>
                <w:rFonts w:ascii="Verdana" w:hAnsi="Verdana" w:cs="Arial"/>
                <w:bCs/>
                <w:color w:val="000000" w:themeColor="text1"/>
                <w:sz w:val="16"/>
                <w:szCs w:val="20"/>
                <w:lang w:val="es-CO"/>
              </w:rPr>
              <w:t>Alineación del objetivo estratégico con la estrategia</w:t>
            </w:r>
          </w:p>
          <w:p w14:paraId="5B96EF6D" w14:textId="57713B79" w:rsidR="00B90796" w:rsidRPr="00EC1E7E" w:rsidRDefault="006905BA" w:rsidP="00E54D2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Arial"/>
                <w:color w:val="000000" w:themeColor="text1"/>
                <w:sz w:val="16"/>
                <w:szCs w:val="20"/>
                <w:lang w:val="es-CO"/>
              </w:rPr>
            </w:pPr>
            <w:r w:rsidRPr="00EC1E7E">
              <w:rPr>
                <w:rFonts w:ascii="Verdana" w:hAnsi="Verdana" w:cs="Arial"/>
                <w:color w:val="000000" w:themeColor="text1"/>
                <w:sz w:val="16"/>
                <w:szCs w:val="20"/>
                <w:lang w:val="es-CO"/>
              </w:rPr>
              <w:t>SI_____ NO ____</w:t>
            </w:r>
          </w:p>
        </w:tc>
      </w:tr>
      <w:tr w:rsidR="00B90796" w:rsidRPr="00EC1E7E" w14:paraId="6C0D89F8" w14:textId="77777777" w:rsidTr="006446B3">
        <w:trPr>
          <w:trHeight w:val="1198"/>
        </w:trPr>
        <w:tc>
          <w:tcPr>
            <w:tcW w:w="21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FF7059" w14:textId="77777777" w:rsidR="00B90796" w:rsidRPr="00EC1E7E" w:rsidRDefault="00B90796" w:rsidP="00E54D27">
            <w:pPr>
              <w:tabs>
                <w:tab w:val="left" w:pos="6060"/>
              </w:tabs>
              <w:spacing w:after="0" w:line="240" w:lineRule="auto"/>
              <w:rPr>
                <w:rFonts w:ascii="Verdana" w:hAnsi="Verdana" w:cs="Arial"/>
                <w:b/>
                <w:color w:val="000000" w:themeColor="text1"/>
                <w:sz w:val="16"/>
                <w:szCs w:val="20"/>
                <w:lang w:val="es-CO"/>
              </w:rPr>
            </w:pPr>
            <w:r w:rsidRPr="00EC1E7E">
              <w:rPr>
                <w:rFonts w:ascii="Verdana" w:hAnsi="Verdana" w:cs="Arial"/>
                <w:b/>
                <w:color w:val="000000" w:themeColor="text1"/>
                <w:sz w:val="16"/>
                <w:szCs w:val="20"/>
                <w:lang w:val="es-CO"/>
              </w:rPr>
              <w:t>Coherencia con el proyecto de inversión</w:t>
            </w:r>
          </w:p>
        </w:tc>
        <w:tc>
          <w:tcPr>
            <w:tcW w:w="67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A30EE" w14:textId="042A888E" w:rsidR="006905BA" w:rsidRPr="00EC1E7E" w:rsidRDefault="00B90796" w:rsidP="00E54D27">
            <w:pPr>
              <w:tabs>
                <w:tab w:val="left" w:pos="6060"/>
              </w:tabs>
              <w:spacing w:after="0" w:line="240" w:lineRule="auto"/>
              <w:contextualSpacing/>
              <w:jc w:val="both"/>
              <w:rPr>
                <w:rFonts w:ascii="Verdana" w:hAnsi="Verdana" w:cs="Arial"/>
                <w:color w:val="000000" w:themeColor="text1"/>
                <w:sz w:val="16"/>
                <w:szCs w:val="20"/>
                <w:lang w:val="es-CO"/>
              </w:rPr>
            </w:pPr>
            <w:r w:rsidRPr="00EC1E7E">
              <w:rPr>
                <w:rFonts w:ascii="Verdana" w:hAnsi="Verdana" w:cs="Arial"/>
                <w:color w:val="000000" w:themeColor="text1"/>
                <w:sz w:val="16"/>
                <w:szCs w:val="20"/>
                <w:lang w:val="es-CO"/>
              </w:rPr>
              <w:t>* El objeto contractual guarda coherencia con el proyecto de inversión y sus actividades.</w:t>
            </w:r>
          </w:p>
          <w:p w14:paraId="06862E23" w14:textId="77777777" w:rsidR="006905BA" w:rsidRPr="00EC1E7E" w:rsidRDefault="006905BA" w:rsidP="00E54D2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Arial"/>
                <w:color w:val="000000" w:themeColor="text1"/>
                <w:sz w:val="16"/>
                <w:szCs w:val="20"/>
                <w:lang w:val="es-CO"/>
              </w:rPr>
            </w:pPr>
            <w:r w:rsidRPr="00EC1E7E">
              <w:rPr>
                <w:rFonts w:ascii="Verdana" w:hAnsi="Verdana" w:cs="Arial"/>
                <w:color w:val="000000" w:themeColor="text1"/>
                <w:sz w:val="16"/>
                <w:szCs w:val="20"/>
                <w:lang w:val="es-CO"/>
              </w:rPr>
              <w:t>SI_____ NO ____</w:t>
            </w:r>
          </w:p>
          <w:p w14:paraId="4ABE7E13" w14:textId="5E5EF535" w:rsidR="00B90796" w:rsidRPr="00EC1E7E" w:rsidRDefault="00B90796" w:rsidP="00E54D27">
            <w:pPr>
              <w:tabs>
                <w:tab w:val="left" w:pos="6060"/>
              </w:tabs>
              <w:spacing w:after="0" w:line="240" w:lineRule="auto"/>
              <w:contextualSpacing/>
              <w:jc w:val="both"/>
              <w:rPr>
                <w:rFonts w:ascii="Verdana" w:hAnsi="Verdana" w:cs="Arial"/>
                <w:color w:val="000000" w:themeColor="text1"/>
                <w:sz w:val="16"/>
                <w:szCs w:val="20"/>
                <w:lang w:val="es-CO"/>
              </w:rPr>
            </w:pPr>
          </w:p>
          <w:p w14:paraId="08F77094" w14:textId="77777777" w:rsidR="00B90796" w:rsidRPr="00EC1E7E" w:rsidRDefault="00B90796" w:rsidP="00E54D27">
            <w:pPr>
              <w:tabs>
                <w:tab w:val="left" w:pos="6060"/>
              </w:tabs>
              <w:spacing w:after="0" w:line="240" w:lineRule="auto"/>
              <w:contextualSpacing/>
              <w:jc w:val="both"/>
              <w:rPr>
                <w:rFonts w:ascii="Verdana" w:hAnsi="Verdana" w:cs="Arial"/>
                <w:color w:val="000000" w:themeColor="text1"/>
                <w:sz w:val="16"/>
                <w:szCs w:val="20"/>
                <w:lang w:val="es-CO"/>
              </w:rPr>
            </w:pPr>
            <w:r w:rsidRPr="00EC1E7E">
              <w:rPr>
                <w:rFonts w:ascii="Verdana" w:hAnsi="Verdana" w:cs="Arial"/>
                <w:color w:val="000000" w:themeColor="text1"/>
                <w:sz w:val="16"/>
                <w:szCs w:val="20"/>
                <w:lang w:val="es-CO"/>
              </w:rPr>
              <w:t>* Los productos a recibir guardan coherencia con los estipulados en el proyecto de inversión.</w:t>
            </w:r>
          </w:p>
          <w:p w14:paraId="17A690CB" w14:textId="3FEBB6AE" w:rsidR="00B90796" w:rsidRPr="00EC1E7E" w:rsidRDefault="006905BA" w:rsidP="00E54D2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Arial"/>
                <w:color w:val="000000" w:themeColor="text1"/>
                <w:sz w:val="16"/>
                <w:szCs w:val="20"/>
                <w:lang w:val="es-CO"/>
              </w:rPr>
            </w:pPr>
            <w:r w:rsidRPr="00EC1E7E">
              <w:rPr>
                <w:rFonts w:ascii="Verdana" w:hAnsi="Verdana" w:cs="Arial"/>
                <w:color w:val="000000" w:themeColor="text1"/>
                <w:sz w:val="16"/>
                <w:szCs w:val="20"/>
                <w:lang w:val="es-CO"/>
              </w:rPr>
              <w:t>SI_____ NO ____</w:t>
            </w:r>
          </w:p>
        </w:tc>
      </w:tr>
      <w:tr w:rsidR="00B90796" w:rsidRPr="00EC1E7E" w14:paraId="473ECC01" w14:textId="77777777" w:rsidTr="009461CC">
        <w:trPr>
          <w:trHeight w:val="170"/>
        </w:trPr>
        <w:tc>
          <w:tcPr>
            <w:tcW w:w="2122" w:type="dxa"/>
            <w:vAlign w:val="center"/>
          </w:tcPr>
          <w:p w14:paraId="5E72E135" w14:textId="77777777" w:rsidR="00B90796" w:rsidRPr="00EC1E7E" w:rsidRDefault="00B90796" w:rsidP="00E54D2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Arial"/>
                <w:b/>
                <w:color w:val="000000" w:themeColor="text1"/>
                <w:sz w:val="16"/>
                <w:szCs w:val="20"/>
                <w:lang w:val="es-CO"/>
              </w:rPr>
            </w:pPr>
            <w:r w:rsidRPr="00EC1E7E">
              <w:rPr>
                <w:rFonts w:ascii="Verdana" w:hAnsi="Verdana" w:cs="Arial"/>
                <w:b/>
                <w:color w:val="000000" w:themeColor="text1"/>
                <w:sz w:val="16"/>
                <w:szCs w:val="20"/>
                <w:lang w:val="es-CO"/>
              </w:rPr>
              <w:t>Viabilidad presupuestal</w:t>
            </w:r>
          </w:p>
        </w:tc>
        <w:tc>
          <w:tcPr>
            <w:tcW w:w="6706" w:type="dxa"/>
          </w:tcPr>
          <w:p w14:paraId="7836A0AB" w14:textId="44E245D1" w:rsidR="00B90796" w:rsidRPr="00EC1E7E" w:rsidRDefault="00B90796" w:rsidP="00E54D27">
            <w:pPr>
              <w:tabs>
                <w:tab w:val="left" w:pos="6060"/>
              </w:tabs>
              <w:spacing w:after="0" w:line="240" w:lineRule="auto"/>
              <w:contextualSpacing/>
              <w:jc w:val="both"/>
              <w:rPr>
                <w:rFonts w:ascii="Verdana" w:hAnsi="Verdana" w:cs="Arial"/>
                <w:color w:val="000000" w:themeColor="text1"/>
                <w:sz w:val="16"/>
                <w:szCs w:val="20"/>
                <w:lang w:val="es-CO"/>
              </w:rPr>
            </w:pPr>
            <w:r w:rsidRPr="00EC1E7E">
              <w:rPr>
                <w:rFonts w:ascii="Verdana" w:hAnsi="Verdana" w:cs="Arial"/>
                <w:color w:val="000000" w:themeColor="text1"/>
                <w:sz w:val="16"/>
                <w:szCs w:val="20"/>
                <w:lang w:val="es-CO"/>
              </w:rPr>
              <w:t xml:space="preserve">El proyecto de inversión cuenta </w:t>
            </w:r>
            <w:r w:rsidR="006905BA" w:rsidRPr="00EC1E7E">
              <w:rPr>
                <w:rFonts w:ascii="Verdana" w:hAnsi="Verdana" w:cs="Arial"/>
                <w:color w:val="000000" w:themeColor="text1"/>
                <w:sz w:val="16"/>
                <w:szCs w:val="20"/>
                <w:lang w:val="es-CO"/>
              </w:rPr>
              <w:t>con disponibilidad presupuestal</w:t>
            </w:r>
          </w:p>
          <w:p w14:paraId="62BEA7F8" w14:textId="00DBA1E4" w:rsidR="00B90796" w:rsidRPr="00EC1E7E" w:rsidRDefault="006905BA" w:rsidP="00E54D2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Arial"/>
                <w:color w:val="000000" w:themeColor="text1"/>
                <w:sz w:val="16"/>
                <w:szCs w:val="20"/>
                <w:lang w:val="es-CO"/>
              </w:rPr>
            </w:pPr>
            <w:r w:rsidRPr="00EC1E7E">
              <w:rPr>
                <w:rFonts w:ascii="Verdana" w:hAnsi="Verdana" w:cs="Arial"/>
                <w:color w:val="000000" w:themeColor="text1"/>
                <w:sz w:val="16"/>
                <w:szCs w:val="20"/>
                <w:lang w:val="es-CO"/>
              </w:rPr>
              <w:t>SI_____ NO ____</w:t>
            </w:r>
          </w:p>
        </w:tc>
      </w:tr>
      <w:tr w:rsidR="00B90796" w:rsidRPr="00EC1E7E" w14:paraId="0C525E2E" w14:textId="77777777" w:rsidTr="009461CC">
        <w:trPr>
          <w:trHeight w:val="170"/>
        </w:trPr>
        <w:tc>
          <w:tcPr>
            <w:tcW w:w="2122" w:type="dxa"/>
            <w:vAlign w:val="center"/>
          </w:tcPr>
          <w:p w14:paraId="4F252651" w14:textId="77777777" w:rsidR="00B90796" w:rsidRPr="00EC1E7E" w:rsidRDefault="00B90796" w:rsidP="00E54D2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Arial"/>
                <w:b/>
                <w:color w:val="000000" w:themeColor="text1"/>
                <w:sz w:val="16"/>
                <w:szCs w:val="20"/>
                <w:lang w:val="es-CO"/>
              </w:rPr>
            </w:pPr>
            <w:r w:rsidRPr="00EC1E7E">
              <w:rPr>
                <w:rFonts w:ascii="Verdana" w:hAnsi="Verdana" w:cs="Arial"/>
                <w:b/>
                <w:color w:val="000000" w:themeColor="text1"/>
                <w:sz w:val="16"/>
                <w:szCs w:val="20"/>
                <w:lang w:val="es-CO"/>
              </w:rPr>
              <w:t>Observaciones</w:t>
            </w:r>
          </w:p>
        </w:tc>
        <w:tc>
          <w:tcPr>
            <w:tcW w:w="6706" w:type="dxa"/>
          </w:tcPr>
          <w:p w14:paraId="5F3BD71A" w14:textId="369878A6" w:rsidR="00B90796" w:rsidRPr="00EC1E7E" w:rsidRDefault="006446B3" w:rsidP="00E54D27">
            <w:pPr>
              <w:tabs>
                <w:tab w:val="left" w:pos="6060"/>
              </w:tabs>
              <w:spacing w:after="0" w:line="240" w:lineRule="auto"/>
              <w:contextualSpacing/>
              <w:jc w:val="both"/>
              <w:rPr>
                <w:rFonts w:ascii="Verdana" w:hAnsi="Verdana" w:cs="Arial"/>
                <w:color w:val="000000" w:themeColor="text1"/>
                <w:sz w:val="16"/>
                <w:szCs w:val="20"/>
                <w:lang w:val="es-CO"/>
              </w:rPr>
            </w:pPr>
            <w:r w:rsidRPr="00EC1E7E">
              <w:rPr>
                <w:rFonts w:ascii="Verdana" w:hAnsi="Verdana" w:cs="Arial"/>
                <w:color w:val="000000" w:themeColor="text1"/>
                <w:sz w:val="16"/>
                <w:szCs w:val="20"/>
                <w:lang w:val="es-CO"/>
              </w:rPr>
              <w:t>Revisión</w:t>
            </w:r>
          </w:p>
          <w:p w14:paraId="1259372C" w14:textId="211B7799" w:rsidR="006446B3" w:rsidRPr="00EC1E7E" w:rsidRDefault="006446B3" w:rsidP="00E54D27">
            <w:pPr>
              <w:tabs>
                <w:tab w:val="left" w:pos="6060"/>
              </w:tabs>
              <w:spacing w:after="0" w:line="240" w:lineRule="auto"/>
              <w:contextualSpacing/>
              <w:jc w:val="both"/>
              <w:rPr>
                <w:rFonts w:ascii="Verdana" w:hAnsi="Verdana" w:cs="Arial"/>
                <w:color w:val="000000" w:themeColor="text1"/>
                <w:sz w:val="16"/>
                <w:szCs w:val="20"/>
                <w:lang w:val="es-CO"/>
              </w:rPr>
            </w:pPr>
            <w:r w:rsidRPr="00EC1E7E">
              <w:rPr>
                <w:rFonts w:ascii="Verdana" w:hAnsi="Verdana" w:cs="Arial"/>
                <w:color w:val="000000" w:themeColor="text1"/>
                <w:sz w:val="16"/>
                <w:szCs w:val="20"/>
                <w:lang w:val="es-CO"/>
              </w:rPr>
              <w:t>Fecha de revisión</w:t>
            </w:r>
          </w:p>
          <w:p w14:paraId="70B28983" w14:textId="5517525D" w:rsidR="00B90796" w:rsidRPr="00EC1E7E" w:rsidRDefault="006446B3" w:rsidP="00E54D27">
            <w:pPr>
              <w:tabs>
                <w:tab w:val="left" w:pos="6060"/>
              </w:tabs>
              <w:spacing w:after="0" w:line="240" w:lineRule="auto"/>
              <w:contextualSpacing/>
              <w:jc w:val="both"/>
              <w:rPr>
                <w:rFonts w:ascii="Verdana" w:hAnsi="Verdana" w:cs="Arial"/>
                <w:color w:val="000000" w:themeColor="text1"/>
                <w:sz w:val="16"/>
                <w:szCs w:val="20"/>
                <w:lang w:val="es-CO"/>
              </w:rPr>
            </w:pPr>
            <w:r w:rsidRPr="00EC1E7E">
              <w:rPr>
                <w:rFonts w:ascii="Verdana" w:hAnsi="Verdana" w:cs="Arial"/>
                <w:color w:val="000000" w:themeColor="text1"/>
                <w:sz w:val="16"/>
                <w:szCs w:val="20"/>
                <w:lang w:val="es-CO"/>
              </w:rPr>
              <w:t>Vo. Bo.</w:t>
            </w:r>
          </w:p>
        </w:tc>
      </w:tr>
    </w:tbl>
    <w:p w14:paraId="45600306" w14:textId="77777777" w:rsidR="00B25FE6" w:rsidRPr="00EC1E7E" w:rsidRDefault="00B25FE6" w:rsidP="00E54D27">
      <w:pPr>
        <w:spacing w:after="0" w:line="240" w:lineRule="auto"/>
        <w:jc w:val="both"/>
        <w:rPr>
          <w:rFonts w:ascii="Verdana" w:hAnsi="Verdana" w:cs="Arial"/>
          <w:sz w:val="20"/>
          <w:szCs w:val="20"/>
          <w:lang w:val="es-CO"/>
        </w:rPr>
      </w:pPr>
    </w:p>
    <w:p w14:paraId="06413E05" w14:textId="77777777" w:rsidR="00F0015A" w:rsidRPr="00EC1E7E" w:rsidRDefault="00623F21" w:rsidP="00260BF4">
      <w:pPr>
        <w:shd w:val="clear" w:color="auto" w:fill="D9D9D9" w:themeFill="background1" w:themeFillShade="D9"/>
        <w:spacing w:after="0" w:line="240" w:lineRule="auto"/>
        <w:ind w:right="-103"/>
        <w:jc w:val="both"/>
        <w:rPr>
          <w:rFonts w:ascii="Verdana" w:hAnsi="Verdana" w:cs="Arial"/>
          <w:b/>
          <w:sz w:val="20"/>
          <w:szCs w:val="20"/>
          <w:lang w:val="es-CO"/>
        </w:rPr>
      </w:pPr>
      <w:r w:rsidRPr="00EC1E7E">
        <w:rPr>
          <w:rFonts w:ascii="Verdana" w:hAnsi="Verdana" w:cs="Arial"/>
          <w:b/>
          <w:sz w:val="20"/>
          <w:szCs w:val="20"/>
          <w:lang w:val="es-CO"/>
        </w:rPr>
        <w:t>2</w:t>
      </w:r>
      <w:r w:rsidR="00DF7F72" w:rsidRPr="00EC1E7E">
        <w:rPr>
          <w:rFonts w:ascii="Verdana" w:hAnsi="Verdana" w:cs="Arial"/>
          <w:b/>
          <w:sz w:val="20"/>
          <w:szCs w:val="20"/>
          <w:lang w:val="es-CO"/>
        </w:rPr>
        <w:t>3</w:t>
      </w:r>
      <w:r w:rsidR="000B3593" w:rsidRPr="00EC1E7E">
        <w:rPr>
          <w:rFonts w:ascii="Verdana" w:hAnsi="Verdana" w:cs="Arial"/>
          <w:b/>
          <w:sz w:val="20"/>
          <w:szCs w:val="20"/>
          <w:lang w:val="es-CO"/>
        </w:rPr>
        <w:t xml:space="preserve">. DOCUMENTOS </w:t>
      </w:r>
      <w:r w:rsidR="00F0015A" w:rsidRPr="00EC1E7E">
        <w:rPr>
          <w:rFonts w:ascii="Verdana" w:hAnsi="Verdana" w:cs="Arial"/>
          <w:b/>
          <w:sz w:val="20"/>
          <w:szCs w:val="20"/>
          <w:lang w:val="es-CO"/>
        </w:rPr>
        <w:t>ANEXOS</w:t>
      </w:r>
    </w:p>
    <w:p w14:paraId="0FF4ECDB" w14:textId="77777777" w:rsidR="00F0015A" w:rsidRPr="00EC1E7E" w:rsidRDefault="00F0015A" w:rsidP="00E54D27">
      <w:pPr>
        <w:shd w:val="clear" w:color="auto" w:fill="FFFFFF"/>
        <w:spacing w:after="0" w:line="240" w:lineRule="auto"/>
        <w:ind w:right="-102"/>
        <w:jc w:val="both"/>
        <w:rPr>
          <w:rFonts w:ascii="Verdana" w:hAnsi="Verdana" w:cs="Arial"/>
          <w:sz w:val="20"/>
          <w:szCs w:val="20"/>
          <w:lang w:val="es-CO"/>
        </w:rPr>
      </w:pPr>
    </w:p>
    <w:p w14:paraId="422F5963" w14:textId="7239A11B" w:rsidR="00F0015A" w:rsidRPr="00EC1E7E" w:rsidRDefault="007F07EF" w:rsidP="00E54D27">
      <w:pPr>
        <w:pStyle w:val="Prrafodelista"/>
        <w:numPr>
          <w:ilvl w:val="0"/>
          <w:numId w:val="3"/>
        </w:numPr>
        <w:shd w:val="clear" w:color="auto" w:fill="FFFFFF"/>
        <w:ind w:right="-102"/>
        <w:jc w:val="both"/>
        <w:rPr>
          <w:rFonts w:ascii="Verdana" w:hAnsi="Verdana" w:cs="Arial"/>
          <w:sz w:val="20"/>
          <w:szCs w:val="20"/>
          <w:lang w:val="es-CO"/>
        </w:rPr>
      </w:pPr>
      <w:r w:rsidRPr="00EC1E7E">
        <w:rPr>
          <w:rFonts w:ascii="Verdana" w:hAnsi="Verdana" w:cs="Arial"/>
          <w:sz w:val="20"/>
          <w:szCs w:val="20"/>
          <w:lang w:val="es-CO"/>
        </w:rPr>
        <w:t xml:space="preserve">Radicado </w:t>
      </w:r>
      <w:r w:rsidR="006446B3" w:rsidRPr="00EC1E7E">
        <w:rPr>
          <w:rFonts w:ascii="Verdana" w:hAnsi="Verdana" w:cs="Arial"/>
          <w:sz w:val="20"/>
          <w:szCs w:val="20"/>
          <w:lang w:val="es-CO"/>
        </w:rPr>
        <w:t>m</w:t>
      </w:r>
      <w:r w:rsidRPr="00EC1E7E">
        <w:rPr>
          <w:rFonts w:ascii="Verdana" w:hAnsi="Verdana" w:cs="Arial"/>
          <w:sz w:val="20"/>
          <w:szCs w:val="20"/>
          <w:lang w:val="es-CO"/>
        </w:rPr>
        <w:t>emo</w:t>
      </w:r>
      <w:r w:rsidR="006446B3" w:rsidRPr="00EC1E7E">
        <w:rPr>
          <w:rFonts w:ascii="Verdana" w:hAnsi="Verdana" w:cs="Arial"/>
          <w:sz w:val="20"/>
          <w:szCs w:val="20"/>
          <w:lang w:val="es-CO"/>
        </w:rPr>
        <w:t>rando de</w:t>
      </w:r>
      <w:r w:rsidRPr="00EC1E7E">
        <w:rPr>
          <w:rFonts w:ascii="Verdana" w:hAnsi="Verdana" w:cs="Arial"/>
          <w:sz w:val="20"/>
          <w:szCs w:val="20"/>
          <w:lang w:val="es-CO"/>
        </w:rPr>
        <w:t xml:space="preserve"> Solicitud de </w:t>
      </w:r>
      <w:r w:rsidR="00F0015A" w:rsidRPr="00EC1E7E">
        <w:rPr>
          <w:rFonts w:ascii="Verdana" w:hAnsi="Verdana" w:cs="Arial"/>
          <w:sz w:val="20"/>
          <w:szCs w:val="20"/>
          <w:lang w:val="es-CO"/>
        </w:rPr>
        <w:t>CDP</w:t>
      </w:r>
      <w:r w:rsidRPr="00EC1E7E">
        <w:rPr>
          <w:rFonts w:ascii="Verdana" w:hAnsi="Verdana" w:cs="Arial"/>
          <w:sz w:val="20"/>
          <w:szCs w:val="20"/>
          <w:lang w:val="es-CO"/>
        </w:rPr>
        <w:t xml:space="preserve"> </w:t>
      </w:r>
      <w:r w:rsidR="00270390" w:rsidRPr="00EC1E7E">
        <w:rPr>
          <w:rFonts w:ascii="Verdana" w:hAnsi="Verdana" w:cs="Arial"/>
          <w:sz w:val="20"/>
          <w:szCs w:val="20"/>
          <w:lang w:val="es-CO"/>
        </w:rPr>
        <w:t>y CDP</w:t>
      </w:r>
      <w:r w:rsidR="006446B3" w:rsidRPr="00EC1E7E">
        <w:rPr>
          <w:rFonts w:ascii="Verdana" w:hAnsi="Verdana" w:cs="Arial"/>
          <w:sz w:val="20"/>
          <w:szCs w:val="20"/>
          <w:lang w:val="es-CO"/>
        </w:rPr>
        <w:t xml:space="preserve"> No. ______</w:t>
      </w:r>
      <w:r w:rsidR="00F0015A" w:rsidRPr="00EC1E7E">
        <w:rPr>
          <w:rFonts w:ascii="Verdana" w:hAnsi="Verdana" w:cs="Arial"/>
          <w:sz w:val="20"/>
          <w:szCs w:val="20"/>
          <w:lang w:val="es-CO"/>
        </w:rPr>
        <w:t>.</w:t>
      </w:r>
    </w:p>
    <w:p w14:paraId="2B431365" w14:textId="1FE5AE89" w:rsidR="006446B3" w:rsidRPr="00EC1E7E" w:rsidRDefault="006446B3" w:rsidP="00E54D27">
      <w:pPr>
        <w:pStyle w:val="Prrafodelista"/>
        <w:numPr>
          <w:ilvl w:val="0"/>
          <w:numId w:val="3"/>
        </w:numPr>
        <w:shd w:val="clear" w:color="auto" w:fill="FFFFFF"/>
        <w:ind w:right="-102"/>
        <w:jc w:val="both"/>
        <w:rPr>
          <w:rFonts w:ascii="Verdana" w:hAnsi="Verdana" w:cs="Arial"/>
          <w:sz w:val="20"/>
          <w:szCs w:val="20"/>
          <w:lang w:val="es-CO"/>
        </w:rPr>
      </w:pPr>
      <w:r w:rsidRPr="00EC1E7E">
        <w:rPr>
          <w:rFonts w:ascii="Verdana" w:hAnsi="Verdana" w:cs="Arial"/>
          <w:sz w:val="20"/>
          <w:szCs w:val="20"/>
          <w:lang w:val="es-CO"/>
        </w:rPr>
        <w:t>Formato del Estudio de sector diligenciado y anexos (si aplica)</w:t>
      </w:r>
    </w:p>
    <w:p w14:paraId="49656E8C" w14:textId="63923909" w:rsidR="006446B3" w:rsidRPr="00EC1E7E" w:rsidRDefault="006446B3" w:rsidP="00E54D27">
      <w:pPr>
        <w:pStyle w:val="Prrafodelista"/>
        <w:numPr>
          <w:ilvl w:val="0"/>
          <w:numId w:val="3"/>
        </w:numPr>
        <w:shd w:val="clear" w:color="auto" w:fill="FFFFFF"/>
        <w:ind w:right="-102"/>
        <w:jc w:val="both"/>
        <w:rPr>
          <w:rFonts w:ascii="Verdana" w:hAnsi="Verdana" w:cs="Arial"/>
          <w:sz w:val="20"/>
          <w:szCs w:val="20"/>
          <w:lang w:val="es-CO"/>
        </w:rPr>
      </w:pPr>
      <w:r w:rsidRPr="00EC1E7E">
        <w:rPr>
          <w:rFonts w:ascii="Verdana" w:hAnsi="Verdana" w:cs="Arial"/>
          <w:sz w:val="20"/>
          <w:szCs w:val="20"/>
          <w:lang w:val="es-CO"/>
        </w:rPr>
        <w:t>Documentos del contratista</w:t>
      </w:r>
    </w:p>
    <w:p w14:paraId="28A24BF7" w14:textId="540123DF" w:rsidR="007773A4" w:rsidRDefault="007773A4" w:rsidP="007773A4">
      <w:pPr>
        <w:shd w:val="clear" w:color="auto" w:fill="FFFFFF"/>
        <w:spacing w:after="0"/>
        <w:ind w:right="-102"/>
        <w:jc w:val="both"/>
        <w:rPr>
          <w:rFonts w:ascii="Verdana" w:hAnsi="Verdana" w:cs="Arial"/>
          <w:sz w:val="20"/>
          <w:szCs w:val="20"/>
          <w:lang w:val="es-CO"/>
        </w:rPr>
      </w:pPr>
    </w:p>
    <w:p w14:paraId="475A280E" w14:textId="77777777" w:rsidR="00EC1E7E" w:rsidRDefault="00EC1E7E" w:rsidP="007773A4">
      <w:pPr>
        <w:shd w:val="clear" w:color="auto" w:fill="FFFFFF"/>
        <w:spacing w:after="0"/>
        <w:ind w:right="-102"/>
        <w:jc w:val="both"/>
        <w:rPr>
          <w:rFonts w:ascii="Verdana" w:hAnsi="Verdana" w:cs="Arial"/>
          <w:sz w:val="20"/>
          <w:szCs w:val="20"/>
          <w:lang w:val="es-CO"/>
        </w:rPr>
      </w:pPr>
    </w:p>
    <w:p w14:paraId="141DF04F" w14:textId="77777777" w:rsidR="00EC1E7E" w:rsidRDefault="00EC1E7E" w:rsidP="007773A4">
      <w:pPr>
        <w:shd w:val="clear" w:color="auto" w:fill="FFFFFF"/>
        <w:spacing w:after="0"/>
        <w:ind w:right="-102"/>
        <w:jc w:val="both"/>
        <w:rPr>
          <w:rFonts w:ascii="Verdana" w:hAnsi="Verdana" w:cs="Arial"/>
          <w:sz w:val="20"/>
          <w:szCs w:val="20"/>
          <w:lang w:val="es-CO"/>
        </w:rPr>
      </w:pPr>
    </w:p>
    <w:p w14:paraId="0D9E1CDA" w14:textId="77777777" w:rsidR="00EC1E7E" w:rsidRDefault="00EC1E7E" w:rsidP="007773A4">
      <w:pPr>
        <w:shd w:val="clear" w:color="auto" w:fill="FFFFFF"/>
        <w:spacing w:after="0"/>
        <w:ind w:right="-102"/>
        <w:jc w:val="both"/>
        <w:rPr>
          <w:rFonts w:ascii="Verdana" w:hAnsi="Verdana" w:cs="Arial"/>
          <w:sz w:val="20"/>
          <w:szCs w:val="20"/>
          <w:lang w:val="es-CO"/>
        </w:rPr>
      </w:pPr>
    </w:p>
    <w:p w14:paraId="049F8E98" w14:textId="77777777" w:rsidR="00EC1E7E" w:rsidRDefault="00EC1E7E" w:rsidP="007773A4">
      <w:pPr>
        <w:shd w:val="clear" w:color="auto" w:fill="FFFFFF"/>
        <w:spacing w:after="0"/>
        <w:ind w:right="-102"/>
        <w:jc w:val="both"/>
        <w:rPr>
          <w:rFonts w:ascii="Verdana" w:hAnsi="Verdana" w:cs="Arial"/>
          <w:sz w:val="20"/>
          <w:szCs w:val="20"/>
          <w:lang w:val="es-CO"/>
        </w:rPr>
      </w:pPr>
    </w:p>
    <w:p w14:paraId="1A09D0ED" w14:textId="77777777" w:rsidR="00EC1E7E" w:rsidRDefault="00EC1E7E" w:rsidP="007773A4">
      <w:pPr>
        <w:shd w:val="clear" w:color="auto" w:fill="FFFFFF"/>
        <w:spacing w:after="0"/>
        <w:ind w:right="-102"/>
        <w:jc w:val="both"/>
        <w:rPr>
          <w:rFonts w:ascii="Verdana" w:hAnsi="Verdana" w:cs="Arial"/>
          <w:sz w:val="20"/>
          <w:szCs w:val="20"/>
          <w:lang w:val="es-CO"/>
        </w:rPr>
      </w:pPr>
    </w:p>
    <w:p w14:paraId="04E41AC4" w14:textId="77777777" w:rsidR="00EC1E7E" w:rsidRDefault="00EC1E7E" w:rsidP="007773A4">
      <w:pPr>
        <w:shd w:val="clear" w:color="auto" w:fill="FFFFFF"/>
        <w:spacing w:after="0"/>
        <w:ind w:right="-102"/>
        <w:jc w:val="both"/>
        <w:rPr>
          <w:rFonts w:ascii="Verdana" w:hAnsi="Verdana" w:cs="Arial"/>
          <w:sz w:val="20"/>
          <w:szCs w:val="20"/>
          <w:lang w:val="es-CO"/>
        </w:rPr>
      </w:pPr>
    </w:p>
    <w:p w14:paraId="5DDB8812" w14:textId="77777777" w:rsidR="00EC1E7E" w:rsidRDefault="00EC1E7E" w:rsidP="007773A4">
      <w:pPr>
        <w:shd w:val="clear" w:color="auto" w:fill="FFFFFF"/>
        <w:spacing w:after="0"/>
        <w:ind w:right="-102"/>
        <w:jc w:val="both"/>
        <w:rPr>
          <w:rFonts w:ascii="Verdana" w:hAnsi="Verdana" w:cs="Arial"/>
          <w:sz w:val="20"/>
          <w:szCs w:val="20"/>
          <w:lang w:val="es-CO"/>
        </w:rPr>
      </w:pPr>
    </w:p>
    <w:p w14:paraId="7B717D5B" w14:textId="77777777" w:rsidR="00EC1E7E" w:rsidRDefault="00EC1E7E" w:rsidP="007773A4">
      <w:pPr>
        <w:shd w:val="clear" w:color="auto" w:fill="FFFFFF"/>
        <w:spacing w:after="0"/>
        <w:ind w:right="-102"/>
        <w:jc w:val="both"/>
        <w:rPr>
          <w:rFonts w:ascii="Verdana" w:hAnsi="Verdana" w:cs="Arial"/>
          <w:sz w:val="20"/>
          <w:szCs w:val="20"/>
          <w:lang w:val="es-CO"/>
        </w:rPr>
      </w:pPr>
    </w:p>
    <w:p w14:paraId="5E9F8C00" w14:textId="77777777" w:rsidR="00EC1E7E" w:rsidRDefault="00EC1E7E" w:rsidP="007773A4">
      <w:pPr>
        <w:shd w:val="clear" w:color="auto" w:fill="FFFFFF"/>
        <w:spacing w:after="0"/>
        <w:ind w:right="-102"/>
        <w:jc w:val="both"/>
        <w:rPr>
          <w:rFonts w:ascii="Verdana" w:hAnsi="Verdana" w:cs="Arial"/>
          <w:sz w:val="20"/>
          <w:szCs w:val="20"/>
          <w:lang w:val="es-CO"/>
        </w:rPr>
      </w:pPr>
    </w:p>
    <w:p w14:paraId="64C7FB92" w14:textId="77777777" w:rsidR="00EC1E7E" w:rsidRDefault="00EC1E7E" w:rsidP="007773A4">
      <w:pPr>
        <w:shd w:val="clear" w:color="auto" w:fill="FFFFFF"/>
        <w:spacing w:after="0"/>
        <w:ind w:right="-102"/>
        <w:jc w:val="both"/>
        <w:rPr>
          <w:rFonts w:ascii="Verdana" w:hAnsi="Verdana" w:cs="Arial"/>
          <w:sz w:val="20"/>
          <w:szCs w:val="20"/>
          <w:lang w:val="es-CO"/>
        </w:rPr>
      </w:pPr>
    </w:p>
    <w:p w14:paraId="672CF295" w14:textId="07FC70BE" w:rsidR="000F2715" w:rsidRPr="00EC1E7E" w:rsidRDefault="000F2715" w:rsidP="000A771F">
      <w:pPr>
        <w:shd w:val="clear" w:color="auto" w:fill="FFFFFF"/>
        <w:ind w:right="-103"/>
        <w:jc w:val="both"/>
        <w:rPr>
          <w:rFonts w:ascii="Verdana" w:eastAsia="Arial Narrow" w:hAnsi="Verdana" w:cs="Arial"/>
          <w:color w:val="000000"/>
          <w:sz w:val="20"/>
          <w:szCs w:val="20"/>
          <w:lang w:val="es-CO"/>
        </w:rPr>
      </w:pPr>
      <w:r w:rsidRPr="00EC1E7E">
        <w:rPr>
          <w:rFonts w:ascii="Verdana" w:eastAsia="Arial Narrow" w:hAnsi="Verdana" w:cs="Arial"/>
          <w:color w:val="000000"/>
          <w:sz w:val="20"/>
          <w:szCs w:val="20"/>
          <w:lang w:val="es-CO"/>
        </w:rPr>
        <w:lastRenderedPageBreak/>
        <w:t xml:space="preserve">Cordialmente, </w:t>
      </w:r>
    </w:p>
    <w:tbl>
      <w:tblPr>
        <w:tblStyle w:val="TableNormal"/>
        <w:tblW w:w="8790" w:type="dxa"/>
        <w:tblInd w:w="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80"/>
        <w:gridCol w:w="4410"/>
      </w:tblGrid>
      <w:tr w:rsidR="006A6E32" w:rsidRPr="00EC1E7E" w14:paraId="2FF1C550" w14:textId="77777777" w:rsidTr="006A6E32">
        <w:tc>
          <w:tcPr>
            <w:tcW w:w="8790" w:type="dxa"/>
            <w:gridSpan w:val="2"/>
            <w:shd w:val="clear" w:color="auto" w:fill="auto"/>
          </w:tcPr>
          <w:p w14:paraId="5FB4A383" w14:textId="77777777" w:rsidR="006A6E32" w:rsidRPr="00EC1E7E" w:rsidRDefault="006A6E32" w:rsidP="00E662B2">
            <w:pPr>
              <w:widowControl w:val="0"/>
              <w:rPr>
                <w:rFonts w:ascii="Verdana" w:hAnsi="Verdana" w:cs="Arial"/>
                <w:lang w:val="es-CO"/>
              </w:rPr>
            </w:pPr>
            <w:proofErr w:type="spellStart"/>
            <w:r w:rsidRPr="00EC1E7E">
              <w:rPr>
                <w:rFonts w:ascii="Verdana" w:hAnsi="Verdana" w:cs="Arial"/>
                <w:lang w:val="es-CO"/>
              </w:rPr>
              <w:t>Tabla_Firmantes</w:t>
            </w:r>
            <w:proofErr w:type="spellEnd"/>
          </w:p>
        </w:tc>
      </w:tr>
      <w:tr w:rsidR="006A6E32" w:rsidRPr="00EC1E7E" w14:paraId="11149AD9" w14:textId="77777777" w:rsidTr="006A6E32">
        <w:tc>
          <w:tcPr>
            <w:tcW w:w="4380" w:type="dxa"/>
            <w:shd w:val="clear" w:color="auto" w:fill="auto"/>
          </w:tcPr>
          <w:p w14:paraId="692B570A" w14:textId="77777777" w:rsidR="006A6E32" w:rsidRPr="00EC1E7E" w:rsidRDefault="006A6E32" w:rsidP="00E662B2">
            <w:pPr>
              <w:widowControl w:val="0"/>
              <w:rPr>
                <w:rFonts w:ascii="Verdana" w:hAnsi="Verdana" w:cs="Arial"/>
                <w:lang w:val="es-CO"/>
              </w:rPr>
            </w:pPr>
          </w:p>
        </w:tc>
        <w:tc>
          <w:tcPr>
            <w:tcW w:w="4410" w:type="dxa"/>
            <w:shd w:val="clear" w:color="auto" w:fill="auto"/>
          </w:tcPr>
          <w:p w14:paraId="3EB717B0" w14:textId="77777777" w:rsidR="006A6E32" w:rsidRPr="00EC1E7E" w:rsidRDefault="006A6E32" w:rsidP="00E662B2">
            <w:pPr>
              <w:widowControl w:val="0"/>
              <w:rPr>
                <w:rFonts w:ascii="Verdana" w:hAnsi="Verdana" w:cs="Arial"/>
                <w:lang w:val="es-CO"/>
              </w:rPr>
            </w:pPr>
          </w:p>
        </w:tc>
      </w:tr>
      <w:tr w:rsidR="006A6E32" w:rsidRPr="00EC1E7E" w14:paraId="3EF9FBE9" w14:textId="77777777" w:rsidTr="006A6E32">
        <w:tc>
          <w:tcPr>
            <w:tcW w:w="4380" w:type="dxa"/>
            <w:shd w:val="clear" w:color="auto" w:fill="auto"/>
          </w:tcPr>
          <w:p w14:paraId="5E853D7D" w14:textId="77777777" w:rsidR="006A6E32" w:rsidRPr="00EC1E7E" w:rsidRDefault="006A6E32" w:rsidP="00E662B2">
            <w:pPr>
              <w:widowControl w:val="0"/>
              <w:rPr>
                <w:rFonts w:ascii="Verdana" w:hAnsi="Verdana" w:cs="Arial"/>
                <w:lang w:val="es-CO"/>
              </w:rPr>
            </w:pPr>
          </w:p>
        </w:tc>
        <w:tc>
          <w:tcPr>
            <w:tcW w:w="4410" w:type="dxa"/>
            <w:shd w:val="clear" w:color="auto" w:fill="auto"/>
          </w:tcPr>
          <w:p w14:paraId="3894C944" w14:textId="77777777" w:rsidR="006A6E32" w:rsidRPr="00EC1E7E" w:rsidRDefault="006A6E32" w:rsidP="00E662B2">
            <w:pPr>
              <w:widowControl w:val="0"/>
              <w:rPr>
                <w:rFonts w:ascii="Verdana" w:hAnsi="Verdana" w:cs="Arial"/>
                <w:lang w:val="es-CO"/>
              </w:rPr>
            </w:pPr>
          </w:p>
        </w:tc>
      </w:tr>
    </w:tbl>
    <w:p w14:paraId="1741FB0E" w14:textId="77777777" w:rsidR="006A6E32" w:rsidRPr="00EC1E7E" w:rsidRDefault="006A6E32" w:rsidP="006A6E32">
      <w:pPr>
        <w:rPr>
          <w:rFonts w:ascii="Verdana" w:hAnsi="Verdana" w:cs="Arial"/>
          <w:sz w:val="20"/>
          <w:szCs w:val="20"/>
          <w:lang w:val="es-CO"/>
        </w:rPr>
      </w:pPr>
    </w:p>
    <w:p w14:paraId="594900A8" w14:textId="77777777" w:rsidR="006A6E32" w:rsidRPr="00EC1E7E" w:rsidRDefault="006A6E32" w:rsidP="006A6E32">
      <w:pPr>
        <w:spacing w:after="0" w:line="240" w:lineRule="auto"/>
        <w:rPr>
          <w:rFonts w:ascii="Verdana" w:hAnsi="Verdana" w:cs="Arial"/>
          <w:sz w:val="12"/>
          <w:szCs w:val="20"/>
          <w:lang w:val="es-CO"/>
        </w:rPr>
      </w:pPr>
      <w:r w:rsidRPr="00EC1E7E">
        <w:rPr>
          <w:rFonts w:ascii="Verdana" w:hAnsi="Verdana" w:cs="Arial"/>
          <w:sz w:val="12"/>
          <w:szCs w:val="20"/>
          <w:lang w:val="es-CO"/>
        </w:rPr>
        <w:t xml:space="preserve">Elaboró: </w:t>
      </w:r>
      <w:proofErr w:type="spellStart"/>
      <w:r w:rsidRPr="00EC1E7E">
        <w:rPr>
          <w:rFonts w:ascii="Verdana" w:hAnsi="Verdana" w:cs="Arial"/>
          <w:sz w:val="12"/>
          <w:szCs w:val="20"/>
          <w:lang w:val="es-CO"/>
        </w:rPr>
        <w:t>res_proyecto</w:t>
      </w:r>
      <w:proofErr w:type="spellEnd"/>
    </w:p>
    <w:p w14:paraId="60AB0C30" w14:textId="77777777" w:rsidR="006A6E32" w:rsidRPr="00EC1E7E" w:rsidRDefault="006A6E32" w:rsidP="006A6E32">
      <w:pPr>
        <w:spacing w:after="0" w:line="240" w:lineRule="auto"/>
        <w:rPr>
          <w:rFonts w:ascii="Verdana" w:hAnsi="Verdana" w:cs="Arial"/>
          <w:sz w:val="12"/>
          <w:szCs w:val="20"/>
          <w:lang w:val="es-CO"/>
        </w:rPr>
      </w:pPr>
      <w:r w:rsidRPr="00EC1E7E">
        <w:rPr>
          <w:rFonts w:ascii="Verdana" w:hAnsi="Verdana" w:cs="Arial"/>
          <w:sz w:val="12"/>
          <w:szCs w:val="20"/>
          <w:lang w:val="es-CO"/>
        </w:rPr>
        <w:t xml:space="preserve">Revisó: </w:t>
      </w:r>
      <w:proofErr w:type="spellStart"/>
      <w:r w:rsidRPr="00EC1E7E">
        <w:rPr>
          <w:rFonts w:ascii="Verdana" w:hAnsi="Verdana" w:cs="Arial"/>
          <w:sz w:val="12"/>
          <w:szCs w:val="20"/>
          <w:lang w:val="es-CO"/>
        </w:rPr>
        <w:t>res_reviso</w:t>
      </w:r>
      <w:proofErr w:type="spellEnd"/>
    </w:p>
    <w:p w14:paraId="1CFF8181" w14:textId="77777777" w:rsidR="006A6E32" w:rsidRPr="00EC1E7E" w:rsidRDefault="006A6E32" w:rsidP="006A6E32">
      <w:pPr>
        <w:spacing w:after="0" w:line="240" w:lineRule="auto"/>
        <w:rPr>
          <w:rFonts w:ascii="Verdana" w:hAnsi="Verdana" w:cs="Arial"/>
          <w:sz w:val="12"/>
          <w:szCs w:val="20"/>
          <w:lang w:val="es-CO"/>
        </w:rPr>
      </w:pPr>
      <w:r w:rsidRPr="00EC1E7E">
        <w:rPr>
          <w:rFonts w:ascii="Verdana" w:hAnsi="Verdana" w:cs="Arial"/>
          <w:sz w:val="12"/>
          <w:szCs w:val="20"/>
          <w:lang w:val="es-CO"/>
        </w:rPr>
        <w:t xml:space="preserve">Aprobó: </w:t>
      </w:r>
      <w:proofErr w:type="spellStart"/>
      <w:r w:rsidRPr="00EC1E7E">
        <w:rPr>
          <w:rFonts w:ascii="Verdana" w:hAnsi="Verdana" w:cs="Arial"/>
          <w:sz w:val="12"/>
          <w:szCs w:val="20"/>
          <w:lang w:val="es-CO"/>
        </w:rPr>
        <w:t>res_aprobacion</w:t>
      </w:r>
      <w:proofErr w:type="spellEnd"/>
    </w:p>
    <w:p w14:paraId="1117F334" w14:textId="77777777" w:rsidR="006A6E32" w:rsidRPr="00EC1E7E" w:rsidRDefault="006A6E32" w:rsidP="006A6E32">
      <w:pPr>
        <w:shd w:val="clear" w:color="auto" w:fill="FFFFFF"/>
        <w:spacing w:after="0" w:line="240" w:lineRule="auto"/>
        <w:ind w:right="-103"/>
        <w:jc w:val="both"/>
        <w:rPr>
          <w:rFonts w:ascii="Verdana" w:eastAsia="Arial Narrow" w:hAnsi="Verdana" w:cs="Arial"/>
          <w:color w:val="000000"/>
          <w:sz w:val="20"/>
          <w:szCs w:val="20"/>
          <w:lang w:val="es-CO"/>
        </w:rPr>
      </w:pPr>
    </w:p>
    <w:p w14:paraId="5ED9D45A" w14:textId="77777777" w:rsidR="006A6E32" w:rsidRPr="00EC1E7E" w:rsidRDefault="006A6E32" w:rsidP="006A6E32">
      <w:pPr>
        <w:spacing w:after="0" w:line="240" w:lineRule="auto"/>
        <w:jc w:val="both"/>
        <w:rPr>
          <w:rFonts w:ascii="Verdana" w:eastAsia="Arial Narrow" w:hAnsi="Verdana" w:cs="Arial"/>
          <w:b/>
          <w:color w:val="00B0F0"/>
          <w:sz w:val="20"/>
          <w:szCs w:val="20"/>
          <w:lang w:val="es-CO"/>
        </w:rPr>
      </w:pPr>
    </w:p>
    <w:p w14:paraId="1867E04F" w14:textId="77777777" w:rsidR="006A6E32" w:rsidRPr="00EC1E7E" w:rsidRDefault="006A6E32" w:rsidP="006A6E32">
      <w:pPr>
        <w:jc w:val="both"/>
        <w:rPr>
          <w:rFonts w:ascii="Verdana" w:hAnsi="Verdana" w:cs="Arial"/>
          <w:b/>
          <w:i/>
          <w:color w:val="FF0000"/>
          <w:sz w:val="20"/>
          <w:szCs w:val="20"/>
          <w:u w:val="single"/>
          <w:lang w:val="es-CO"/>
        </w:rPr>
      </w:pPr>
      <w:r w:rsidRPr="00EC1E7E">
        <w:rPr>
          <w:rFonts w:ascii="Verdana" w:hAnsi="Verdana" w:cs="Arial"/>
          <w:b/>
          <w:i/>
          <w:color w:val="FF0000"/>
          <w:sz w:val="20"/>
          <w:szCs w:val="20"/>
          <w:u w:val="single"/>
          <w:lang w:val="es-CO"/>
        </w:rPr>
        <w:t>Nota</w:t>
      </w:r>
      <w:r w:rsidRPr="00EC1E7E">
        <w:rPr>
          <w:rFonts w:ascii="Verdana" w:hAnsi="Verdana" w:cs="Arial"/>
          <w:b/>
          <w:i/>
          <w:color w:val="FF0000"/>
          <w:sz w:val="20"/>
          <w:szCs w:val="20"/>
          <w:lang w:val="es-CO"/>
        </w:rPr>
        <w:t>:</w:t>
      </w:r>
      <w:r w:rsidRPr="00EC1E7E">
        <w:rPr>
          <w:rFonts w:ascii="Verdana" w:hAnsi="Verdana" w:cs="Arial"/>
          <w:b/>
          <w:i/>
          <w:color w:val="FF0000"/>
          <w:sz w:val="20"/>
          <w:szCs w:val="20"/>
          <w:lang w:val="es-CO"/>
        </w:rPr>
        <w:tab/>
      </w:r>
      <w:r w:rsidRPr="00EC1E7E">
        <w:rPr>
          <w:rFonts w:ascii="Verdana" w:hAnsi="Verdana" w:cs="Arial"/>
          <w:sz w:val="20"/>
          <w:szCs w:val="20"/>
          <w:lang w:val="es-CO"/>
        </w:rPr>
        <w:tab/>
      </w:r>
      <w:r w:rsidRPr="00EC1E7E">
        <w:rPr>
          <w:rFonts w:ascii="Verdana" w:hAnsi="Verdana" w:cs="Arial"/>
          <w:b/>
          <w:i/>
          <w:color w:val="FF0000"/>
          <w:sz w:val="20"/>
          <w:szCs w:val="20"/>
          <w:u w:val="single"/>
          <w:lang w:val="es-CO"/>
        </w:rPr>
        <w:t>*Los espacios en rojo son informativos deben borrarse*</w:t>
      </w:r>
    </w:p>
    <w:sectPr w:rsidR="006A6E32" w:rsidRPr="00EC1E7E" w:rsidSect="00EC1E7E">
      <w:headerReference w:type="default" r:id="rId10"/>
      <w:footerReference w:type="default" r:id="rId11"/>
      <w:pgSz w:w="12242" w:h="15842" w:code="1"/>
      <w:pgMar w:top="3277" w:right="1701" w:bottom="1418" w:left="1701" w:header="851" w:footer="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70AD5" w14:textId="77777777" w:rsidR="002A28EC" w:rsidRDefault="002A28EC">
      <w:pPr>
        <w:spacing w:after="0" w:line="240" w:lineRule="auto"/>
      </w:pPr>
      <w:r>
        <w:separator/>
      </w:r>
    </w:p>
  </w:endnote>
  <w:endnote w:type="continuationSeparator" w:id="0">
    <w:p w14:paraId="676B9CE0" w14:textId="77777777" w:rsidR="002A28EC" w:rsidRDefault="002A2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ee 3 of 9">
    <w:altName w:val="Courier New"/>
    <w:charset w:val="00"/>
    <w:family w:val="moder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  <w:sz w:val="16"/>
        <w:szCs w:val="16"/>
      </w:rPr>
      <w:id w:val="-1769616900"/>
      <w:docPartObj>
        <w:docPartGallery w:val="Page Numbers (Top of Page)"/>
        <w:docPartUnique/>
      </w:docPartObj>
    </w:sdtPr>
    <w:sdtEndPr/>
    <w:sdtContent>
      <w:p w14:paraId="7606C2A9" w14:textId="3E036DCC" w:rsidR="00EC1E7E" w:rsidRPr="00102ABE" w:rsidRDefault="00EC1E7E" w:rsidP="00EC1E7E">
        <w:pPr>
          <w:pStyle w:val="Piedepgina"/>
          <w:pBdr>
            <w:bottom w:val="single" w:sz="12" w:space="1" w:color="auto"/>
          </w:pBdr>
          <w:rPr>
            <w:rFonts w:ascii="Verdana" w:hAnsi="Verdana" w:cs="Arial"/>
            <w:color w:val="000000" w:themeColor="text1"/>
            <w:sz w:val="16"/>
            <w:szCs w:val="16"/>
          </w:rPr>
        </w:pPr>
        <w:r w:rsidRPr="00102ABE">
          <w:rPr>
            <w:rFonts w:ascii="Verdana" w:hAnsi="Verdana" w:cs="Arial"/>
            <w:sz w:val="16"/>
            <w:szCs w:val="16"/>
          </w:rPr>
          <w:t>F-DE-013 V.3</w:t>
        </w:r>
        <w:r w:rsidRPr="00102ABE">
          <w:rPr>
            <w:rFonts w:ascii="Verdana" w:hAnsi="Verdana" w:cs="Arial"/>
            <w:color w:val="000000" w:themeColor="text1"/>
            <w:sz w:val="16"/>
            <w:szCs w:val="16"/>
          </w:rPr>
          <w:t xml:space="preserve">                                                                                                                 </w:t>
        </w:r>
        <w:r>
          <w:rPr>
            <w:rFonts w:ascii="Verdana" w:hAnsi="Verdana" w:cs="Arial"/>
            <w:color w:val="000000" w:themeColor="text1"/>
            <w:sz w:val="16"/>
            <w:szCs w:val="16"/>
          </w:rPr>
          <w:t xml:space="preserve">       </w:t>
        </w:r>
        <w:r w:rsidRPr="00102ABE">
          <w:rPr>
            <w:rFonts w:ascii="Verdana" w:hAnsi="Verdana" w:cs="Arial"/>
            <w:color w:val="000000" w:themeColor="text1"/>
            <w:sz w:val="16"/>
            <w:szCs w:val="16"/>
          </w:rPr>
          <w:t>15/07/2024</w:t>
        </w:r>
      </w:p>
      <w:p w14:paraId="7C66C820" w14:textId="77777777" w:rsidR="00EC1E7E" w:rsidRPr="00102ABE" w:rsidRDefault="00EC1E7E" w:rsidP="00EC1E7E">
        <w:pPr>
          <w:pStyle w:val="Piedepgina"/>
          <w:rPr>
            <w:rFonts w:ascii="Verdana" w:hAnsi="Verdana" w:cs="Arial"/>
            <w:sz w:val="16"/>
            <w:szCs w:val="16"/>
          </w:rPr>
        </w:pPr>
      </w:p>
      <w:p w14:paraId="0E1861D9" w14:textId="77777777" w:rsidR="00EC1E7E" w:rsidRPr="00102ABE" w:rsidRDefault="00EC1E7E" w:rsidP="00EC1E7E">
        <w:pPr>
          <w:tabs>
            <w:tab w:val="center" w:pos="4419"/>
            <w:tab w:val="right" w:pos="8838"/>
          </w:tabs>
          <w:spacing w:line="240" w:lineRule="auto"/>
          <w:jc w:val="both"/>
          <w:rPr>
            <w:rFonts w:ascii="Verdana" w:hAnsi="Verdana"/>
            <w:sz w:val="16"/>
            <w:szCs w:val="16"/>
          </w:rPr>
        </w:pPr>
        <w:r w:rsidRPr="00102ABE">
          <w:rPr>
            <w:rFonts w:ascii="Verdana" w:hAnsi="Verdana" w:cs="Arial"/>
            <w:b/>
            <w:bCs/>
            <w:i/>
            <w:color w:val="7F7F7F" w:themeColor="text1" w:themeTint="80"/>
            <w:sz w:val="16"/>
            <w:szCs w:val="16"/>
          </w:rPr>
          <w:t xml:space="preserve">Recuerde: </w:t>
        </w:r>
        <w:r w:rsidRPr="00102ABE">
          <w:rPr>
            <w:rFonts w:ascii="Verdana" w:hAnsi="Verdana" w:cs="Arial"/>
            <w:i/>
            <w:color w:val="7F7F7F" w:themeColor="text1" w:themeTint="80"/>
            <w:sz w:val="16"/>
            <w:szCs w:val="16"/>
          </w:rPr>
          <w:t xml:space="preserve">Si este documento se encuentra impreso no se garantiza su vigencia, por lo tanto, se considera </w:t>
        </w:r>
        <w:r w:rsidRPr="00102ABE">
          <w:rPr>
            <w:rFonts w:ascii="Verdana" w:hAnsi="Verdana" w:cs="Arial"/>
            <w:b/>
            <w:i/>
            <w:color w:val="FF0000"/>
            <w:sz w:val="16"/>
            <w:szCs w:val="16"/>
          </w:rPr>
          <w:t>“</w:t>
        </w:r>
        <w:r w:rsidRPr="00102ABE">
          <w:rPr>
            <w:rFonts w:ascii="Verdana" w:hAnsi="Verdana" w:cs="Arial"/>
            <w:b/>
            <w:i/>
            <w:color w:val="FF0000"/>
            <w:sz w:val="16"/>
            <w:szCs w:val="16"/>
            <w:u w:val="single"/>
          </w:rPr>
          <w:t>Copia No Controlada”</w:t>
        </w:r>
        <w:r w:rsidRPr="00102ABE">
          <w:rPr>
            <w:rFonts w:ascii="Verdana" w:hAnsi="Verdana" w:cs="Arial"/>
            <w:b/>
            <w:i/>
            <w:color w:val="FF0000"/>
            <w:sz w:val="16"/>
            <w:szCs w:val="16"/>
          </w:rPr>
          <w:t>.</w:t>
        </w:r>
        <w:r w:rsidRPr="00102ABE">
          <w:rPr>
            <w:rFonts w:ascii="Verdana" w:hAnsi="Verdana" w:cs="Arial"/>
            <w:i/>
            <w:color w:val="FF0000"/>
            <w:sz w:val="16"/>
            <w:szCs w:val="16"/>
          </w:rPr>
          <w:t xml:space="preserve"> </w:t>
        </w:r>
        <w:r w:rsidRPr="00102ABE">
          <w:rPr>
            <w:rFonts w:ascii="Verdana" w:hAnsi="Verdana" w:cs="Arial"/>
            <w:i/>
            <w:color w:val="7F7F7F" w:themeColor="text1" w:themeTint="80"/>
            <w:sz w:val="16"/>
            <w:szCs w:val="16"/>
          </w:rPr>
          <w:t>La versión vigente se encuentra publicada en el Sistema de Gestión Único Estratégico de Mejoramiento - SIGUEME</w:t>
        </w:r>
        <w:r w:rsidRPr="00102ABE">
          <w:rPr>
            <w:rFonts w:ascii="Verdana" w:hAnsi="Verdana" w:cs="Arial"/>
            <w:color w:val="7F7F7F" w:themeColor="text1" w:themeTint="80"/>
            <w:sz w:val="16"/>
            <w:szCs w:val="16"/>
          </w:rPr>
          <w:t>.</w:t>
        </w:r>
      </w:p>
    </w:sdtContent>
  </w:sdt>
  <w:p w14:paraId="78E5FFD4" w14:textId="77777777" w:rsidR="002A28EC" w:rsidRPr="00EC1E7E" w:rsidRDefault="002A28EC" w:rsidP="00EC1E7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639D3" w14:textId="77777777" w:rsidR="002A28EC" w:rsidRDefault="002A28EC">
      <w:pPr>
        <w:spacing w:after="0" w:line="240" w:lineRule="auto"/>
      </w:pPr>
      <w:r>
        <w:separator/>
      </w:r>
    </w:p>
  </w:footnote>
  <w:footnote w:type="continuationSeparator" w:id="0">
    <w:p w14:paraId="68C22CB4" w14:textId="77777777" w:rsidR="002A28EC" w:rsidRDefault="002A28EC">
      <w:pPr>
        <w:spacing w:after="0" w:line="240" w:lineRule="auto"/>
      </w:pPr>
      <w:r>
        <w:continuationSeparator/>
      </w:r>
    </w:p>
  </w:footnote>
  <w:footnote w:id="1">
    <w:p w14:paraId="3B94E7D6" w14:textId="4892CB22" w:rsidR="002A28EC" w:rsidRDefault="002A28EC" w:rsidP="00EC1E7E">
      <w:pPr>
        <w:pStyle w:val="Textonotapie"/>
        <w:jc w:val="both"/>
        <w:rPr>
          <w:rFonts w:ascii="Verdana" w:hAnsi="Verdana"/>
          <w:sz w:val="14"/>
          <w:szCs w:val="14"/>
        </w:rPr>
      </w:pPr>
      <w:r w:rsidRPr="00EC1E7E">
        <w:rPr>
          <w:rStyle w:val="Refdenotaalpie"/>
          <w:rFonts w:ascii="Verdana" w:hAnsi="Verdana"/>
          <w:sz w:val="14"/>
          <w:szCs w:val="14"/>
        </w:rPr>
        <w:footnoteRef/>
      </w:r>
      <w:r w:rsidRPr="00EC1E7E">
        <w:rPr>
          <w:rFonts w:ascii="Verdana" w:hAnsi="Verdana"/>
          <w:sz w:val="14"/>
          <w:szCs w:val="14"/>
        </w:rPr>
        <w:t xml:space="preserve"> </w:t>
      </w:r>
      <w:r w:rsidRPr="00EC1E7E">
        <w:rPr>
          <w:rFonts w:ascii="Verdana" w:eastAsia="Times New Roman" w:hAnsi="Verdana" w:cs="Times New Roman"/>
          <w:sz w:val="14"/>
          <w:szCs w:val="14"/>
          <w:lang w:eastAsia="es-ES"/>
        </w:rPr>
        <w:t xml:space="preserve">Excepto la causal de contratación directa </w:t>
      </w:r>
      <w:r w:rsidRPr="00EC1E7E">
        <w:rPr>
          <w:rFonts w:ascii="Verdana" w:eastAsia="Times New Roman" w:hAnsi="Verdana" w:cs="Times New Roman"/>
          <w:b/>
          <w:sz w:val="14"/>
          <w:szCs w:val="14"/>
          <w:lang w:eastAsia="es-ES"/>
        </w:rPr>
        <w:t>47.6. Contratos de prestación de servicios profesionales o de apoyo a la gestión</w:t>
      </w:r>
      <w:r w:rsidRPr="00EC1E7E">
        <w:rPr>
          <w:rFonts w:ascii="Verdana" w:eastAsia="Times New Roman" w:hAnsi="Verdana" w:cs="Times New Roman"/>
          <w:sz w:val="14"/>
          <w:szCs w:val="14"/>
          <w:lang w:eastAsia="es-ES"/>
        </w:rPr>
        <w:t>, los cuales tienen su respectivo formato de estudios previos.</w:t>
      </w:r>
      <w:r w:rsidRPr="00EC1E7E">
        <w:rPr>
          <w:rFonts w:ascii="Verdana" w:hAnsi="Verdana"/>
          <w:sz w:val="14"/>
          <w:szCs w:val="14"/>
        </w:rPr>
        <w:t xml:space="preserve"> </w:t>
      </w:r>
    </w:p>
    <w:p w14:paraId="534F7830" w14:textId="77777777" w:rsidR="00EC1E7E" w:rsidRDefault="00EC1E7E" w:rsidP="00EC1E7E">
      <w:pPr>
        <w:pStyle w:val="Textonotapie"/>
        <w:jc w:val="both"/>
        <w:rPr>
          <w:rFonts w:ascii="Verdana" w:hAnsi="Verdana"/>
          <w:sz w:val="14"/>
          <w:szCs w:val="14"/>
        </w:rPr>
      </w:pPr>
    </w:p>
    <w:p w14:paraId="0AD8CB9F" w14:textId="77777777" w:rsidR="00EC1E7E" w:rsidRPr="00EC1E7E" w:rsidRDefault="00EC1E7E" w:rsidP="00EC1E7E">
      <w:pPr>
        <w:pStyle w:val="Textonotapie"/>
        <w:jc w:val="both"/>
        <w:rPr>
          <w:rFonts w:ascii="Verdana" w:hAnsi="Verdana"/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8789" w:type="dxa"/>
      <w:tblInd w:w="-15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12" w:space="0" w:color="000000" w:themeColor="text1"/>
        <w:insideV w:val="single" w:sz="12" w:space="0" w:color="000000" w:themeColor="text1"/>
      </w:tblBorders>
      <w:tblLook w:val="04A0" w:firstRow="1" w:lastRow="0" w:firstColumn="1" w:lastColumn="0" w:noHBand="0" w:noVBand="1"/>
    </w:tblPr>
    <w:tblGrid>
      <w:gridCol w:w="1418"/>
      <w:gridCol w:w="5245"/>
      <w:gridCol w:w="2126"/>
    </w:tblGrid>
    <w:tr w:rsidR="00EC1E7E" w14:paraId="25112B8E" w14:textId="77777777" w:rsidTr="00EC1E7E">
      <w:trPr>
        <w:trHeight w:val="397"/>
      </w:trPr>
      <w:tc>
        <w:tcPr>
          <w:tcW w:w="1418" w:type="dxa"/>
          <w:vMerge w:val="restart"/>
          <w:vAlign w:val="center"/>
        </w:tcPr>
        <w:p w14:paraId="513D665F" w14:textId="77777777" w:rsidR="00EC1E7E" w:rsidRDefault="00EC1E7E" w:rsidP="00EC1E7E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44111CC5" wp14:editId="5F897860">
                <wp:extent cx="640544" cy="685800"/>
                <wp:effectExtent l="0" t="0" r="7620" b="0"/>
                <wp:docPr id="39324655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047" t="12381" r="17718" b="12326"/>
                        <a:stretch/>
                      </pic:blipFill>
                      <pic:spPr bwMode="auto">
                        <a:xfrm>
                          <a:off x="0" y="0"/>
                          <a:ext cx="641319" cy="6866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Merge w:val="restart"/>
          <w:vAlign w:val="center"/>
        </w:tcPr>
        <w:p w14:paraId="3B8D39DB" w14:textId="77777777" w:rsidR="00EC1E7E" w:rsidRPr="006C7B9D" w:rsidRDefault="00EC1E7E" w:rsidP="00EC1E7E">
          <w:pPr>
            <w:pStyle w:val="Encabezado"/>
            <w:jc w:val="center"/>
            <w:rPr>
              <w:rFonts w:ascii="Verdana" w:hAnsi="Verdana" w:cs="Arial"/>
              <w:b/>
            </w:rPr>
          </w:pPr>
          <w:r w:rsidRPr="006C7B9D">
            <w:rPr>
              <w:rFonts w:ascii="Verdana" w:hAnsi="Verdana" w:cs="Arial"/>
              <w:b/>
            </w:rPr>
            <w:t>FORMATO</w:t>
          </w:r>
        </w:p>
        <w:p w14:paraId="33F15D40" w14:textId="77777777" w:rsidR="00EC1E7E" w:rsidRPr="006C7B9D" w:rsidRDefault="00EC1E7E" w:rsidP="00EC1E7E">
          <w:pPr>
            <w:pStyle w:val="Encabezado"/>
            <w:jc w:val="center"/>
            <w:rPr>
              <w:rFonts w:ascii="Verdana" w:hAnsi="Verdana" w:cs="Arial"/>
              <w:b/>
            </w:rPr>
          </w:pPr>
          <w:r w:rsidRPr="006C7B9D">
            <w:rPr>
              <w:rFonts w:ascii="Verdana" w:hAnsi="Verdana" w:cs="Arial"/>
              <w:b/>
            </w:rPr>
            <w:t>ESTUDIOS PREVIOS – CONTRATACIÓN DIRECTA</w:t>
          </w:r>
        </w:p>
      </w:tc>
      <w:tc>
        <w:tcPr>
          <w:tcW w:w="2126" w:type="dxa"/>
          <w:vAlign w:val="center"/>
        </w:tcPr>
        <w:p w14:paraId="4D934028" w14:textId="77777777" w:rsidR="00EC1E7E" w:rsidRPr="006C7B9D" w:rsidRDefault="00EC1E7E" w:rsidP="00EC1E7E">
          <w:pPr>
            <w:pStyle w:val="Encabezado"/>
            <w:rPr>
              <w:rFonts w:ascii="Verdana" w:hAnsi="Verdana" w:cs="Arial"/>
              <w:sz w:val="18"/>
              <w:szCs w:val="18"/>
            </w:rPr>
          </w:pPr>
          <w:r w:rsidRPr="006C7B9D">
            <w:rPr>
              <w:rFonts w:ascii="Verdana" w:hAnsi="Verdana" w:cs="Arial"/>
              <w:b/>
              <w:bCs/>
              <w:sz w:val="18"/>
              <w:szCs w:val="18"/>
            </w:rPr>
            <w:t>Código:</w:t>
          </w:r>
          <w:r>
            <w:rPr>
              <w:rFonts w:ascii="Verdana" w:hAnsi="Verdana" w:cs="Arial"/>
              <w:sz w:val="18"/>
              <w:szCs w:val="18"/>
            </w:rPr>
            <w:t xml:space="preserve"> </w:t>
          </w:r>
          <w:r w:rsidRPr="006C7B9D">
            <w:rPr>
              <w:rFonts w:ascii="Verdana" w:hAnsi="Verdana" w:cs="Arial"/>
              <w:sz w:val="18"/>
              <w:szCs w:val="18"/>
            </w:rPr>
            <w:t>F-GC-023</w:t>
          </w:r>
        </w:p>
      </w:tc>
    </w:tr>
    <w:tr w:rsidR="00EC1E7E" w14:paraId="084ECBB9" w14:textId="77777777" w:rsidTr="00EC1E7E">
      <w:trPr>
        <w:trHeight w:val="397"/>
      </w:trPr>
      <w:tc>
        <w:tcPr>
          <w:tcW w:w="1418" w:type="dxa"/>
          <w:vMerge/>
          <w:vAlign w:val="center"/>
        </w:tcPr>
        <w:p w14:paraId="1EC0A514" w14:textId="77777777" w:rsidR="00EC1E7E" w:rsidRPr="00FA6615" w:rsidRDefault="00EC1E7E" w:rsidP="00EC1E7E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5245" w:type="dxa"/>
          <w:vMerge/>
          <w:vAlign w:val="center"/>
        </w:tcPr>
        <w:p w14:paraId="5F89B679" w14:textId="77777777" w:rsidR="00EC1E7E" w:rsidRPr="006C7B9D" w:rsidRDefault="00EC1E7E" w:rsidP="00EC1E7E">
          <w:pPr>
            <w:pStyle w:val="Encabezado"/>
            <w:jc w:val="center"/>
            <w:rPr>
              <w:rFonts w:ascii="Verdana" w:hAnsi="Verdana" w:cs="Arial"/>
              <w:b/>
              <w:color w:val="0000CC"/>
            </w:rPr>
          </w:pPr>
        </w:p>
      </w:tc>
      <w:tc>
        <w:tcPr>
          <w:tcW w:w="2126" w:type="dxa"/>
          <w:vAlign w:val="center"/>
        </w:tcPr>
        <w:p w14:paraId="412A215D" w14:textId="3F7EB937" w:rsidR="00EC1E7E" w:rsidRPr="006C7B9D" w:rsidRDefault="00EC1E7E" w:rsidP="00EC1E7E">
          <w:pPr>
            <w:pStyle w:val="Encabezado"/>
            <w:rPr>
              <w:rFonts w:ascii="Verdana" w:hAnsi="Verdana" w:cs="Arial"/>
              <w:sz w:val="18"/>
              <w:szCs w:val="18"/>
            </w:rPr>
          </w:pPr>
          <w:r w:rsidRPr="006C7B9D">
            <w:rPr>
              <w:rFonts w:ascii="Verdana" w:hAnsi="Verdana" w:cs="Arial"/>
              <w:b/>
              <w:bCs/>
              <w:sz w:val="18"/>
              <w:szCs w:val="18"/>
            </w:rPr>
            <w:t>Fecha:</w:t>
          </w:r>
          <w:r w:rsidRPr="006C7B9D">
            <w:rPr>
              <w:rFonts w:ascii="Verdana" w:hAnsi="Verdana" w:cs="Arial"/>
              <w:sz w:val="18"/>
              <w:szCs w:val="18"/>
            </w:rPr>
            <w:t xml:space="preserve"> </w:t>
          </w:r>
          <w:r w:rsidR="009E6203">
            <w:rPr>
              <w:rFonts w:ascii="Verdana" w:hAnsi="Verdana" w:cs="Arial"/>
              <w:sz w:val="18"/>
              <w:szCs w:val="18"/>
            </w:rPr>
            <w:t>22</w:t>
          </w:r>
          <w:r w:rsidRPr="006C7B9D">
            <w:rPr>
              <w:rFonts w:ascii="Verdana" w:hAnsi="Verdana" w:cs="Arial"/>
              <w:sz w:val="18"/>
              <w:szCs w:val="18"/>
            </w:rPr>
            <w:t>/07/2024</w:t>
          </w:r>
        </w:p>
      </w:tc>
    </w:tr>
    <w:tr w:rsidR="00EC1E7E" w14:paraId="01480C6B" w14:textId="77777777" w:rsidTr="00EC1E7E">
      <w:trPr>
        <w:trHeight w:val="397"/>
      </w:trPr>
      <w:tc>
        <w:tcPr>
          <w:tcW w:w="1418" w:type="dxa"/>
          <w:vMerge/>
          <w:vAlign w:val="center"/>
        </w:tcPr>
        <w:p w14:paraId="51EA3100" w14:textId="77777777" w:rsidR="00EC1E7E" w:rsidRPr="00FA6615" w:rsidRDefault="00EC1E7E" w:rsidP="00EC1E7E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5245" w:type="dxa"/>
          <w:vMerge/>
          <w:vAlign w:val="center"/>
        </w:tcPr>
        <w:p w14:paraId="2066C111" w14:textId="77777777" w:rsidR="00EC1E7E" w:rsidRPr="006C7B9D" w:rsidRDefault="00EC1E7E" w:rsidP="00EC1E7E">
          <w:pPr>
            <w:pStyle w:val="Encabezado"/>
            <w:rPr>
              <w:rFonts w:ascii="Verdana" w:hAnsi="Verdana" w:cs="Arial"/>
              <w:b/>
            </w:rPr>
          </w:pPr>
        </w:p>
      </w:tc>
      <w:tc>
        <w:tcPr>
          <w:tcW w:w="2126" w:type="dxa"/>
          <w:vAlign w:val="center"/>
        </w:tcPr>
        <w:p w14:paraId="21096A84" w14:textId="292A1601" w:rsidR="00EC1E7E" w:rsidRPr="006C7B9D" w:rsidRDefault="00EC1E7E" w:rsidP="00EC1E7E">
          <w:pPr>
            <w:pStyle w:val="Encabezado"/>
            <w:rPr>
              <w:rFonts w:ascii="Verdana" w:hAnsi="Verdana" w:cs="Arial"/>
              <w:sz w:val="18"/>
              <w:szCs w:val="18"/>
            </w:rPr>
          </w:pPr>
          <w:r w:rsidRPr="006C7B9D">
            <w:rPr>
              <w:rFonts w:ascii="Verdana" w:hAnsi="Verdana" w:cs="Arial"/>
              <w:b/>
              <w:bCs/>
              <w:sz w:val="18"/>
              <w:szCs w:val="18"/>
            </w:rPr>
            <w:t>Versión:</w:t>
          </w:r>
          <w:r w:rsidRPr="006C7B9D">
            <w:rPr>
              <w:rFonts w:ascii="Verdana" w:hAnsi="Verdana" w:cs="Arial"/>
              <w:sz w:val="18"/>
              <w:szCs w:val="18"/>
            </w:rPr>
            <w:t xml:space="preserve"> 0</w:t>
          </w:r>
          <w:r>
            <w:rPr>
              <w:rFonts w:ascii="Verdana" w:hAnsi="Verdana" w:cs="Arial"/>
              <w:sz w:val="18"/>
              <w:szCs w:val="18"/>
            </w:rPr>
            <w:t>3</w:t>
          </w:r>
        </w:p>
      </w:tc>
    </w:tr>
  </w:tbl>
  <w:p w14:paraId="7D69507F" w14:textId="77777777" w:rsidR="00EC1E7E" w:rsidRDefault="00EC1E7E" w:rsidP="00EA3885">
    <w:pPr>
      <w:pStyle w:val="Encabezado"/>
    </w:pPr>
  </w:p>
  <w:tbl>
    <w:tblPr>
      <w:tblStyle w:val="Tablaconcuadrcula"/>
      <w:tblW w:w="1907" w:type="pct"/>
      <w:tblInd w:w="54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72"/>
    </w:tblGrid>
    <w:tr w:rsidR="00EC1E7E" w14:paraId="1CB24068" w14:textId="77777777" w:rsidTr="00EC1E7E">
      <w:trPr>
        <w:trHeight w:val="284"/>
      </w:trPr>
      <w:tc>
        <w:tcPr>
          <w:tcW w:w="5000" w:type="pct"/>
          <w:vMerge w:val="restart"/>
          <w:vAlign w:val="center"/>
        </w:tcPr>
        <w:p w14:paraId="28B6D5CF" w14:textId="77777777" w:rsidR="00EC1E7E" w:rsidRDefault="00EC1E7E" w:rsidP="00EC1E7E">
          <w:pPr>
            <w:pStyle w:val="Encabezamiento"/>
            <w:tabs>
              <w:tab w:val="center" w:pos="6096"/>
            </w:tabs>
            <w:jc w:val="right"/>
          </w:pPr>
          <w:r>
            <w:rPr>
              <w:rFonts w:ascii="Arial" w:hAnsi="Arial" w:cs="Arial"/>
            </w:rPr>
            <w:t xml:space="preserve">Página </w:t>
          </w:r>
          <w:r>
            <w:rPr>
              <w:rFonts w:ascii="Arial" w:hAnsi="Arial" w:cs="Arial"/>
              <w:b/>
              <w:sz w:val="24"/>
              <w:szCs w:val="24"/>
            </w:rPr>
            <w:fldChar w:fldCharType="begin"/>
          </w:r>
          <w:r>
            <w:instrText>PAGE</w:instrText>
          </w:r>
          <w:r>
            <w:fldChar w:fldCharType="separate"/>
          </w:r>
          <w:r>
            <w:rPr>
              <w:noProof/>
            </w:rPr>
            <w:t>9</w:t>
          </w:r>
          <w:r>
            <w:fldChar w:fldCharType="end"/>
          </w:r>
          <w:r>
            <w:rPr>
              <w:rFonts w:ascii="Arial" w:hAnsi="Arial" w:cs="Arial"/>
            </w:rPr>
            <w:t xml:space="preserve"> de </w:t>
          </w:r>
          <w:r>
            <w:rPr>
              <w:rFonts w:ascii="Arial" w:hAnsi="Arial" w:cs="Arial"/>
              <w:b/>
              <w:sz w:val="24"/>
              <w:szCs w:val="24"/>
            </w:rPr>
            <w:fldChar w:fldCharType="begin"/>
          </w:r>
          <w:r>
            <w:instrText>NUMPAGES</w:instrText>
          </w:r>
          <w:r>
            <w:fldChar w:fldCharType="separate"/>
          </w:r>
          <w:r>
            <w:rPr>
              <w:noProof/>
            </w:rPr>
            <w:t>9</w:t>
          </w:r>
          <w:r>
            <w:fldChar w:fldCharType="end"/>
          </w:r>
        </w:p>
        <w:p w14:paraId="09353002" w14:textId="77777777" w:rsidR="00EC1E7E" w:rsidRDefault="00EC1E7E" w:rsidP="00EC1E7E">
          <w:pPr>
            <w:pStyle w:val="Sinespaciado1"/>
            <w:spacing w:after="0"/>
            <w:jc w:val="center"/>
            <w:rPr>
              <w:rFonts w:ascii="Free 3 of 9" w:hAnsi="Free 3 of 9"/>
              <w:sz w:val="56"/>
              <w:szCs w:val="56"/>
            </w:rPr>
          </w:pPr>
          <w:r>
            <w:rPr>
              <w:rFonts w:ascii="Free 3 of 9" w:hAnsi="Free 3 of 9"/>
              <w:sz w:val="56"/>
              <w:szCs w:val="56"/>
            </w:rPr>
            <w:t>**RAD_S**</w:t>
          </w:r>
        </w:p>
        <w:p w14:paraId="587F6CFB" w14:textId="77777777" w:rsidR="00EC1E7E" w:rsidRPr="00BC40C4" w:rsidRDefault="00EC1E7E" w:rsidP="00EC1E7E">
          <w:pPr>
            <w:pStyle w:val="Sinespaciado1"/>
            <w:spacing w:after="0"/>
            <w:jc w:val="right"/>
            <w:rPr>
              <w:rFonts w:ascii="Arial" w:hAnsi="Arial" w:cs="Arial"/>
              <w:b/>
              <w:sz w:val="20"/>
              <w:lang w:val="es-ES"/>
            </w:rPr>
          </w:pPr>
          <w:r w:rsidRPr="00BC40C4">
            <w:rPr>
              <w:rFonts w:ascii="Arial" w:hAnsi="Arial" w:cs="Arial"/>
              <w:sz w:val="20"/>
            </w:rPr>
            <w:t>Radicado No.:</w:t>
          </w:r>
          <w:r w:rsidRPr="00BC40C4">
            <w:rPr>
              <w:rFonts w:ascii="Arial" w:hAnsi="Arial" w:cs="Arial"/>
              <w:b/>
              <w:sz w:val="20"/>
              <w:lang w:val="es-ES"/>
            </w:rPr>
            <w:t xml:space="preserve"> </w:t>
          </w:r>
          <w:r w:rsidRPr="00BC40C4">
            <w:rPr>
              <w:rFonts w:ascii="Arial" w:eastAsia="Arial Unicode MS" w:hAnsi="Arial" w:cs="Arial"/>
              <w:b/>
              <w:sz w:val="20"/>
              <w:lang w:val="es-ES"/>
            </w:rPr>
            <w:t>RAD_S</w:t>
          </w:r>
        </w:p>
        <w:p w14:paraId="2B84B220" w14:textId="77777777" w:rsidR="00EC1E7E" w:rsidRPr="00EC1E7E" w:rsidRDefault="00EC1E7E" w:rsidP="00EC1E7E">
          <w:pPr>
            <w:pStyle w:val="Encabezado"/>
            <w:jc w:val="right"/>
            <w:rPr>
              <w:rFonts w:ascii="Arial" w:hAnsi="Arial" w:cs="Arial"/>
            </w:rPr>
          </w:pPr>
          <w:r w:rsidRPr="00BC40C4">
            <w:rPr>
              <w:rFonts w:ascii="Arial" w:hAnsi="Arial" w:cs="Arial"/>
              <w:lang w:val="pt-BR"/>
            </w:rPr>
            <w:t xml:space="preserve">Fecha: </w:t>
          </w:r>
          <w:r w:rsidRPr="00BC40C4">
            <w:rPr>
              <w:rFonts w:ascii="Arial" w:hAnsi="Arial" w:cs="Arial"/>
              <w:b/>
              <w:bCs/>
              <w:color w:val="000000"/>
              <w:shd w:val="clear" w:color="auto" w:fill="FFFFFF"/>
            </w:rPr>
            <w:t>FECHA_S</w:t>
          </w:r>
        </w:p>
      </w:tc>
    </w:tr>
    <w:tr w:rsidR="00EC1E7E" w14:paraId="09FFA84A" w14:textId="77777777" w:rsidTr="00EC1E7E">
      <w:trPr>
        <w:trHeight w:val="284"/>
      </w:trPr>
      <w:tc>
        <w:tcPr>
          <w:tcW w:w="5000" w:type="pct"/>
          <w:vMerge/>
          <w:vAlign w:val="center"/>
        </w:tcPr>
        <w:p w14:paraId="7D5D93E5" w14:textId="77777777" w:rsidR="00EC1E7E" w:rsidRDefault="00EC1E7E" w:rsidP="00EC1E7E">
          <w:pPr>
            <w:pStyle w:val="Encabezamiento"/>
            <w:tabs>
              <w:tab w:val="center" w:pos="6096"/>
            </w:tabs>
            <w:jc w:val="right"/>
            <w:rPr>
              <w:rFonts w:ascii="Arial" w:hAnsi="Arial" w:cs="Arial"/>
            </w:rPr>
          </w:pPr>
        </w:p>
      </w:tc>
    </w:tr>
    <w:tr w:rsidR="00EC1E7E" w14:paraId="69F6F6AE" w14:textId="77777777" w:rsidTr="00EC1E7E">
      <w:trPr>
        <w:trHeight w:val="284"/>
      </w:trPr>
      <w:tc>
        <w:tcPr>
          <w:tcW w:w="5000" w:type="pct"/>
          <w:vMerge/>
          <w:vAlign w:val="center"/>
        </w:tcPr>
        <w:p w14:paraId="2FE7C82B" w14:textId="77777777" w:rsidR="00EC1E7E" w:rsidRPr="00CA539C" w:rsidRDefault="00EC1E7E" w:rsidP="00EC1E7E">
          <w:pPr>
            <w:pStyle w:val="Encabezado"/>
            <w:jc w:val="center"/>
            <w:rPr>
              <w:rFonts w:ascii="Arial" w:hAnsi="Arial" w:cs="Arial"/>
              <w:b/>
              <w:color w:val="0000CC"/>
            </w:rPr>
          </w:pPr>
        </w:p>
      </w:tc>
    </w:tr>
    <w:tr w:rsidR="00EC1E7E" w14:paraId="53559BD2" w14:textId="77777777" w:rsidTr="00EC1E7E">
      <w:trPr>
        <w:trHeight w:val="284"/>
      </w:trPr>
      <w:tc>
        <w:tcPr>
          <w:tcW w:w="5000" w:type="pct"/>
          <w:vMerge/>
          <w:vAlign w:val="center"/>
        </w:tcPr>
        <w:p w14:paraId="426261FA" w14:textId="77777777" w:rsidR="00EC1E7E" w:rsidRDefault="00EC1E7E" w:rsidP="00EC1E7E">
          <w:pPr>
            <w:pStyle w:val="Encabezado"/>
            <w:rPr>
              <w:rFonts w:ascii="Arial" w:hAnsi="Arial" w:cs="Arial"/>
              <w:b/>
            </w:rPr>
          </w:pPr>
        </w:p>
      </w:tc>
    </w:tr>
  </w:tbl>
  <w:p w14:paraId="42F76A53" w14:textId="77777777" w:rsidR="00EC1E7E" w:rsidRPr="00EA3885" w:rsidRDefault="00EC1E7E" w:rsidP="00EC1E7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56238"/>
    <w:multiLevelType w:val="hybridMultilevel"/>
    <w:tmpl w:val="90FEE670"/>
    <w:lvl w:ilvl="0" w:tplc="813A1CB0">
      <w:start w:val="4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42427"/>
    <w:multiLevelType w:val="hybridMultilevel"/>
    <w:tmpl w:val="65C819B4"/>
    <w:lvl w:ilvl="0" w:tplc="2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036EB4"/>
    <w:multiLevelType w:val="hybridMultilevel"/>
    <w:tmpl w:val="390E2EA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D22E05"/>
    <w:multiLevelType w:val="hybridMultilevel"/>
    <w:tmpl w:val="047C4290"/>
    <w:lvl w:ilvl="0" w:tplc="DD246C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41AF"/>
    <w:multiLevelType w:val="hybridMultilevel"/>
    <w:tmpl w:val="E8C0B60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1A4A6E"/>
    <w:multiLevelType w:val="hybridMultilevel"/>
    <w:tmpl w:val="20A6C1D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562C7A"/>
    <w:multiLevelType w:val="multilevel"/>
    <w:tmpl w:val="F930579C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auto"/>
      </w:rPr>
    </w:lvl>
  </w:abstractNum>
  <w:abstractNum w:abstractNumId="7" w15:restartNumberingAfterBreak="0">
    <w:nsid w:val="3530266B"/>
    <w:multiLevelType w:val="hybridMultilevel"/>
    <w:tmpl w:val="D846844C"/>
    <w:lvl w:ilvl="0" w:tplc="FB080CA6">
      <w:start w:val="6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A70F1B"/>
    <w:multiLevelType w:val="multilevel"/>
    <w:tmpl w:val="591E65D6"/>
    <w:lvl w:ilvl="0">
      <w:start w:val="19"/>
      <w:numFmt w:val="decimal"/>
      <w:lvlText w:val="%1."/>
      <w:lvlJc w:val="left"/>
      <w:pPr>
        <w:ind w:left="400" w:hanging="400"/>
      </w:pPr>
      <w:rPr>
        <w:rFonts w:ascii="Arial Narrow" w:hAnsi="Arial Narrow" w:cs="Arial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ascii="Arial Narrow" w:hAnsi="Arial Narrow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 Narrow" w:hAnsi="Arial Narrow" w:cs="Aria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 Narrow" w:hAnsi="Arial Narrow"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 Narrow" w:hAnsi="Arial Narrow" w:cs="Arial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 Narrow" w:hAnsi="Arial Narrow"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 Narrow" w:hAnsi="Arial Narrow" w:cs="Arial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Arial Narrow" w:hAnsi="Arial Narrow"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 Narrow" w:hAnsi="Arial Narrow" w:cs="Arial" w:hint="default"/>
      </w:rPr>
    </w:lvl>
  </w:abstractNum>
  <w:abstractNum w:abstractNumId="9" w15:restartNumberingAfterBreak="0">
    <w:nsid w:val="39EA0C74"/>
    <w:multiLevelType w:val="multilevel"/>
    <w:tmpl w:val="C9602294"/>
    <w:lvl w:ilvl="0">
      <w:start w:val="19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463B10F3"/>
    <w:multiLevelType w:val="hybridMultilevel"/>
    <w:tmpl w:val="DE805CBC"/>
    <w:lvl w:ilvl="0" w:tplc="813A1CB0">
      <w:start w:val="4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6F64DF"/>
    <w:multiLevelType w:val="hybridMultilevel"/>
    <w:tmpl w:val="0E6EF36A"/>
    <w:lvl w:ilvl="0" w:tplc="A080FC92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EF0B6A"/>
    <w:multiLevelType w:val="hybridMultilevel"/>
    <w:tmpl w:val="630A05E4"/>
    <w:lvl w:ilvl="0" w:tplc="2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0481E4D"/>
    <w:multiLevelType w:val="hybridMultilevel"/>
    <w:tmpl w:val="0F5A7286"/>
    <w:lvl w:ilvl="0" w:tplc="EF88E0BC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DF42A5"/>
    <w:multiLevelType w:val="hybridMultilevel"/>
    <w:tmpl w:val="624A395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CC235CF"/>
    <w:multiLevelType w:val="multilevel"/>
    <w:tmpl w:val="2D48898E"/>
    <w:lvl w:ilvl="0">
      <w:start w:val="19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D02559E"/>
    <w:multiLevelType w:val="multilevel"/>
    <w:tmpl w:val="AB9C2942"/>
    <w:lvl w:ilvl="0">
      <w:start w:val="18"/>
      <w:numFmt w:val="decimal"/>
      <w:lvlText w:val="%1."/>
      <w:lvlJc w:val="left"/>
      <w:pPr>
        <w:ind w:left="400" w:hanging="400"/>
      </w:pPr>
      <w:rPr>
        <w:rFonts w:hint="default"/>
        <w:b/>
        <w:color w:val="auto"/>
      </w:rPr>
    </w:lvl>
    <w:lvl w:ilvl="1">
      <w:start w:val="3"/>
      <w:numFmt w:val="decimal"/>
      <w:lvlText w:val="%1.%2."/>
      <w:lvlJc w:val="left"/>
      <w:pPr>
        <w:ind w:left="400" w:hanging="40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color w:val="auto"/>
      </w:rPr>
    </w:lvl>
  </w:abstractNum>
  <w:abstractNum w:abstractNumId="17" w15:restartNumberingAfterBreak="0">
    <w:nsid w:val="626A4455"/>
    <w:multiLevelType w:val="hybridMultilevel"/>
    <w:tmpl w:val="A2A65E30"/>
    <w:lvl w:ilvl="0" w:tplc="CD803C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B62835"/>
    <w:multiLevelType w:val="multilevel"/>
    <w:tmpl w:val="057CE22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8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6C732F2"/>
    <w:multiLevelType w:val="multilevel"/>
    <w:tmpl w:val="C6206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C555268"/>
    <w:multiLevelType w:val="hybridMultilevel"/>
    <w:tmpl w:val="F740F306"/>
    <w:lvl w:ilvl="0" w:tplc="4FFE4504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EEE5DF1"/>
    <w:multiLevelType w:val="hybridMultilevel"/>
    <w:tmpl w:val="A24CB69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D65E13"/>
    <w:multiLevelType w:val="hybridMultilevel"/>
    <w:tmpl w:val="FB8E3376"/>
    <w:lvl w:ilvl="0" w:tplc="E110C1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526FBB"/>
    <w:multiLevelType w:val="hybridMultilevel"/>
    <w:tmpl w:val="38E0508C"/>
    <w:lvl w:ilvl="0" w:tplc="67EAFCD8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5202360">
    <w:abstractNumId w:val="2"/>
  </w:num>
  <w:num w:numId="2" w16cid:durableId="979579129">
    <w:abstractNumId w:val="21"/>
  </w:num>
  <w:num w:numId="3" w16cid:durableId="329798488">
    <w:abstractNumId w:val="10"/>
  </w:num>
  <w:num w:numId="4" w16cid:durableId="2057662101">
    <w:abstractNumId w:val="23"/>
  </w:num>
  <w:num w:numId="5" w16cid:durableId="1114978059">
    <w:abstractNumId w:val="17"/>
  </w:num>
  <w:num w:numId="6" w16cid:durableId="1467310954">
    <w:abstractNumId w:val="12"/>
  </w:num>
  <w:num w:numId="7" w16cid:durableId="937445324">
    <w:abstractNumId w:val="1"/>
  </w:num>
  <w:num w:numId="8" w16cid:durableId="1783527">
    <w:abstractNumId w:val="11"/>
  </w:num>
  <w:num w:numId="9" w16cid:durableId="199825026">
    <w:abstractNumId w:val="13"/>
  </w:num>
  <w:num w:numId="10" w16cid:durableId="206139206">
    <w:abstractNumId w:val="5"/>
  </w:num>
  <w:num w:numId="11" w16cid:durableId="2009483951">
    <w:abstractNumId w:val="7"/>
  </w:num>
  <w:num w:numId="12" w16cid:durableId="1774085839">
    <w:abstractNumId w:val="14"/>
  </w:num>
  <w:num w:numId="13" w16cid:durableId="783383083">
    <w:abstractNumId w:val="4"/>
  </w:num>
  <w:num w:numId="14" w16cid:durableId="992752758">
    <w:abstractNumId w:val="20"/>
  </w:num>
  <w:num w:numId="15" w16cid:durableId="281572027">
    <w:abstractNumId w:val="19"/>
  </w:num>
  <w:num w:numId="16" w16cid:durableId="708258899">
    <w:abstractNumId w:val="18"/>
  </w:num>
  <w:num w:numId="17" w16cid:durableId="1760445131">
    <w:abstractNumId w:val="0"/>
  </w:num>
  <w:num w:numId="18" w16cid:durableId="1521626919">
    <w:abstractNumId w:val="22"/>
  </w:num>
  <w:num w:numId="19" w16cid:durableId="654602130">
    <w:abstractNumId w:val="3"/>
  </w:num>
  <w:num w:numId="20" w16cid:durableId="97989171">
    <w:abstractNumId w:val="9"/>
  </w:num>
  <w:num w:numId="21" w16cid:durableId="1374498743">
    <w:abstractNumId w:val="6"/>
  </w:num>
  <w:num w:numId="22" w16cid:durableId="390083463">
    <w:abstractNumId w:val="8"/>
  </w:num>
  <w:num w:numId="23" w16cid:durableId="351885941">
    <w:abstractNumId w:val="15"/>
  </w:num>
  <w:num w:numId="24" w16cid:durableId="120856380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es-CO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s-CO" w:vendorID="64" w:dllVersion="0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es-CO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593"/>
    <w:rsid w:val="0000578B"/>
    <w:rsid w:val="00014A6B"/>
    <w:rsid w:val="00016C10"/>
    <w:rsid w:val="0002163B"/>
    <w:rsid w:val="000216BF"/>
    <w:rsid w:val="00025CF4"/>
    <w:rsid w:val="00027329"/>
    <w:rsid w:val="000306C5"/>
    <w:rsid w:val="00031E4C"/>
    <w:rsid w:val="00033118"/>
    <w:rsid w:val="00042961"/>
    <w:rsid w:val="00060794"/>
    <w:rsid w:val="00062D3D"/>
    <w:rsid w:val="00065FB0"/>
    <w:rsid w:val="00072B27"/>
    <w:rsid w:val="000924D7"/>
    <w:rsid w:val="000961B9"/>
    <w:rsid w:val="000A1743"/>
    <w:rsid w:val="000A6AAD"/>
    <w:rsid w:val="000A771F"/>
    <w:rsid w:val="000B1DA7"/>
    <w:rsid w:val="000B3593"/>
    <w:rsid w:val="000B4E42"/>
    <w:rsid w:val="000B66D0"/>
    <w:rsid w:val="000C3CFE"/>
    <w:rsid w:val="000D1CD4"/>
    <w:rsid w:val="000F2715"/>
    <w:rsid w:val="00101ECF"/>
    <w:rsid w:val="001031B1"/>
    <w:rsid w:val="00105166"/>
    <w:rsid w:val="00121034"/>
    <w:rsid w:val="00132F74"/>
    <w:rsid w:val="001421E2"/>
    <w:rsid w:val="00144696"/>
    <w:rsid w:val="001666A4"/>
    <w:rsid w:val="00176AAF"/>
    <w:rsid w:val="0018374D"/>
    <w:rsid w:val="00185854"/>
    <w:rsid w:val="00187DD6"/>
    <w:rsid w:val="00191EE0"/>
    <w:rsid w:val="001938A2"/>
    <w:rsid w:val="001A00F6"/>
    <w:rsid w:val="001A0BBE"/>
    <w:rsid w:val="001B0B71"/>
    <w:rsid w:val="001C597D"/>
    <w:rsid w:val="001C7556"/>
    <w:rsid w:val="001D1E5A"/>
    <w:rsid w:val="001E190A"/>
    <w:rsid w:val="001E2056"/>
    <w:rsid w:val="002125B5"/>
    <w:rsid w:val="002219E6"/>
    <w:rsid w:val="00227FD3"/>
    <w:rsid w:val="00232B47"/>
    <w:rsid w:val="00236ADA"/>
    <w:rsid w:val="0024200F"/>
    <w:rsid w:val="00245962"/>
    <w:rsid w:val="00260903"/>
    <w:rsid w:val="00260BF4"/>
    <w:rsid w:val="00262BF9"/>
    <w:rsid w:val="002648DB"/>
    <w:rsid w:val="002654E6"/>
    <w:rsid w:val="00270390"/>
    <w:rsid w:val="00272FEC"/>
    <w:rsid w:val="00275F58"/>
    <w:rsid w:val="002844A1"/>
    <w:rsid w:val="002945F3"/>
    <w:rsid w:val="002A28EC"/>
    <w:rsid w:val="002A62A6"/>
    <w:rsid w:val="002A6ED8"/>
    <w:rsid w:val="002C4D32"/>
    <w:rsid w:val="002C6452"/>
    <w:rsid w:val="002C66BD"/>
    <w:rsid w:val="002D00CF"/>
    <w:rsid w:val="002E3AC8"/>
    <w:rsid w:val="002E46C0"/>
    <w:rsid w:val="002F3B3C"/>
    <w:rsid w:val="002F4AA0"/>
    <w:rsid w:val="002F58E0"/>
    <w:rsid w:val="002F60A9"/>
    <w:rsid w:val="003011F7"/>
    <w:rsid w:val="00310F1F"/>
    <w:rsid w:val="00313E44"/>
    <w:rsid w:val="00316DD2"/>
    <w:rsid w:val="00320C4E"/>
    <w:rsid w:val="00324AB2"/>
    <w:rsid w:val="003311F7"/>
    <w:rsid w:val="00333354"/>
    <w:rsid w:val="00345DC1"/>
    <w:rsid w:val="003465E1"/>
    <w:rsid w:val="0035044C"/>
    <w:rsid w:val="003512D9"/>
    <w:rsid w:val="00357FC1"/>
    <w:rsid w:val="00361DC0"/>
    <w:rsid w:val="00365391"/>
    <w:rsid w:val="003667AE"/>
    <w:rsid w:val="00374D66"/>
    <w:rsid w:val="0039303A"/>
    <w:rsid w:val="00397207"/>
    <w:rsid w:val="003B2D54"/>
    <w:rsid w:val="003B3E17"/>
    <w:rsid w:val="003B6BDD"/>
    <w:rsid w:val="003B7348"/>
    <w:rsid w:val="003C2C7E"/>
    <w:rsid w:val="003F2436"/>
    <w:rsid w:val="003F2C2F"/>
    <w:rsid w:val="003F6E0D"/>
    <w:rsid w:val="00405D04"/>
    <w:rsid w:val="0041056E"/>
    <w:rsid w:val="004112F7"/>
    <w:rsid w:val="00426A17"/>
    <w:rsid w:val="004305FE"/>
    <w:rsid w:val="0043686F"/>
    <w:rsid w:val="00436AF2"/>
    <w:rsid w:val="00440E27"/>
    <w:rsid w:val="0044105C"/>
    <w:rsid w:val="00447DB0"/>
    <w:rsid w:val="00460431"/>
    <w:rsid w:val="00463862"/>
    <w:rsid w:val="004725AD"/>
    <w:rsid w:val="00481F24"/>
    <w:rsid w:val="00487053"/>
    <w:rsid w:val="004B0B7E"/>
    <w:rsid w:val="004B3C16"/>
    <w:rsid w:val="004C3DC3"/>
    <w:rsid w:val="004C5F20"/>
    <w:rsid w:val="004D446A"/>
    <w:rsid w:val="004D591A"/>
    <w:rsid w:val="004F672B"/>
    <w:rsid w:val="0050211F"/>
    <w:rsid w:val="00505CED"/>
    <w:rsid w:val="005116E4"/>
    <w:rsid w:val="00512769"/>
    <w:rsid w:val="00515448"/>
    <w:rsid w:val="0053077C"/>
    <w:rsid w:val="0053106F"/>
    <w:rsid w:val="00560E02"/>
    <w:rsid w:val="00583DCC"/>
    <w:rsid w:val="0059067B"/>
    <w:rsid w:val="00597C0B"/>
    <w:rsid w:val="005A5A81"/>
    <w:rsid w:val="005A69A9"/>
    <w:rsid w:val="005B0609"/>
    <w:rsid w:val="005B3A34"/>
    <w:rsid w:val="005D2895"/>
    <w:rsid w:val="005D295F"/>
    <w:rsid w:val="005E6E9D"/>
    <w:rsid w:val="005E737B"/>
    <w:rsid w:val="005F6457"/>
    <w:rsid w:val="00600BE6"/>
    <w:rsid w:val="006038FD"/>
    <w:rsid w:val="00603D05"/>
    <w:rsid w:val="0061439A"/>
    <w:rsid w:val="00615B37"/>
    <w:rsid w:val="00623F21"/>
    <w:rsid w:val="00625E75"/>
    <w:rsid w:val="006271E1"/>
    <w:rsid w:val="006354F2"/>
    <w:rsid w:val="00635636"/>
    <w:rsid w:val="006446B3"/>
    <w:rsid w:val="00644705"/>
    <w:rsid w:val="00664A67"/>
    <w:rsid w:val="00674564"/>
    <w:rsid w:val="006833D3"/>
    <w:rsid w:val="00683D49"/>
    <w:rsid w:val="00685005"/>
    <w:rsid w:val="006905BA"/>
    <w:rsid w:val="006A41AC"/>
    <w:rsid w:val="006A59AC"/>
    <w:rsid w:val="006A6E32"/>
    <w:rsid w:val="006C495F"/>
    <w:rsid w:val="006C6B11"/>
    <w:rsid w:val="006D4156"/>
    <w:rsid w:val="006E6F5F"/>
    <w:rsid w:val="006F5B8B"/>
    <w:rsid w:val="0070662C"/>
    <w:rsid w:val="007208D0"/>
    <w:rsid w:val="00726759"/>
    <w:rsid w:val="0073564E"/>
    <w:rsid w:val="00737B04"/>
    <w:rsid w:val="00743744"/>
    <w:rsid w:val="00745F0A"/>
    <w:rsid w:val="007472D3"/>
    <w:rsid w:val="00747A6B"/>
    <w:rsid w:val="00757448"/>
    <w:rsid w:val="00762BA6"/>
    <w:rsid w:val="0076384A"/>
    <w:rsid w:val="00766004"/>
    <w:rsid w:val="0076630D"/>
    <w:rsid w:val="00770AAB"/>
    <w:rsid w:val="00773879"/>
    <w:rsid w:val="00776D71"/>
    <w:rsid w:val="007773A4"/>
    <w:rsid w:val="00781900"/>
    <w:rsid w:val="007845B6"/>
    <w:rsid w:val="007941CB"/>
    <w:rsid w:val="00794759"/>
    <w:rsid w:val="007A08FE"/>
    <w:rsid w:val="007C6257"/>
    <w:rsid w:val="007D30A0"/>
    <w:rsid w:val="007D5495"/>
    <w:rsid w:val="007D5FD5"/>
    <w:rsid w:val="007E2BE9"/>
    <w:rsid w:val="007F07EF"/>
    <w:rsid w:val="007F09AA"/>
    <w:rsid w:val="007F34DD"/>
    <w:rsid w:val="008102F9"/>
    <w:rsid w:val="00810607"/>
    <w:rsid w:val="0081370D"/>
    <w:rsid w:val="00823442"/>
    <w:rsid w:val="008240D3"/>
    <w:rsid w:val="0082491C"/>
    <w:rsid w:val="00826082"/>
    <w:rsid w:val="008301FC"/>
    <w:rsid w:val="00831D20"/>
    <w:rsid w:val="00832E7E"/>
    <w:rsid w:val="0084360B"/>
    <w:rsid w:val="00843DF3"/>
    <w:rsid w:val="008538DE"/>
    <w:rsid w:val="008743A6"/>
    <w:rsid w:val="00876BB2"/>
    <w:rsid w:val="008776C4"/>
    <w:rsid w:val="00883336"/>
    <w:rsid w:val="008940E6"/>
    <w:rsid w:val="00895D16"/>
    <w:rsid w:val="00896995"/>
    <w:rsid w:val="008B1A94"/>
    <w:rsid w:val="008B7BB5"/>
    <w:rsid w:val="008C5855"/>
    <w:rsid w:val="008C7F46"/>
    <w:rsid w:val="008D0409"/>
    <w:rsid w:val="008D2364"/>
    <w:rsid w:val="008D2DF3"/>
    <w:rsid w:val="008D3C9F"/>
    <w:rsid w:val="008D7B4D"/>
    <w:rsid w:val="008E7F40"/>
    <w:rsid w:val="008F310B"/>
    <w:rsid w:val="008F6172"/>
    <w:rsid w:val="008F768E"/>
    <w:rsid w:val="009067A8"/>
    <w:rsid w:val="00907CD7"/>
    <w:rsid w:val="00907D5A"/>
    <w:rsid w:val="0092571B"/>
    <w:rsid w:val="00932588"/>
    <w:rsid w:val="009461CC"/>
    <w:rsid w:val="00946D6D"/>
    <w:rsid w:val="009512AA"/>
    <w:rsid w:val="00967CAA"/>
    <w:rsid w:val="00970851"/>
    <w:rsid w:val="00980CAE"/>
    <w:rsid w:val="00990D04"/>
    <w:rsid w:val="00991B3B"/>
    <w:rsid w:val="009965F3"/>
    <w:rsid w:val="009A2943"/>
    <w:rsid w:val="009C1044"/>
    <w:rsid w:val="009C66FF"/>
    <w:rsid w:val="009D047B"/>
    <w:rsid w:val="009D07BA"/>
    <w:rsid w:val="009D548D"/>
    <w:rsid w:val="009D7E44"/>
    <w:rsid w:val="009E30A5"/>
    <w:rsid w:val="009E49CF"/>
    <w:rsid w:val="009E6203"/>
    <w:rsid w:val="009F1F04"/>
    <w:rsid w:val="009F7180"/>
    <w:rsid w:val="00A00CE8"/>
    <w:rsid w:val="00A112B4"/>
    <w:rsid w:val="00A11CBC"/>
    <w:rsid w:val="00A12FB2"/>
    <w:rsid w:val="00A16878"/>
    <w:rsid w:val="00A4506F"/>
    <w:rsid w:val="00A516E9"/>
    <w:rsid w:val="00A60990"/>
    <w:rsid w:val="00A7157C"/>
    <w:rsid w:val="00A76B53"/>
    <w:rsid w:val="00A80282"/>
    <w:rsid w:val="00A8387E"/>
    <w:rsid w:val="00A961B0"/>
    <w:rsid w:val="00AB11CE"/>
    <w:rsid w:val="00AB78FC"/>
    <w:rsid w:val="00AC665A"/>
    <w:rsid w:val="00AC76E3"/>
    <w:rsid w:val="00AD76FD"/>
    <w:rsid w:val="00AE44D7"/>
    <w:rsid w:val="00AE63BD"/>
    <w:rsid w:val="00AF5E1A"/>
    <w:rsid w:val="00B021BC"/>
    <w:rsid w:val="00B04B3C"/>
    <w:rsid w:val="00B04CA0"/>
    <w:rsid w:val="00B0562E"/>
    <w:rsid w:val="00B06071"/>
    <w:rsid w:val="00B205C2"/>
    <w:rsid w:val="00B22015"/>
    <w:rsid w:val="00B256AE"/>
    <w:rsid w:val="00B25FE6"/>
    <w:rsid w:val="00B27B59"/>
    <w:rsid w:val="00B35096"/>
    <w:rsid w:val="00B6559C"/>
    <w:rsid w:val="00B83E5D"/>
    <w:rsid w:val="00B90796"/>
    <w:rsid w:val="00B90C66"/>
    <w:rsid w:val="00B93E6D"/>
    <w:rsid w:val="00B94F4A"/>
    <w:rsid w:val="00B95E1D"/>
    <w:rsid w:val="00BA12ED"/>
    <w:rsid w:val="00BA6986"/>
    <w:rsid w:val="00BA6BD0"/>
    <w:rsid w:val="00BA7780"/>
    <w:rsid w:val="00BB0EB5"/>
    <w:rsid w:val="00BC1754"/>
    <w:rsid w:val="00BC40C4"/>
    <w:rsid w:val="00BD021B"/>
    <w:rsid w:val="00BE06AC"/>
    <w:rsid w:val="00BE6222"/>
    <w:rsid w:val="00BE7C67"/>
    <w:rsid w:val="00BF0A56"/>
    <w:rsid w:val="00BF6DA4"/>
    <w:rsid w:val="00C02438"/>
    <w:rsid w:val="00C030CB"/>
    <w:rsid w:val="00C077B5"/>
    <w:rsid w:val="00C23C08"/>
    <w:rsid w:val="00C53C31"/>
    <w:rsid w:val="00C62A9C"/>
    <w:rsid w:val="00C748B2"/>
    <w:rsid w:val="00C77D4A"/>
    <w:rsid w:val="00C87A35"/>
    <w:rsid w:val="00C931E3"/>
    <w:rsid w:val="00C969A0"/>
    <w:rsid w:val="00CA398C"/>
    <w:rsid w:val="00CA509E"/>
    <w:rsid w:val="00CB75D6"/>
    <w:rsid w:val="00CC35F8"/>
    <w:rsid w:val="00CD0461"/>
    <w:rsid w:val="00CD79AD"/>
    <w:rsid w:val="00CE243D"/>
    <w:rsid w:val="00CE32EE"/>
    <w:rsid w:val="00CE48EF"/>
    <w:rsid w:val="00CF4D19"/>
    <w:rsid w:val="00CF60B0"/>
    <w:rsid w:val="00D065AC"/>
    <w:rsid w:val="00D10A2C"/>
    <w:rsid w:val="00D17FF1"/>
    <w:rsid w:val="00D46606"/>
    <w:rsid w:val="00D54F42"/>
    <w:rsid w:val="00D67C33"/>
    <w:rsid w:val="00D711F6"/>
    <w:rsid w:val="00D73A53"/>
    <w:rsid w:val="00D7612E"/>
    <w:rsid w:val="00D812BC"/>
    <w:rsid w:val="00DA5704"/>
    <w:rsid w:val="00DA6E9E"/>
    <w:rsid w:val="00DA7FF8"/>
    <w:rsid w:val="00DB4EB9"/>
    <w:rsid w:val="00DB60EC"/>
    <w:rsid w:val="00DD13D2"/>
    <w:rsid w:val="00DE5D92"/>
    <w:rsid w:val="00DF2856"/>
    <w:rsid w:val="00DF7F72"/>
    <w:rsid w:val="00E045F6"/>
    <w:rsid w:val="00E113C1"/>
    <w:rsid w:val="00E11F48"/>
    <w:rsid w:val="00E13194"/>
    <w:rsid w:val="00E3182D"/>
    <w:rsid w:val="00E32B1F"/>
    <w:rsid w:val="00E4345F"/>
    <w:rsid w:val="00E54D27"/>
    <w:rsid w:val="00E60385"/>
    <w:rsid w:val="00E64BB5"/>
    <w:rsid w:val="00E662B2"/>
    <w:rsid w:val="00E70FD7"/>
    <w:rsid w:val="00E71E0D"/>
    <w:rsid w:val="00E76FEC"/>
    <w:rsid w:val="00E778A9"/>
    <w:rsid w:val="00E92B1B"/>
    <w:rsid w:val="00E9538A"/>
    <w:rsid w:val="00EA3885"/>
    <w:rsid w:val="00EB2418"/>
    <w:rsid w:val="00EB7065"/>
    <w:rsid w:val="00EC1E7E"/>
    <w:rsid w:val="00ED18E5"/>
    <w:rsid w:val="00ED5448"/>
    <w:rsid w:val="00ED7187"/>
    <w:rsid w:val="00EE36C0"/>
    <w:rsid w:val="00EE378B"/>
    <w:rsid w:val="00EF1088"/>
    <w:rsid w:val="00EF1610"/>
    <w:rsid w:val="00EF2843"/>
    <w:rsid w:val="00EF3A54"/>
    <w:rsid w:val="00EF5CD1"/>
    <w:rsid w:val="00EF5F66"/>
    <w:rsid w:val="00F0015A"/>
    <w:rsid w:val="00F00BE7"/>
    <w:rsid w:val="00F05FB0"/>
    <w:rsid w:val="00F135ED"/>
    <w:rsid w:val="00F41EFB"/>
    <w:rsid w:val="00F439C7"/>
    <w:rsid w:val="00F47A5F"/>
    <w:rsid w:val="00F47C03"/>
    <w:rsid w:val="00F57200"/>
    <w:rsid w:val="00F63B42"/>
    <w:rsid w:val="00F66CD8"/>
    <w:rsid w:val="00F804FC"/>
    <w:rsid w:val="00F937E5"/>
    <w:rsid w:val="00FC3796"/>
    <w:rsid w:val="00FC49B1"/>
    <w:rsid w:val="00FD2A8B"/>
    <w:rsid w:val="00FF00FD"/>
    <w:rsid w:val="00FF0382"/>
    <w:rsid w:val="00FF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83A886C"/>
  <w15:chartTrackingRefBased/>
  <w15:docId w15:val="{A0DC191E-5072-4A2B-B46F-D3D1F97AA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9"/>
    <w:qFormat/>
    <w:rsid w:val="000B3593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0B3593"/>
    <w:rPr>
      <w:rFonts w:asciiTheme="majorHAnsi" w:eastAsiaTheme="majorEastAsia" w:hAnsiTheme="majorHAnsi" w:cstheme="majorBidi"/>
      <w:b/>
      <w:bCs/>
      <w:kern w:val="32"/>
      <w:sz w:val="32"/>
      <w:szCs w:val="32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0B3593"/>
  </w:style>
  <w:style w:type="character" w:styleId="Textodelmarcadordeposicin">
    <w:name w:val="Placeholder Text"/>
    <w:uiPriority w:val="99"/>
    <w:semiHidden/>
    <w:qFormat/>
    <w:rsid w:val="000B3593"/>
    <w:rPr>
      <w:color w:val="808080"/>
    </w:rPr>
  </w:style>
  <w:style w:type="character" w:customStyle="1" w:styleId="EnlacedeInternet">
    <w:name w:val="Enlace de Internet"/>
    <w:uiPriority w:val="99"/>
    <w:unhideWhenUsed/>
    <w:rsid w:val="000B3593"/>
    <w:rPr>
      <w:color w:val="0000FF"/>
      <w:u w:val="single"/>
    </w:rPr>
  </w:style>
  <w:style w:type="paragraph" w:customStyle="1" w:styleId="Encabezamiento">
    <w:name w:val="Encabezamiento"/>
    <w:basedOn w:val="Normal"/>
    <w:unhideWhenUsed/>
    <w:rsid w:val="000B3593"/>
    <w:pPr>
      <w:tabs>
        <w:tab w:val="center" w:pos="4419"/>
        <w:tab w:val="right" w:pos="8838"/>
      </w:tabs>
      <w:suppressAutoHyphens/>
      <w:spacing w:after="0" w:line="240" w:lineRule="auto"/>
    </w:pPr>
    <w:rPr>
      <w:rFonts w:ascii="Calibri" w:eastAsia="Calibri" w:hAnsi="Calibri" w:cs="Times New Roman"/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0B3593"/>
    <w:pPr>
      <w:tabs>
        <w:tab w:val="center" w:pos="4419"/>
        <w:tab w:val="right" w:pos="8838"/>
      </w:tabs>
      <w:suppressAutoHyphens/>
      <w:spacing w:after="0" w:line="240" w:lineRule="auto"/>
    </w:pPr>
  </w:style>
  <w:style w:type="character" w:customStyle="1" w:styleId="PiedepginaCar1">
    <w:name w:val="Pie de página Car1"/>
    <w:basedOn w:val="Fuentedeprrafopredeter"/>
    <w:uiPriority w:val="99"/>
    <w:semiHidden/>
    <w:rsid w:val="000B3593"/>
  </w:style>
  <w:style w:type="paragraph" w:styleId="Prrafodelista">
    <w:name w:val="List Paragraph"/>
    <w:aliases w:val="Scitum normal,subcapitulo,HOJA,Bolita,Párrafo de lista4,BOLADEF,Párrafo de lista3,Párrafo de lista21,BOLA,Nivel 1 OS,Colorful List Accent 1,Colorful List - Accent 11,List Paragraph,Bullet List,FooterText,List Paragraph1,numbered,Foot"/>
    <w:basedOn w:val="Normal"/>
    <w:link w:val="PrrafodelistaCar"/>
    <w:uiPriority w:val="34"/>
    <w:qFormat/>
    <w:rsid w:val="000B359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inespaciado1">
    <w:name w:val="Sin espaciado1"/>
    <w:qFormat/>
    <w:rsid w:val="000B3593"/>
    <w:pPr>
      <w:keepNext/>
      <w:suppressAutoHyphens/>
      <w:spacing w:after="200" w:line="100" w:lineRule="atLeast"/>
      <w:jc w:val="both"/>
    </w:pPr>
    <w:rPr>
      <w:rFonts w:ascii="Calibri" w:eastAsia="Calibri" w:hAnsi="Calibri" w:cs="Times New Roman"/>
      <w:color w:val="00000A"/>
      <w:sz w:val="24"/>
      <w:szCs w:val="20"/>
      <w:lang w:val="es-CO"/>
    </w:rPr>
  </w:style>
  <w:style w:type="table" w:styleId="Tablaconcuadrcula">
    <w:name w:val="Table Grid"/>
    <w:basedOn w:val="Tablanormal"/>
    <w:uiPriority w:val="39"/>
    <w:rsid w:val="000B3593"/>
    <w:pPr>
      <w:spacing w:after="0" w:line="240" w:lineRule="auto"/>
    </w:pPr>
    <w:rPr>
      <w:rFonts w:ascii="Calibri" w:eastAsia="Calibri" w:hAnsi="Calibri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B35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CO" w:eastAsia="es-CO"/>
    </w:rPr>
  </w:style>
  <w:style w:type="character" w:customStyle="1" w:styleId="PrrafodelistaCar">
    <w:name w:val="Párrafo de lista Car"/>
    <w:aliases w:val="Scitum normal Car,subcapitulo Car,HOJA Car,Bolita Car,Párrafo de lista4 Car,BOLADEF Car,Párrafo de lista3 Car,Párrafo de lista21 Car,BOLA Car,Nivel 1 OS Car,Colorful List Accent 1 Car,Colorful List - Accent 11 Car,List Paragraph Car"/>
    <w:link w:val="Prrafodelista"/>
    <w:uiPriority w:val="34"/>
    <w:locked/>
    <w:rsid w:val="000B359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FontStyle186">
    <w:name w:val="Font Style186"/>
    <w:uiPriority w:val="99"/>
    <w:rsid w:val="000B3593"/>
    <w:rPr>
      <w:rFonts w:ascii="Arial Unicode MS" w:eastAsia="Arial Unicode MS" w:cs="Arial Unicode MS"/>
      <w:color w:val="000000"/>
      <w:sz w:val="18"/>
      <w:szCs w:val="18"/>
    </w:rPr>
  </w:style>
  <w:style w:type="character" w:customStyle="1" w:styleId="TextoindependienteCar">
    <w:name w:val="Texto independiente Car"/>
    <w:aliases w:val="TABLA DE CONTENIDO 3 Car"/>
    <w:link w:val="Textoindependiente"/>
    <w:uiPriority w:val="99"/>
    <w:locked/>
    <w:rsid w:val="000B3593"/>
    <w:rPr>
      <w:rFonts w:ascii="Times New Roman" w:eastAsia="Times New Roman" w:hAnsi="Times New Roman"/>
      <w:sz w:val="24"/>
      <w:szCs w:val="24"/>
      <w:lang w:eastAsia="es-ES"/>
    </w:rPr>
  </w:style>
  <w:style w:type="paragraph" w:styleId="Textoindependiente">
    <w:name w:val="Body Text"/>
    <w:aliases w:val="TABLA DE CONTENIDO 3"/>
    <w:basedOn w:val="Normal"/>
    <w:link w:val="TextoindependienteCar"/>
    <w:uiPriority w:val="99"/>
    <w:unhideWhenUsed/>
    <w:rsid w:val="000B359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TextoindependienteCar1">
    <w:name w:val="Texto independiente Car1"/>
    <w:basedOn w:val="Fuentedeprrafopredeter"/>
    <w:uiPriority w:val="99"/>
    <w:semiHidden/>
    <w:rsid w:val="000B3593"/>
  </w:style>
  <w:style w:type="paragraph" w:styleId="Descripcin">
    <w:name w:val="caption"/>
    <w:basedOn w:val="Normal"/>
    <w:next w:val="Normal"/>
    <w:uiPriority w:val="35"/>
    <w:unhideWhenUsed/>
    <w:qFormat/>
    <w:rsid w:val="000B3593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es-ES"/>
    </w:rPr>
  </w:style>
  <w:style w:type="paragraph" w:styleId="Encabezado">
    <w:name w:val="header"/>
    <w:basedOn w:val="Normal"/>
    <w:link w:val="EncabezadoCar"/>
    <w:unhideWhenUsed/>
    <w:qFormat/>
    <w:rsid w:val="0083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qFormat/>
    <w:rsid w:val="00831D20"/>
  </w:style>
  <w:style w:type="character" w:styleId="Hipervnculo">
    <w:name w:val="Hyperlink"/>
    <w:basedOn w:val="Fuentedeprrafopredeter"/>
    <w:uiPriority w:val="99"/>
    <w:unhideWhenUsed/>
    <w:rsid w:val="00810607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132F74"/>
    <w:pPr>
      <w:widowControl w:val="0"/>
      <w:spacing w:after="0" w:line="240" w:lineRule="auto"/>
    </w:pPr>
    <w:rPr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39303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9303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9303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9303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9303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3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303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C7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MX"/>
    </w:rPr>
  </w:style>
  <w:style w:type="paragraph" w:customStyle="1" w:styleId="Contenidodelatabla">
    <w:name w:val="Contenido de la tabla"/>
    <w:basedOn w:val="Normal"/>
    <w:qFormat/>
    <w:rsid w:val="00436AF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6539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6539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65391"/>
    <w:rPr>
      <w:vertAlign w:val="superscript"/>
    </w:rPr>
  </w:style>
  <w:style w:type="table" w:customStyle="1" w:styleId="4">
    <w:name w:val="4"/>
    <w:basedOn w:val="Tablanormal"/>
    <w:rsid w:val="000F2715"/>
    <w:pPr>
      <w:spacing w:after="0" w:line="240" w:lineRule="auto"/>
    </w:pPr>
    <w:rPr>
      <w:rFonts w:ascii="Calibri" w:eastAsia="Calibri" w:hAnsi="Calibri" w:cs="Calibri"/>
      <w:sz w:val="20"/>
      <w:szCs w:val="20"/>
      <w:lang w:val="es-CO" w:eastAsia="es-CO"/>
    </w:rPr>
    <w:tblPr>
      <w:tblStyleRowBandSize w:val="1"/>
      <w:tblStyleColBandSize w:val="1"/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0F27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rsid w:val="006A6E32"/>
    <w:pPr>
      <w:suppressAutoHyphens/>
      <w:spacing w:after="0" w:line="240" w:lineRule="auto"/>
    </w:pPr>
    <w:rPr>
      <w:rFonts w:ascii="Calibri" w:eastAsia="Calibri" w:hAnsi="Calibri" w:cs="Times New Roman"/>
      <w:color w:val="2E2D2C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8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4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72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1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2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12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6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22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1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0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3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33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63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ombiacompra.gov.co/clasificador-de-bienes-y-servicios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olombiacompra.gov.co/sites/cce_public/files/cce_documents/cce_manual_cobertura_riesgo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E5EF2E4C76F440ABAE5EC6AF7F18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E9B55-5638-4AC1-8F5A-36151288289F}"/>
      </w:docPartPr>
      <w:docPartBody>
        <w:p w:rsidR="00CE7E2B" w:rsidRDefault="00CE7E2B" w:rsidP="00CE7E2B">
          <w:pPr>
            <w:pStyle w:val="9E5EF2E4C76F440ABAE5EC6AF7F1891C"/>
          </w:pPr>
          <w:r w:rsidRPr="00AB708F">
            <w:rPr>
              <w:rFonts w:cstheme="minorHAnsi"/>
              <w:color w:val="808080" w:themeColor="background1" w:themeShade="80"/>
            </w:rPr>
            <w:t>Seleccione OE</w:t>
          </w:r>
        </w:p>
      </w:docPartBody>
    </w:docPart>
    <w:docPart>
      <w:docPartPr>
        <w:name w:val="DAD43F9DBD42465D920E96FF01E58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D0EFE-2744-4993-BF80-FF156F902D01}"/>
      </w:docPartPr>
      <w:docPartBody>
        <w:p w:rsidR="00CE7E2B" w:rsidRDefault="00CE7E2B" w:rsidP="00CE7E2B">
          <w:pPr>
            <w:pStyle w:val="DAD43F9DBD42465D920E96FF01E587CB"/>
          </w:pPr>
          <w:r>
            <w:rPr>
              <w:rStyle w:val="Textodelmarcadordeposicin"/>
            </w:rPr>
            <w:t>Seleccione Estrategia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ee 3 of 9">
    <w:altName w:val="Courier New"/>
    <w:charset w:val="00"/>
    <w:family w:val="moder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076"/>
    <w:rsid w:val="000176FB"/>
    <w:rsid w:val="000362D5"/>
    <w:rsid w:val="001D5A5C"/>
    <w:rsid w:val="001F3A76"/>
    <w:rsid w:val="00256076"/>
    <w:rsid w:val="0028484A"/>
    <w:rsid w:val="00293A58"/>
    <w:rsid w:val="002A35B0"/>
    <w:rsid w:val="00326147"/>
    <w:rsid w:val="00334514"/>
    <w:rsid w:val="003414D2"/>
    <w:rsid w:val="003F44F9"/>
    <w:rsid w:val="00431BFD"/>
    <w:rsid w:val="004625E1"/>
    <w:rsid w:val="00475B7F"/>
    <w:rsid w:val="00537F1F"/>
    <w:rsid w:val="00595032"/>
    <w:rsid w:val="00677B85"/>
    <w:rsid w:val="00686910"/>
    <w:rsid w:val="00692365"/>
    <w:rsid w:val="00694F9A"/>
    <w:rsid w:val="00732A47"/>
    <w:rsid w:val="00784B2F"/>
    <w:rsid w:val="007868AE"/>
    <w:rsid w:val="0079406B"/>
    <w:rsid w:val="007C5C88"/>
    <w:rsid w:val="008B708C"/>
    <w:rsid w:val="008C3D58"/>
    <w:rsid w:val="008D23A1"/>
    <w:rsid w:val="0090218A"/>
    <w:rsid w:val="009277E1"/>
    <w:rsid w:val="00973EE7"/>
    <w:rsid w:val="00997958"/>
    <w:rsid w:val="009E409F"/>
    <w:rsid w:val="009E5D3C"/>
    <w:rsid w:val="00A06925"/>
    <w:rsid w:val="00A976D2"/>
    <w:rsid w:val="00C13266"/>
    <w:rsid w:val="00CD238C"/>
    <w:rsid w:val="00CD56C3"/>
    <w:rsid w:val="00CE7E2B"/>
    <w:rsid w:val="00D02E11"/>
    <w:rsid w:val="00D065AC"/>
    <w:rsid w:val="00D33176"/>
    <w:rsid w:val="00D602DB"/>
    <w:rsid w:val="00D93093"/>
    <w:rsid w:val="00DA2DF2"/>
    <w:rsid w:val="00DD207D"/>
    <w:rsid w:val="00E47CC8"/>
    <w:rsid w:val="00E62A93"/>
    <w:rsid w:val="00E94BF1"/>
    <w:rsid w:val="00EF3A54"/>
    <w:rsid w:val="00F13A9D"/>
    <w:rsid w:val="00FA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7E2B"/>
    <w:rPr>
      <w:color w:val="808080"/>
    </w:rPr>
  </w:style>
  <w:style w:type="paragraph" w:customStyle="1" w:styleId="9E5EF2E4C76F440ABAE5EC6AF7F1891C">
    <w:name w:val="9E5EF2E4C76F440ABAE5EC6AF7F1891C"/>
    <w:rsid w:val="00CE7E2B"/>
    <w:rPr>
      <w:lang w:val="es-CO" w:eastAsia="es-CO"/>
    </w:rPr>
  </w:style>
  <w:style w:type="paragraph" w:customStyle="1" w:styleId="DAD43F9DBD42465D920E96FF01E587CB">
    <w:name w:val="DAD43F9DBD42465D920E96FF01E587CB"/>
    <w:rsid w:val="00CE7E2B"/>
    <w:rPr>
      <w:lang w:val="es-CO" w:eastAsia="es-CO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A60D4-2E21-4A8A-8DCF-7EF0D5C16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2771</Words>
  <Characters>15243</Characters>
  <Application>Microsoft Office Word</Application>
  <DocSecurity>0</DocSecurity>
  <Lines>127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Vergara</dc:creator>
  <cp:keywords/>
  <dc:description/>
  <cp:lastModifiedBy>Diana Carolina Bohórquez Gil</cp:lastModifiedBy>
  <cp:revision>3</cp:revision>
  <dcterms:created xsi:type="dcterms:W3CDTF">2024-07-18T17:35:00Z</dcterms:created>
  <dcterms:modified xsi:type="dcterms:W3CDTF">2024-07-23T02:46:00Z</dcterms:modified>
</cp:coreProperties>
</file>