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D2" w:rsidRDefault="000F23D2" w:rsidP="006F303A">
      <w:pPr>
        <w:rPr>
          <w:rFonts w:ascii="Arial" w:hAnsi="Arial" w:cs="Arial"/>
          <w:b/>
          <w:sz w:val="22"/>
          <w:szCs w:val="22"/>
        </w:rPr>
      </w:pPr>
    </w:p>
    <w:p w:rsidR="000F23D2" w:rsidRPr="00507246" w:rsidRDefault="00D7708A" w:rsidP="00507246">
      <w:pPr>
        <w:pStyle w:val="Prrafodelista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 w:rsidRPr="00507246">
        <w:rPr>
          <w:rFonts w:ascii="Arial" w:hAnsi="Arial" w:cs="Arial"/>
          <w:b/>
          <w:sz w:val="22"/>
          <w:szCs w:val="22"/>
        </w:rPr>
        <w:t>OBJETO DE LA CONTRATACIÓN</w:t>
      </w:r>
    </w:p>
    <w:p w:rsidR="00507246" w:rsidRDefault="00507246" w:rsidP="006F303A">
      <w:pPr>
        <w:rPr>
          <w:rFonts w:ascii="Arial" w:hAnsi="Arial" w:cs="Arial"/>
          <w:b/>
          <w:sz w:val="22"/>
          <w:szCs w:val="22"/>
        </w:rPr>
      </w:pPr>
    </w:p>
    <w:p w:rsidR="00507246" w:rsidRPr="00A81D3D" w:rsidRDefault="00507246" w:rsidP="006F303A">
      <w:pPr>
        <w:rPr>
          <w:rFonts w:ascii="Arial" w:hAnsi="Arial" w:cs="Arial"/>
          <w:b/>
          <w:color w:val="2E74B5" w:themeColor="accent1" w:themeShade="BF"/>
          <w:sz w:val="18"/>
          <w:szCs w:val="18"/>
        </w:rPr>
      </w:pPr>
      <w:r w:rsidRPr="00A81D3D">
        <w:rPr>
          <w:rFonts w:ascii="Arial" w:hAnsi="Arial" w:cs="Arial"/>
          <w:color w:val="2E74B5" w:themeColor="accent1" w:themeShade="BF"/>
          <w:sz w:val="18"/>
          <w:szCs w:val="18"/>
        </w:rPr>
        <w:t>Señalar el objeto de que se requiere</w:t>
      </w:r>
    </w:p>
    <w:p w:rsidR="00507246" w:rsidRDefault="00507246" w:rsidP="006F303A">
      <w:pPr>
        <w:rPr>
          <w:rFonts w:ascii="Arial" w:hAnsi="Arial" w:cs="Arial"/>
          <w:b/>
          <w:sz w:val="22"/>
          <w:szCs w:val="22"/>
        </w:rPr>
      </w:pPr>
    </w:p>
    <w:p w:rsidR="00507246" w:rsidRDefault="00E911AF" w:rsidP="00507246">
      <w:pPr>
        <w:pStyle w:val="Prrafodelista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OBJETIVOS ESPECÍFICOS. </w:t>
      </w:r>
    </w:p>
    <w:p w:rsidR="00507246" w:rsidRPr="00A81D3D" w:rsidRDefault="00507246" w:rsidP="00507246">
      <w:pPr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507246" w:rsidRPr="00A81D3D" w:rsidRDefault="00507246" w:rsidP="00507246">
      <w:pPr>
        <w:rPr>
          <w:rFonts w:ascii="Arial" w:hAnsi="Arial" w:cs="Arial"/>
          <w:color w:val="2E74B5" w:themeColor="accent1" w:themeShade="BF"/>
          <w:sz w:val="18"/>
          <w:szCs w:val="18"/>
        </w:rPr>
      </w:pPr>
      <w:r w:rsidRPr="00A81D3D">
        <w:rPr>
          <w:rFonts w:ascii="Arial" w:hAnsi="Arial" w:cs="Arial"/>
          <w:color w:val="2E74B5" w:themeColor="accent1" w:themeShade="BF"/>
          <w:sz w:val="18"/>
          <w:szCs w:val="18"/>
        </w:rPr>
        <w:t>Señalar los objetivos específicos de lo que se</w:t>
      </w:r>
      <w:bookmarkStart w:id="0" w:name="_GoBack"/>
      <w:bookmarkEnd w:id="0"/>
      <w:r w:rsidRPr="00A81D3D">
        <w:rPr>
          <w:rFonts w:ascii="Arial" w:hAnsi="Arial" w:cs="Arial"/>
          <w:color w:val="2E74B5" w:themeColor="accent1" w:themeShade="BF"/>
          <w:sz w:val="18"/>
          <w:szCs w:val="18"/>
        </w:rPr>
        <w:t xml:space="preserve"> requiere, si hay lugar. </w:t>
      </w:r>
    </w:p>
    <w:p w:rsidR="00507246" w:rsidRPr="00A81D3D" w:rsidRDefault="00507246" w:rsidP="00507246">
      <w:pPr>
        <w:rPr>
          <w:color w:val="2E74B5" w:themeColor="accent1" w:themeShade="BF"/>
        </w:rPr>
      </w:pPr>
    </w:p>
    <w:p w:rsidR="00507246" w:rsidRPr="00A81D3D" w:rsidRDefault="00507246" w:rsidP="00507246">
      <w:pPr>
        <w:pStyle w:val="Prrafodelista"/>
        <w:numPr>
          <w:ilvl w:val="0"/>
          <w:numId w:val="21"/>
        </w:numPr>
        <w:rPr>
          <w:rFonts w:ascii="Arial" w:hAnsi="Arial" w:cs="Arial"/>
          <w:color w:val="2E74B5" w:themeColor="accent1" w:themeShade="BF"/>
          <w:sz w:val="22"/>
          <w:szCs w:val="22"/>
        </w:rPr>
      </w:pPr>
      <w:r w:rsidRPr="00A81D3D">
        <w:rPr>
          <w:rFonts w:ascii="Arial" w:hAnsi="Arial" w:cs="Arial"/>
          <w:color w:val="2E74B5" w:themeColor="accent1" w:themeShade="BF"/>
          <w:sz w:val="22"/>
          <w:szCs w:val="22"/>
        </w:rPr>
        <w:t>X</w:t>
      </w:r>
      <w:r w:rsidR="00A81D3D" w:rsidRPr="00A81D3D">
        <w:rPr>
          <w:rFonts w:ascii="Arial" w:hAnsi="Arial" w:cs="Arial"/>
          <w:color w:val="2E74B5" w:themeColor="accent1" w:themeShade="BF"/>
          <w:sz w:val="22"/>
          <w:szCs w:val="22"/>
        </w:rPr>
        <w:t>XXX</w:t>
      </w:r>
    </w:p>
    <w:p w:rsidR="00A81D3D" w:rsidRPr="00A81D3D" w:rsidRDefault="00A81D3D" w:rsidP="00A81D3D">
      <w:pPr>
        <w:pStyle w:val="Prrafodelista"/>
        <w:numPr>
          <w:ilvl w:val="0"/>
          <w:numId w:val="21"/>
        </w:numPr>
        <w:rPr>
          <w:rFonts w:ascii="Arial" w:hAnsi="Arial" w:cs="Arial"/>
          <w:color w:val="2E74B5" w:themeColor="accent1" w:themeShade="BF"/>
          <w:sz w:val="22"/>
          <w:szCs w:val="22"/>
        </w:rPr>
      </w:pPr>
      <w:r w:rsidRPr="00A81D3D">
        <w:rPr>
          <w:rFonts w:ascii="Arial" w:hAnsi="Arial" w:cs="Arial"/>
          <w:color w:val="2E74B5" w:themeColor="accent1" w:themeShade="BF"/>
          <w:sz w:val="22"/>
          <w:szCs w:val="22"/>
        </w:rPr>
        <w:t>XXXX</w:t>
      </w:r>
    </w:p>
    <w:p w:rsidR="00A81D3D" w:rsidRPr="00A81D3D" w:rsidRDefault="00A81D3D" w:rsidP="00A81D3D">
      <w:pPr>
        <w:pStyle w:val="Prrafodelista"/>
        <w:numPr>
          <w:ilvl w:val="0"/>
          <w:numId w:val="21"/>
        </w:numPr>
        <w:rPr>
          <w:rFonts w:ascii="Arial" w:hAnsi="Arial" w:cs="Arial"/>
          <w:color w:val="2E74B5" w:themeColor="accent1" w:themeShade="BF"/>
          <w:sz w:val="22"/>
          <w:szCs w:val="22"/>
        </w:rPr>
      </w:pPr>
      <w:r w:rsidRPr="00A81D3D">
        <w:rPr>
          <w:rFonts w:ascii="Arial" w:hAnsi="Arial" w:cs="Arial"/>
          <w:color w:val="2E74B5" w:themeColor="accent1" w:themeShade="BF"/>
          <w:sz w:val="22"/>
          <w:szCs w:val="22"/>
        </w:rPr>
        <w:t>XXXX</w:t>
      </w:r>
    </w:p>
    <w:p w:rsidR="00507246" w:rsidRPr="00507246" w:rsidRDefault="00507246" w:rsidP="00507246">
      <w:pPr>
        <w:rPr>
          <w:rFonts w:ascii="Arial" w:hAnsi="Arial" w:cs="Arial"/>
          <w:b/>
          <w:sz w:val="22"/>
          <w:szCs w:val="22"/>
        </w:rPr>
      </w:pPr>
    </w:p>
    <w:p w:rsidR="00507246" w:rsidRPr="00507246" w:rsidRDefault="00E911AF" w:rsidP="00507246">
      <w:pPr>
        <w:pStyle w:val="Prrafodelista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OBLIGACIONES A REALIZAR</w:t>
      </w:r>
    </w:p>
    <w:p w:rsidR="00507246" w:rsidRDefault="00507246" w:rsidP="006F303A">
      <w:pPr>
        <w:rPr>
          <w:rFonts w:ascii="Arial" w:hAnsi="Arial" w:cs="Arial"/>
          <w:b/>
          <w:sz w:val="22"/>
          <w:szCs w:val="22"/>
        </w:rPr>
      </w:pPr>
    </w:p>
    <w:p w:rsidR="00507246" w:rsidRPr="00507246" w:rsidRDefault="00507246" w:rsidP="00507246">
      <w:pPr>
        <w:rPr>
          <w:color w:val="2E74B5" w:themeColor="accent1" w:themeShade="BF"/>
        </w:rPr>
      </w:pPr>
      <w:r w:rsidRPr="00A81D3D">
        <w:rPr>
          <w:rFonts w:ascii="Arial" w:hAnsi="Arial" w:cs="Arial"/>
          <w:color w:val="2E74B5" w:themeColor="accent1" w:themeShade="BF"/>
          <w:sz w:val="18"/>
          <w:szCs w:val="18"/>
        </w:rPr>
        <w:t>Enunciar las obligaciones que se deben realizar para el cumplimiento de los objetivos y/</w:t>
      </w:r>
      <w:proofErr w:type="spellStart"/>
      <w:r w:rsidRPr="00A81D3D">
        <w:rPr>
          <w:rFonts w:ascii="Arial" w:hAnsi="Arial" w:cs="Arial"/>
          <w:color w:val="2E74B5" w:themeColor="accent1" w:themeShade="BF"/>
          <w:sz w:val="18"/>
          <w:szCs w:val="18"/>
        </w:rPr>
        <w:t>o</w:t>
      </w:r>
      <w:proofErr w:type="spellEnd"/>
      <w:r w:rsidRPr="00A81D3D">
        <w:rPr>
          <w:rFonts w:ascii="Arial" w:hAnsi="Arial" w:cs="Arial"/>
          <w:color w:val="2E74B5" w:themeColor="accent1" w:themeShade="BF"/>
          <w:sz w:val="18"/>
          <w:szCs w:val="18"/>
        </w:rPr>
        <w:t xml:space="preserve"> objeto de la contratación. </w:t>
      </w:r>
    </w:p>
    <w:p w:rsidR="000F23D2" w:rsidRPr="00A81D3D" w:rsidRDefault="000F23D2" w:rsidP="00A81D3D">
      <w:pPr>
        <w:pStyle w:val="Prrafodelista"/>
        <w:ind w:left="720"/>
        <w:rPr>
          <w:rFonts w:ascii="Arial" w:hAnsi="Arial" w:cs="Arial"/>
          <w:color w:val="2E74B5" w:themeColor="accent1" w:themeShade="BF"/>
          <w:sz w:val="22"/>
          <w:szCs w:val="22"/>
        </w:rPr>
      </w:pPr>
    </w:p>
    <w:p w:rsidR="00A81D3D" w:rsidRPr="00A81D3D" w:rsidRDefault="00A81D3D" w:rsidP="00A81D3D">
      <w:pPr>
        <w:pStyle w:val="Prrafodelista"/>
        <w:numPr>
          <w:ilvl w:val="0"/>
          <w:numId w:val="21"/>
        </w:numPr>
        <w:rPr>
          <w:rFonts w:ascii="Arial" w:hAnsi="Arial" w:cs="Arial"/>
          <w:color w:val="2E74B5" w:themeColor="accent1" w:themeShade="BF"/>
          <w:sz w:val="22"/>
          <w:szCs w:val="22"/>
        </w:rPr>
      </w:pPr>
      <w:r w:rsidRPr="00A81D3D">
        <w:rPr>
          <w:rFonts w:ascii="Arial" w:hAnsi="Arial" w:cs="Arial"/>
          <w:color w:val="2E74B5" w:themeColor="accent1" w:themeShade="BF"/>
          <w:sz w:val="22"/>
          <w:szCs w:val="22"/>
        </w:rPr>
        <w:t>XXXX</w:t>
      </w:r>
    </w:p>
    <w:p w:rsidR="00A81D3D" w:rsidRPr="00A81D3D" w:rsidRDefault="00A81D3D" w:rsidP="00A81D3D">
      <w:pPr>
        <w:pStyle w:val="Prrafodelista"/>
        <w:numPr>
          <w:ilvl w:val="0"/>
          <w:numId w:val="21"/>
        </w:numPr>
        <w:rPr>
          <w:rFonts w:ascii="Arial" w:hAnsi="Arial" w:cs="Arial"/>
          <w:color w:val="2E74B5" w:themeColor="accent1" w:themeShade="BF"/>
          <w:sz w:val="22"/>
          <w:szCs w:val="22"/>
        </w:rPr>
      </w:pPr>
      <w:r w:rsidRPr="00A81D3D">
        <w:rPr>
          <w:rFonts w:ascii="Arial" w:hAnsi="Arial" w:cs="Arial"/>
          <w:color w:val="2E74B5" w:themeColor="accent1" w:themeShade="BF"/>
          <w:sz w:val="22"/>
          <w:szCs w:val="22"/>
        </w:rPr>
        <w:t>XXXX</w:t>
      </w:r>
    </w:p>
    <w:p w:rsidR="00A81D3D" w:rsidRPr="00A81D3D" w:rsidRDefault="00A81D3D" w:rsidP="00A81D3D">
      <w:pPr>
        <w:pStyle w:val="Prrafodelista"/>
        <w:numPr>
          <w:ilvl w:val="0"/>
          <w:numId w:val="21"/>
        </w:numPr>
        <w:rPr>
          <w:rFonts w:ascii="Arial" w:hAnsi="Arial" w:cs="Arial"/>
          <w:color w:val="2E74B5" w:themeColor="accent1" w:themeShade="BF"/>
          <w:sz w:val="22"/>
          <w:szCs w:val="22"/>
        </w:rPr>
      </w:pPr>
      <w:r w:rsidRPr="00A81D3D">
        <w:rPr>
          <w:rFonts w:ascii="Arial" w:hAnsi="Arial" w:cs="Arial"/>
          <w:color w:val="2E74B5" w:themeColor="accent1" w:themeShade="BF"/>
          <w:sz w:val="22"/>
          <w:szCs w:val="22"/>
        </w:rPr>
        <w:t>XXXX</w:t>
      </w:r>
    </w:p>
    <w:p w:rsidR="00507246" w:rsidRDefault="00507246" w:rsidP="006F303A">
      <w:pPr>
        <w:rPr>
          <w:rFonts w:ascii="Arial" w:hAnsi="Arial" w:cs="Arial"/>
          <w:b/>
          <w:sz w:val="22"/>
          <w:szCs w:val="22"/>
        </w:rPr>
      </w:pPr>
    </w:p>
    <w:p w:rsidR="00507246" w:rsidRDefault="00E911AF" w:rsidP="00507246">
      <w:pPr>
        <w:pStyle w:val="Prrafodelista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PRODUCTOS REQUERIDOS.</w:t>
      </w:r>
    </w:p>
    <w:p w:rsidR="00507246" w:rsidRDefault="00507246" w:rsidP="00507246">
      <w:pPr>
        <w:rPr>
          <w:rFonts w:ascii="Arial" w:hAnsi="Arial" w:cs="Arial"/>
          <w:b/>
          <w:sz w:val="22"/>
          <w:szCs w:val="22"/>
        </w:rPr>
      </w:pPr>
    </w:p>
    <w:p w:rsidR="00507246" w:rsidRPr="00A81D3D" w:rsidRDefault="00507246" w:rsidP="00507246">
      <w:pPr>
        <w:rPr>
          <w:rFonts w:ascii="Arial" w:hAnsi="Arial" w:cs="Arial"/>
          <w:color w:val="2E74B5" w:themeColor="accent1" w:themeShade="BF"/>
          <w:sz w:val="18"/>
          <w:szCs w:val="18"/>
        </w:rPr>
      </w:pPr>
      <w:r w:rsidRPr="00A81D3D">
        <w:rPr>
          <w:rFonts w:ascii="Arial" w:hAnsi="Arial" w:cs="Arial"/>
          <w:color w:val="2E74B5" w:themeColor="accent1" w:themeShade="BF"/>
          <w:sz w:val="18"/>
          <w:szCs w:val="18"/>
        </w:rPr>
        <w:t xml:space="preserve">Enunciar los productos requeridos. Tener en cuenta que deben estar alienados con las obligaciones y objetivos. </w:t>
      </w:r>
    </w:p>
    <w:p w:rsidR="00507246" w:rsidRDefault="00507246" w:rsidP="00507246">
      <w:pPr>
        <w:rPr>
          <w:rFonts w:ascii="Arial" w:hAnsi="Arial" w:cs="Arial"/>
          <w:b/>
          <w:sz w:val="22"/>
          <w:szCs w:val="22"/>
        </w:rPr>
      </w:pPr>
    </w:p>
    <w:p w:rsidR="00075150" w:rsidRPr="00A81D3D" w:rsidRDefault="00075150" w:rsidP="00075150">
      <w:pPr>
        <w:pStyle w:val="Prrafodelista"/>
        <w:numPr>
          <w:ilvl w:val="0"/>
          <w:numId w:val="21"/>
        </w:numPr>
        <w:rPr>
          <w:rFonts w:ascii="Arial" w:hAnsi="Arial" w:cs="Arial"/>
          <w:color w:val="2E74B5" w:themeColor="accent1" w:themeShade="BF"/>
          <w:sz w:val="22"/>
          <w:szCs w:val="22"/>
        </w:rPr>
      </w:pPr>
      <w:r w:rsidRPr="00A81D3D">
        <w:rPr>
          <w:rFonts w:ascii="Arial" w:hAnsi="Arial" w:cs="Arial"/>
          <w:color w:val="2E74B5" w:themeColor="accent1" w:themeShade="BF"/>
          <w:sz w:val="22"/>
          <w:szCs w:val="22"/>
        </w:rPr>
        <w:t>XXXX</w:t>
      </w:r>
    </w:p>
    <w:p w:rsidR="00075150" w:rsidRPr="00A81D3D" w:rsidRDefault="00075150" w:rsidP="00075150">
      <w:pPr>
        <w:pStyle w:val="Prrafodelista"/>
        <w:numPr>
          <w:ilvl w:val="0"/>
          <w:numId w:val="21"/>
        </w:numPr>
        <w:rPr>
          <w:rFonts w:ascii="Arial" w:hAnsi="Arial" w:cs="Arial"/>
          <w:color w:val="2E74B5" w:themeColor="accent1" w:themeShade="BF"/>
          <w:sz w:val="22"/>
          <w:szCs w:val="22"/>
        </w:rPr>
      </w:pPr>
      <w:r w:rsidRPr="00A81D3D">
        <w:rPr>
          <w:rFonts w:ascii="Arial" w:hAnsi="Arial" w:cs="Arial"/>
          <w:color w:val="2E74B5" w:themeColor="accent1" w:themeShade="BF"/>
          <w:sz w:val="22"/>
          <w:szCs w:val="22"/>
        </w:rPr>
        <w:t>XXXX</w:t>
      </w:r>
    </w:p>
    <w:p w:rsidR="00075150" w:rsidRPr="00A81D3D" w:rsidRDefault="00075150" w:rsidP="00075150">
      <w:pPr>
        <w:pStyle w:val="Prrafodelista"/>
        <w:numPr>
          <w:ilvl w:val="0"/>
          <w:numId w:val="21"/>
        </w:numPr>
        <w:rPr>
          <w:rFonts w:ascii="Arial" w:hAnsi="Arial" w:cs="Arial"/>
          <w:color w:val="2E74B5" w:themeColor="accent1" w:themeShade="BF"/>
          <w:sz w:val="22"/>
          <w:szCs w:val="22"/>
        </w:rPr>
      </w:pPr>
      <w:r w:rsidRPr="00A81D3D">
        <w:rPr>
          <w:rFonts w:ascii="Arial" w:hAnsi="Arial" w:cs="Arial"/>
          <w:color w:val="2E74B5" w:themeColor="accent1" w:themeShade="BF"/>
          <w:sz w:val="22"/>
          <w:szCs w:val="22"/>
        </w:rPr>
        <w:t>XXXX</w:t>
      </w:r>
    </w:p>
    <w:p w:rsidR="003207A5" w:rsidRDefault="003207A5" w:rsidP="003207A5">
      <w:pPr>
        <w:ind w:left="360"/>
        <w:rPr>
          <w:rFonts w:ascii="Arial" w:hAnsi="Arial" w:cs="Arial"/>
          <w:color w:val="2E74B5" w:themeColor="accent1" w:themeShade="BF"/>
          <w:sz w:val="22"/>
          <w:szCs w:val="22"/>
        </w:rPr>
      </w:pPr>
    </w:p>
    <w:p w:rsidR="003207A5" w:rsidRPr="003207A5" w:rsidRDefault="00E911AF" w:rsidP="003207A5">
      <w:pPr>
        <w:pStyle w:val="Prrafodelista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BIENES REQUERIDOS</w:t>
      </w:r>
    </w:p>
    <w:p w:rsidR="00507246" w:rsidRDefault="00507246" w:rsidP="00507246">
      <w:pPr>
        <w:rPr>
          <w:rFonts w:ascii="Arial" w:hAnsi="Arial" w:cs="Arial"/>
          <w:b/>
          <w:sz w:val="22"/>
          <w:szCs w:val="22"/>
        </w:rPr>
      </w:pPr>
    </w:p>
    <w:p w:rsidR="003207A5" w:rsidRPr="00075150" w:rsidRDefault="003207A5" w:rsidP="00507246">
      <w:pPr>
        <w:rPr>
          <w:rFonts w:ascii="Arial" w:hAnsi="Arial" w:cs="Arial"/>
          <w:color w:val="2E74B5" w:themeColor="accent1" w:themeShade="BF"/>
          <w:sz w:val="18"/>
          <w:szCs w:val="18"/>
        </w:rPr>
      </w:pPr>
      <w:r w:rsidRPr="00075150">
        <w:rPr>
          <w:rFonts w:ascii="Arial" w:hAnsi="Arial" w:cs="Arial"/>
          <w:color w:val="2E74B5" w:themeColor="accent1" w:themeShade="BF"/>
          <w:sz w:val="18"/>
          <w:szCs w:val="18"/>
        </w:rPr>
        <w:t>Anexar tabla de los bienes con la descripción de sus características.</w:t>
      </w:r>
    </w:p>
    <w:p w:rsidR="003207A5" w:rsidRDefault="003207A5" w:rsidP="00507246">
      <w:pPr>
        <w:rPr>
          <w:rFonts w:ascii="Arial" w:hAnsi="Arial" w:cs="Arial"/>
          <w:b/>
          <w:sz w:val="22"/>
          <w:szCs w:val="22"/>
        </w:rPr>
      </w:pPr>
    </w:p>
    <w:p w:rsidR="00D63BE8" w:rsidRDefault="00E911AF" w:rsidP="00657CAD">
      <w:pPr>
        <w:pStyle w:val="Prrafodelista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EXPERIENCIA REQUERIDA*</w:t>
      </w:r>
    </w:p>
    <w:p w:rsidR="00D63BE8" w:rsidRDefault="00D63BE8" w:rsidP="00D63BE8">
      <w:pPr>
        <w:rPr>
          <w:rFonts w:ascii="Arial" w:hAnsi="Arial" w:cs="Arial"/>
          <w:b/>
          <w:sz w:val="22"/>
          <w:szCs w:val="22"/>
        </w:rPr>
      </w:pPr>
    </w:p>
    <w:p w:rsidR="00D63BE8" w:rsidRPr="00075150" w:rsidRDefault="00D63BE8" w:rsidP="00D63BE8">
      <w:pPr>
        <w:rPr>
          <w:rFonts w:ascii="Arial" w:hAnsi="Arial" w:cs="Arial"/>
          <w:color w:val="2E74B5" w:themeColor="accent1" w:themeShade="BF"/>
          <w:sz w:val="18"/>
          <w:szCs w:val="18"/>
        </w:rPr>
      </w:pPr>
      <w:r w:rsidRPr="00075150">
        <w:rPr>
          <w:rFonts w:ascii="Arial" w:hAnsi="Arial" w:cs="Arial"/>
          <w:color w:val="2E74B5" w:themeColor="accent1" w:themeShade="BF"/>
          <w:sz w:val="18"/>
          <w:szCs w:val="18"/>
        </w:rPr>
        <w:t xml:space="preserve">Para el desarrollo del servicio o adquisición del bien, se requiere la siguiente experiencia por parte de la persona jurídica o natural. </w:t>
      </w:r>
    </w:p>
    <w:p w:rsidR="00D63BE8" w:rsidRDefault="00D63BE8" w:rsidP="00D63BE8">
      <w:pPr>
        <w:rPr>
          <w:rFonts w:ascii="Arial" w:hAnsi="Arial" w:cs="Arial"/>
          <w:b/>
          <w:sz w:val="22"/>
          <w:szCs w:val="22"/>
        </w:rPr>
      </w:pPr>
    </w:p>
    <w:p w:rsidR="004E5A7A" w:rsidRDefault="004E5A7A" w:rsidP="00D63B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Por favor relacionar la experiencia requerida o allegar las certificaciones que así lo demuestren. </w:t>
      </w:r>
    </w:p>
    <w:p w:rsidR="004E5A7A" w:rsidRPr="00D63BE8" w:rsidRDefault="004E5A7A" w:rsidP="00D63BE8">
      <w:pPr>
        <w:rPr>
          <w:rFonts w:ascii="Arial" w:hAnsi="Arial" w:cs="Arial"/>
          <w:b/>
          <w:sz w:val="22"/>
          <w:szCs w:val="22"/>
        </w:rPr>
      </w:pPr>
    </w:p>
    <w:p w:rsidR="00657CAD" w:rsidRDefault="00657CAD" w:rsidP="00657CAD">
      <w:pPr>
        <w:pStyle w:val="Prrafodelista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Equipo de profesionales</w:t>
      </w:r>
      <w:r w:rsidR="00B11F62">
        <w:rPr>
          <w:rFonts w:ascii="Arial" w:hAnsi="Arial" w:cs="Arial"/>
          <w:b/>
          <w:sz w:val="22"/>
          <w:szCs w:val="22"/>
        </w:rPr>
        <w:t xml:space="preserve"> requerido</w:t>
      </w:r>
      <w:r w:rsidR="004E5A7A">
        <w:rPr>
          <w:rFonts w:ascii="Arial" w:hAnsi="Arial" w:cs="Arial"/>
          <w:b/>
          <w:sz w:val="22"/>
          <w:szCs w:val="22"/>
        </w:rPr>
        <w:t>*</w:t>
      </w:r>
    </w:p>
    <w:p w:rsidR="00657CAD" w:rsidRPr="005477A6" w:rsidRDefault="00657CAD" w:rsidP="00657CAD">
      <w:pPr>
        <w:rPr>
          <w:color w:val="2E74B5" w:themeColor="accent1" w:themeShade="BF"/>
        </w:rPr>
      </w:pPr>
    </w:p>
    <w:p w:rsidR="00D63BE8" w:rsidRPr="00075150" w:rsidRDefault="00D63BE8" w:rsidP="00D63BE8">
      <w:pPr>
        <w:rPr>
          <w:rFonts w:ascii="Arial" w:hAnsi="Arial" w:cs="Arial"/>
          <w:color w:val="2E74B5" w:themeColor="accent1" w:themeShade="BF"/>
          <w:sz w:val="18"/>
          <w:szCs w:val="18"/>
        </w:rPr>
      </w:pPr>
      <w:r w:rsidRPr="00075150">
        <w:rPr>
          <w:rFonts w:ascii="Arial" w:hAnsi="Arial" w:cs="Arial"/>
          <w:color w:val="2E74B5" w:themeColor="accent1" w:themeShade="BF"/>
          <w:sz w:val="18"/>
          <w:szCs w:val="18"/>
        </w:rPr>
        <w:t>Para el desarrollo del servicio o adquisición del bien, se requiere contar con el siguiente grupo de profesionales:</w:t>
      </w:r>
    </w:p>
    <w:p w:rsidR="00D63BE8" w:rsidRDefault="00D63BE8" w:rsidP="00D63BE8">
      <w:pPr>
        <w:rPr>
          <w:color w:val="2E74B5" w:themeColor="accent1" w:themeShade="B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4253"/>
        <w:gridCol w:w="4132"/>
      </w:tblGrid>
      <w:tr w:rsidR="00D63BE8" w:rsidTr="00D63BE8">
        <w:tc>
          <w:tcPr>
            <w:tcW w:w="704" w:type="dxa"/>
          </w:tcPr>
          <w:p w:rsidR="00D63BE8" w:rsidRPr="00D63BE8" w:rsidRDefault="00D63BE8" w:rsidP="00D63BE8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63BE8" w:rsidRPr="00D63BE8" w:rsidRDefault="00D63BE8" w:rsidP="00D63BE8">
            <w:pPr>
              <w:rPr>
                <w:b/>
                <w:color w:val="000000" w:themeColor="text1"/>
              </w:rPr>
            </w:pPr>
            <w:r w:rsidRPr="00D63BE8">
              <w:rPr>
                <w:b/>
                <w:color w:val="000000" w:themeColor="text1"/>
              </w:rPr>
              <w:t>Perfil</w:t>
            </w:r>
          </w:p>
        </w:tc>
        <w:tc>
          <w:tcPr>
            <w:tcW w:w="4253" w:type="dxa"/>
          </w:tcPr>
          <w:p w:rsidR="00D63BE8" w:rsidRPr="00D63BE8" w:rsidRDefault="00D63BE8" w:rsidP="00D63BE8">
            <w:pPr>
              <w:rPr>
                <w:b/>
                <w:color w:val="000000" w:themeColor="text1"/>
              </w:rPr>
            </w:pPr>
            <w:r w:rsidRPr="00D63BE8">
              <w:rPr>
                <w:b/>
                <w:color w:val="000000" w:themeColor="text1"/>
              </w:rPr>
              <w:t>Formación académica</w:t>
            </w:r>
          </w:p>
        </w:tc>
        <w:tc>
          <w:tcPr>
            <w:tcW w:w="4132" w:type="dxa"/>
          </w:tcPr>
          <w:p w:rsidR="00D63BE8" w:rsidRPr="00D63BE8" w:rsidRDefault="00D63BE8" w:rsidP="00D63BE8">
            <w:pPr>
              <w:rPr>
                <w:b/>
                <w:color w:val="000000" w:themeColor="text1"/>
              </w:rPr>
            </w:pPr>
            <w:r w:rsidRPr="00D63BE8">
              <w:rPr>
                <w:b/>
                <w:color w:val="000000" w:themeColor="text1"/>
              </w:rPr>
              <w:t>Experiencia</w:t>
            </w:r>
          </w:p>
        </w:tc>
      </w:tr>
      <w:tr w:rsidR="00D63BE8" w:rsidTr="00D63BE8">
        <w:tc>
          <w:tcPr>
            <w:tcW w:w="704" w:type="dxa"/>
          </w:tcPr>
          <w:p w:rsidR="00D63BE8" w:rsidRDefault="00D63BE8" w:rsidP="00D63BE8">
            <w:pPr>
              <w:rPr>
                <w:color w:val="2E74B5" w:themeColor="accent1" w:themeShade="BF"/>
              </w:rPr>
            </w:pPr>
            <w:r w:rsidRPr="0007515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D63BE8" w:rsidRDefault="00D63BE8" w:rsidP="00D63BE8">
            <w:pPr>
              <w:rPr>
                <w:color w:val="2E74B5" w:themeColor="accent1" w:themeShade="BF"/>
              </w:rPr>
            </w:pPr>
            <w:r w:rsidRPr="0007515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Ej. Gerente</w:t>
            </w:r>
          </w:p>
        </w:tc>
        <w:tc>
          <w:tcPr>
            <w:tcW w:w="4253" w:type="dxa"/>
          </w:tcPr>
          <w:p w:rsidR="00D63BE8" w:rsidRDefault="00D63BE8" w:rsidP="00D63BE8">
            <w:pPr>
              <w:rPr>
                <w:color w:val="2E74B5" w:themeColor="accent1" w:themeShade="BF"/>
              </w:rPr>
            </w:pPr>
            <w:proofErr w:type="spellStart"/>
            <w:r w:rsidRPr="0007515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Ej</w:t>
            </w:r>
            <w:proofErr w:type="spellEnd"/>
            <w:r w:rsidRPr="0007515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: profesional en ingeniería con posgrado</w:t>
            </w:r>
          </w:p>
        </w:tc>
        <w:tc>
          <w:tcPr>
            <w:tcW w:w="4132" w:type="dxa"/>
          </w:tcPr>
          <w:p w:rsidR="00D63BE8" w:rsidRDefault="00D63BE8" w:rsidP="00D63BE8">
            <w:pPr>
              <w:rPr>
                <w:color w:val="2E74B5" w:themeColor="accent1" w:themeShade="BF"/>
              </w:rPr>
            </w:pPr>
            <w:r w:rsidRPr="0007515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xxx años en </w:t>
            </w:r>
            <w:proofErr w:type="spellStart"/>
            <w:r w:rsidRPr="0007515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xxxxx</w:t>
            </w:r>
            <w:proofErr w:type="spellEnd"/>
          </w:p>
        </w:tc>
      </w:tr>
      <w:tr w:rsidR="00D63BE8" w:rsidTr="00D63BE8">
        <w:tc>
          <w:tcPr>
            <w:tcW w:w="704" w:type="dxa"/>
          </w:tcPr>
          <w:p w:rsidR="00D63BE8" w:rsidRDefault="00D63BE8" w:rsidP="00D63BE8">
            <w:pPr>
              <w:rPr>
                <w:color w:val="2E74B5" w:themeColor="accent1" w:themeShade="BF"/>
              </w:rPr>
            </w:pPr>
            <w:r w:rsidRPr="0007515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63BE8" w:rsidRDefault="00D63BE8" w:rsidP="00D63BE8">
            <w:pPr>
              <w:rPr>
                <w:color w:val="2E74B5" w:themeColor="accent1" w:themeShade="BF"/>
              </w:rPr>
            </w:pPr>
            <w:r w:rsidRPr="0007515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Ej. Coordinador</w:t>
            </w:r>
          </w:p>
        </w:tc>
        <w:tc>
          <w:tcPr>
            <w:tcW w:w="4253" w:type="dxa"/>
          </w:tcPr>
          <w:p w:rsidR="00D63BE8" w:rsidRDefault="00D63BE8" w:rsidP="00D63BE8">
            <w:pPr>
              <w:rPr>
                <w:color w:val="2E74B5" w:themeColor="accent1" w:themeShade="BF"/>
              </w:rPr>
            </w:pPr>
          </w:p>
        </w:tc>
        <w:tc>
          <w:tcPr>
            <w:tcW w:w="4132" w:type="dxa"/>
          </w:tcPr>
          <w:p w:rsidR="00D63BE8" w:rsidRDefault="00D63BE8" w:rsidP="00D63BE8">
            <w:pPr>
              <w:rPr>
                <w:color w:val="2E74B5" w:themeColor="accent1" w:themeShade="BF"/>
              </w:rPr>
            </w:pPr>
          </w:p>
        </w:tc>
      </w:tr>
      <w:tr w:rsidR="00D63BE8" w:rsidTr="00D63BE8">
        <w:tc>
          <w:tcPr>
            <w:tcW w:w="704" w:type="dxa"/>
          </w:tcPr>
          <w:p w:rsidR="00D63BE8" w:rsidRPr="00075150" w:rsidRDefault="00D63BE8" w:rsidP="00D63BE8">
            <w:pP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07515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63BE8" w:rsidRDefault="00D63BE8" w:rsidP="00D63BE8">
            <w:pPr>
              <w:rPr>
                <w:color w:val="2E74B5" w:themeColor="accent1" w:themeShade="BF"/>
              </w:rPr>
            </w:pPr>
            <w:r w:rsidRPr="0007515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Ej. Asesor</w:t>
            </w:r>
          </w:p>
        </w:tc>
        <w:tc>
          <w:tcPr>
            <w:tcW w:w="4253" w:type="dxa"/>
          </w:tcPr>
          <w:p w:rsidR="00D63BE8" w:rsidRDefault="00D63BE8" w:rsidP="00D63BE8">
            <w:pPr>
              <w:rPr>
                <w:color w:val="2E74B5" w:themeColor="accent1" w:themeShade="BF"/>
              </w:rPr>
            </w:pPr>
          </w:p>
        </w:tc>
        <w:tc>
          <w:tcPr>
            <w:tcW w:w="4132" w:type="dxa"/>
          </w:tcPr>
          <w:p w:rsidR="00D63BE8" w:rsidRDefault="00D63BE8" w:rsidP="00D63BE8">
            <w:pPr>
              <w:rPr>
                <w:color w:val="2E74B5" w:themeColor="accent1" w:themeShade="BF"/>
              </w:rPr>
            </w:pPr>
          </w:p>
        </w:tc>
      </w:tr>
      <w:tr w:rsidR="00D63BE8" w:rsidTr="00D63BE8">
        <w:tc>
          <w:tcPr>
            <w:tcW w:w="704" w:type="dxa"/>
          </w:tcPr>
          <w:p w:rsidR="00D63BE8" w:rsidRPr="00075150" w:rsidRDefault="00D63BE8" w:rsidP="00D63BE8">
            <w:pP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07515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63BE8" w:rsidRDefault="00D63BE8" w:rsidP="00D63BE8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Ej. Profesional</w:t>
            </w:r>
          </w:p>
        </w:tc>
        <w:tc>
          <w:tcPr>
            <w:tcW w:w="4253" w:type="dxa"/>
          </w:tcPr>
          <w:p w:rsidR="00D63BE8" w:rsidRDefault="00D63BE8" w:rsidP="00D63BE8">
            <w:pPr>
              <w:rPr>
                <w:color w:val="2E74B5" w:themeColor="accent1" w:themeShade="BF"/>
              </w:rPr>
            </w:pPr>
          </w:p>
        </w:tc>
        <w:tc>
          <w:tcPr>
            <w:tcW w:w="4132" w:type="dxa"/>
          </w:tcPr>
          <w:p w:rsidR="00D63BE8" w:rsidRDefault="00D63BE8" w:rsidP="00D63BE8">
            <w:pPr>
              <w:rPr>
                <w:color w:val="2E74B5" w:themeColor="accent1" w:themeShade="BF"/>
              </w:rPr>
            </w:pPr>
          </w:p>
        </w:tc>
      </w:tr>
    </w:tbl>
    <w:p w:rsidR="005477A6" w:rsidRPr="00657CAD" w:rsidRDefault="004E5A7A" w:rsidP="00657C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* </w:t>
      </w:r>
      <w:r w:rsidRPr="00075150">
        <w:rPr>
          <w:rFonts w:ascii="Arial" w:hAnsi="Arial" w:cs="Arial"/>
          <w:b/>
          <w:sz w:val="22"/>
          <w:szCs w:val="22"/>
        </w:rPr>
        <w:t>Por favor allegar las hojas de vida de los profesionales propuestos.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E5A7A" w:rsidRDefault="004E5A7A" w:rsidP="006F303A">
      <w:pPr>
        <w:rPr>
          <w:rFonts w:ascii="Arial" w:hAnsi="Arial" w:cs="Arial"/>
          <w:b/>
          <w:sz w:val="22"/>
          <w:szCs w:val="22"/>
        </w:rPr>
      </w:pPr>
    </w:p>
    <w:p w:rsidR="004E5A7A" w:rsidRDefault="004E5A7A" w:rsidP="004E5A7A">
      <w:pPr>
        <w:pStyle w:val="Prrafodelista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 de presentar la cotización</w:t>
      </w:r>
    </w:p>
    <w:p w:rsidR="004E5A7A" w:rsidRPr="004E5A7A" w:rsidRDefault="004E5A7A" w:rsidP="004E5A7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3"/>
        <w:gridCol w:w="5952"/>
        <w:gridCol w:w="4135"/>
      </w:tblGrid>
      <w:tr w:rsidR="004E5A7A" w:rsidTr="004E5A7A">
        <w:tc>
          <w:tcPr>
            <w:tcW w:w="326" w:type="pct"/>
          </w:tcPr>
          <w:p w:rsidR="004E5A7A" w:rsidRPr="00D63BE8" w:rsidRDefault="004E5A7A" w:rsidP="008629B6">
            <w:pPr>
              <w:rPr>
                <w:b/>
                <w:color w:val="000000" w:themeColor="text1"/>
              </w:rPr>
            </w:pPr>
          </w:p>
        </w:tc>
        <w:tc>
          <w:tcPr>
            <w:tcW w:w="2758" w:type="pct"/>
          </w:tcPr>
          <w:p w:rsidR="004E5A7A" w:rsidRPr="00D63BE8" w:rsidRDefault="004E5A7A" w:rsidP="008629B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Producto</w:t>
            </w:r>
          </w:p>
        </w:tc>
        <w:tc>
          <w:tcPr>
            <w:tcW w:w="1916" w:type="pct"/>
          </w:tcPr>
          <w:p w:rsidR="004E5A7A" w:rsidRPr="00D63BE8" w:rsidRDefault="004E5A7A" w:rsidP="008629B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Valores</w:t>
            </w:r>
          </w:p>
        </w:tc>
      </w:tr>
      <w:tr w:rsidR="004E5A7A" w:rsidTr="004E5A7A">
        <w:tc>
          <w:tcPr>
            <w:tcW w:w="326" w:type="pct"/>
          </w:tcPr>
          <w:p w:rsidR="004E5A7A" w:rsidRPr="00075150" w:rsidRDefault="004E5A7A" w:rsidP="008629B6">
            <w:pP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07515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1</w:t>
            </w:r>
          </w:p>
        </w:tc>
        <w:tc>
          <w:tcPr>
            <w:tcW w:w="2758" w:type="pct"/>
          </w:tcPr>
          <w:p w:rsidR="004E5A7A" w:rsidRPr="00075150" w:rsidRDefault="004E5A7A" w:rsidP="008629B6">
            <w:pP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07515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Enunciar producto No. 1</w:t>
            </w:r>
          </w:p>
        </w:tc>
        <w:tc>
          <w:tcPr>
            <w:tcW w:w="1916" w:type="pct"/>
          </w:tcPr>
          <w:p w:rsidR="004E5A7A" w:rsidRPr="00075150" w:rsidRDefault="004E5A7A" w:rsidP="008629B6">
            <w:pP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07515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Valor del producto 1</w:t>
            </w:r>
          </w:p>
        </w:tc>
      </w:tr>
      <w:tr w:rsidR="004E5A7A" w:rsidTr="004E5A7A">
        <w:tc>
          <w:tcPr>
            <w:tcW w:w="326" w:type="pct"/>
          </w:tcPr>
          <w:p w:rsidR="004E5A7A" w:rsidRPr="00075150" w:rsidRDefault="004E5A7A" w:rsidP="004E5A7A">
            <w:pP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07515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2</w:t>
            </w:r>
          </w:p>
        </w:tc>
        <w:tc>
          <w:tcPr>
            <w:tcW w:w="2758" w:type="pct"/>
          </w:tcPr>
          <w:p w:rsidR="004E5A7A" w:rsidRPr="00075150" w:rsidRDefault="004E5A7A" w:rsidP="004E5A7A">
            <w:pP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07515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Enunciar producto No. 2</w:t>
            </w:r>
          </w:p>
        </w:tc>
        <w:tc>
          <w:tcPr>
            <w:tcW w:w="1916" w:type="pct"/>
          </w:tcPr>
          <w:p w:rsidR="004E5A7A" w:rsidRPr="00075150" w:rsidRDefault="004E5A7A" w:rsidP="004E5A7A">
            <w:pP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07515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Valor del producto 2</w:t>
            </w:r>
          </w:p>
        </w:tc>
      </w:tr>
      <w:tr w:rsidR="004E5A7A" w:rsidTr="004E5A7A">
        <w:tc>
          <w:tcPr>
            <w:tcW w:w="326" w:type="pct"/>
          </w:tcPr>
          <w:p w:rsidR="004E5A7A" w:rsidRPr="00075150" w:rsidRDefault="004E5A7A" w:rsidP="004E5A7A">
            <w:pP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07515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3</w:t>
            </w:r>
          </w:p>
        </w:tc>
        <w:tc>
          <w:tcPr>
            <w:tcW w:w="2758" w:type="pct"/>
          </w:tcPr>
          <w:p w:rsidR="004E5A7A" w:rsidRPr="00075150" w:rsidRDefault="004E5A7A" w:rsidP="004E5A7A">
            <w:pP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07515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Enunciar producto No. 3</w:t>
            </w:r>
          </w:p>
        </w:tc>
        <w:tc>
          <w:tcPr>
            <w:tcW w:w="1916" w:type="pct"/>
          </w:tcPr>
          <w:p w:rsidR="004E5A7A" w:rsidRDefault="004E5A7A" w:rsidP="004E5A7A">
            <w:r w:rsidRPr="0007515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Valor del producto 3</w:t>
            </w:r>
          </w:p>
        </w:tc>
      </w:tr>
      <w:tr w:rsidR="004E5A7A" w:rsidTr="004E5A7A">
        <w:tc>
          <w:tcPr>
            <w:tcW w:w="326" w:type="pct"/>
          </w:tcPr>
          <w:p w:rsidR="004E5A7A" w:rsidRDefault="004E5A7A" w:rsidP="008629B6">
            <w:pPr>
              <w:rPr>
                <w:color w:val="2E74B5" w:themeColor="accent1" w:themeShade="BF"/>
              </w:rPr>
            </w:pPr>
          </w:p>
        </w:tc>
        <w:tc>
          <w:tcPr>
            <w:tcW w:w="2758" w:type="pct"/>
          </w:tcPr>
          <w:p w:rsidR="004E5A7A" w:rsidRPr="004E5A7A" w:rsidRDefault="004E5A7A" w:rsidP="008629B6">
            <w:pPr>
              <w:rPr>
                <w:color w:val="000000" w:themeColor="text1"/>
              </w:rPr>
            </w:pPr>
            <w:r w:rsidRPr="004E5A7A">
              <w:rPr>
                <w:color w:val="000000" w:themeColor="text1"/>
              </w:rPr>
              <w:t>Subtotal</w:t>
            </w:r>
          </w:p>
        </w:tc>
        <w:tc>
          <w:tcPr>
            <w:tcW w:w="1916" w:type="pct"/>
          </w:tcPr>
          <w:p w:rsidR="004E5A7A" w:rsidRPr="004E5A7A" w:rsidRDefault="004E5A7A" w:rsidP="008629B6">
            <w:pPr>
              <w:rPr>
                <w:color w:val="000000" w:themeColor="text1"/>
              </w:rPr>
            </w:pPr>
            <w:r w:rsidRPr="004E5A7A">
              <w:rPr>
                <w:color w:val="000000" w:themeColor="text1"/>
              </w:rPr>
              <w:t>$</w:t>
            </w:r>
          </w:p>
        </w:tc>
      </w:tr>
      <w:tr w:rsidR="004E5A7A" w:rsidTr="004E5A7A">
        <w:tc>
          <w:tcPr>
            <w:tcW w:w="326" w:type="pct"/>
          </w:tcPr>
          <w:p w:rsidR="004E5A7A" w:rsidRDefault="004E5A7A" w:rsidP="008629B6">
            <w:pPr>
              <w:rPr>
                <w:color w:val="2E74B5" w:themeColor="accent1" w:themeShade="BF"/>
              </w:rPr>
            </w:pPr>
          </w:p>
        </w:tc>
        <w:tc>
          <w:tcPr>
            <w:tcW w:w="2758" w:type="pct"/>
          </w:tcPr>
          <w:p w:rsidR="004E5A7A" w:rsidRPr="004E5A7A" w:rsidRDefault="004E5A7A" w:rsidP="008629B6">
            <w:pPr>
              <w:rPr>
                <w:color w:val="000000" w:themeColor="text1"/>
              </w:rPr>
            </w:pPr>
            <w:r w:rsidRPr="004E5A7A">
              <w:rPr>
                <w:color w:val="000000" w:themeColor="text1"/>
              </w:rPr>
              <w:t>IVA</w:t>
            </w:r>
          </w:p>
        </w:tc>
        <w:tc>
          <w:tcPr>
            <w:tcW w:w="1916" w:type="pct"/>
          </w:tcPr>
          <w:p w:rsidR="004E5A7A" w:rsidRPr="004E5A7A" w:rsidRDefault="004E5A7A" w:rsidP="008629B6">
            <w:pPr>
              <w:rPr>
                <w:color w:val="000000" w:themeColor="text1"/>
              </w:rPr>
            </w:pPr>
            <w:r w:rsidRPr="004E5A7A">
              <w:rPr>
                <w:color w:val="000000" w:themeColor="text1"/>
              </w:rPr>
              <w:t>$</w:t>
            </w:r>
          </w:p>
        </w:tc>
      </w:tr>
      <w:tr w:rsidR="004E5A7A" w:rsidTr="004E5A7A">
        <w:tc>
          <w:tcPr>
            <w:tcW w:w="326" w:type="pct"/>
          </w:tcPr>
          <w:p w:rsidR="004E5A7A" w:rsidRDefault="004E5A7A" w:rsidP="008629B6">
            <w:pPr>
              <w:rPr>
                <w:color w:val="2E74B5" w:themeColor="accent1" w:themeShade="BF"/>
              </w:rPr>
            </w:pPr>
          </w:p>
        </w:tc>
        <w:tc>
          <w:tcPr>
            <w:tcW w:w="2758" w:type="pct"/>
          </w:tcPr>
          <w:p w:rsidR="004E5A7A" w:rsidRPr="004E5A7A" w:rsidRDefault="004E5A7A" w:rsidP="008629B6">
            <w:pPr>
              <w:rPr>
                <w:color w:val="000000" w:themeColor="text1"/>
              </w:rPr>
            </w:pPr>
            <w:r w:rsidRPr="004E5A7A">
              <w:rPr>
                <w:color w:val="000000" w:themeColor="text1"/>
              </w:rPr>
              <w:t>Valor con IVA</w:t>
            </w:r>
          </w:p>
        </w:tc>
        <w:tc>
          <w:tcPr>
            <w:tcW w:w="1916" w:type="pct"/>
          </w:tcPr>
          <w:p w:rsidR="004E5A7A" w:rsidRPr="004E5A7A" w:rsidRDefault="004E5A7A" w:rsidP="008629B6">
            <w:pPr>
              <w:rPr>
                <w:color w:val="000000" w:themeColor="text1"/>
              </w:rPr>
            </w:pPr>
            <w:r w:rsidRPr="004E5A7A">
              <w:rPr>
                <w:color w:val="000000" w:themeColor="text1"/>
              </w:rPr>
              <w:t>$</w:t>
            </w:r>
          </w:p>
        </w:tc>
      </w:tr>
    </w:tbl>
    <w:p w:rsidR="004E5A7A" w:rsidRDefault="004E5A7A" w:rsidP="006F303A">
      <w:pPr>
        <w:rPr>
          <w:rFonts w:ascii="Arial" w:hAnsi="Arial" w:cs="Arial"/>
          <w:b/>
          <w:sz w:val="22"/>
          <w:szCs w:val="22"/>
        </w:rPr>
      </w:pPr>
    </w:p>
    <w:p w:rsidR="004E5A7A" w:rsidRPr="00936D64" w:rsidRDefault="004E5A7A" w:rsidP="006F303A">
      <w:pPr>
        <w:rPr>
          <w:rFonts w:ascii="Arial" w:hAnsi="Arial" w:cs="Arial"/>
          <w:b/>
          <w:sz w:val="22"/>
          <w:szCs w:val="22"/>
        </w:rPr>
      </w:pPr>
    </w:p>
    <w:p w:rsidR="00D62B03" w:rsidRPr="00B11F62" w:rsidRDefault="00CC7042" w:rsidP="00B11F62">
      <w:pPr>
        <w:pStyle w:val="Prrafodelista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11F62">
        <w:rPr>
          <w:rFonts w:ascii="Arial" w:hAnsi="Arial" w:cs="Arial"/>
          <w:b/>
          <w:sz w:val="22"/>
          <w:szCs w:val="22"/>
        </w:rPr>
        <w:t>CUADRO CONTROL DE CAMBIOS</w:t>
      </w: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tbl>
      <w:tblPr>
        <w:tblStyle w:val="Tablaconcuadrcula1"/>
        <w:tblW w:w="10768" w:type="dxa"/>
        <w:tblLook w:val="04A0" w:firstRow="1" w:lastRow="0" w:firstColumn="1" w:lastColumn="0" w:noHBand="0" w:noVBand="1"/>
      </w:tblPr>
      <w:tblGrid>
        <w:gridCol w:w="2122"/>
        <w:gridCol w:w="2551"/>
        <w:gridCol w:w="6095"/>
      </w:tblGrid>
      <w:tr w:rsidR="005836FD" w:rsidRPr="00104387" w:rsidTr="005836FD">
        <w:trPr>
          <w:trHeight w:val="281"/>
        </w:trPr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:rsidR="005836FD" w:rsidRPr="00104387" w:rsidRDefault="005836FD" w:rsidP="00197C28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CO" w:eastAsia="es-CO"/>
              </w:rPr>
            </w:pPr>
            <w:r w:rsidRPr="00104387">
              <w:rPr>
                <w:rFonts w:ascii="Arial" w:eastAsia="Arial" w:hAnsi="Arial" w:cs="Arial"/>
                <w:b/>
                <w:sz w:val="24"/>
                <w:szCs w:val="24"/>
                <w:lang w:val="es-CO" w:eastAsia="es-CO"/>
              </w:rPr>
              <w:t>CONTROL DE CAMBIOS</w:t>
            </w:r>
          </w:p>
        </w:tc>
      </w:tr>
      <w:tr w:rsidR="005836FD" w:rsidRPr="00104387" w:rsidTr="005836FD">
        <w:trPr>
          <w:trHeight w:val="23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:rsidR="005836FD" w:rsidRPr="00104387" w:rsidRDefault="005836FD" w:rsidP="00197C28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Cs w:val="24"/>
                <w:lang w:val="es-CO" w:eastAsia="es-CO"/>
              </w:rPr>
            </w:pPr>
            <w:r w:rsidRPr="00104387">
              <w:rPr>
                <w:rFonts w:ascii="Arial" w:eastAsia="Arial" w:hAnsi="Arial" w:cs="Arial"/>
                <w:b/>
                <w:szCs w:val="24"/>
                <w:lang w:val="es-CO" w:eastAsia="es-CO"/>
              </w:rPr>
              <w:t>Fecha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:rsidR="005836FD" w:rsidRPr="00104387" w:rsidRDefault="005836FD" w:rsidP="00197C28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Cs w:val="24"/>
                <w:lang w:val="es-CO" w:eastAsia="es-CO"/>
              </w:rPr>
            </w:pPr>
            <w:r w:rsidRPr="00104387">
              <w:rPr>
                <w:rFonts w:ascii="Arial" w:eastAsia="Arial" w:hAnsi="Arial" w:cs="Arial"/>
                <w:b/>
                <w:szCs w:val="24"/>
                <w:lang w:val="es-CO" w:eastAsia="es-CO"/>
              </w:rPr>
              <w:t>Versión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:rsidR="005836FD" w:rsidRPr="00104387" w:rsidRDefault="005836FD" w:rsidP="00197C28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Cs w:val="24"/>
                <w:lang w:val="es-CO" w:eastAsia="es-CO"/>
              </w:rPr>
            </w:pPr>
            <w:r w:rsidRPr="00104387">
              <w:rPr>
                <w:rFonts w:ascii="Arial" w:eastAsia="Arial" w:hAnsi="Arial" w:cs="Arial"/>
                <w:b/>
                <w:szCs w:val="24"/>
                <w:lang w:val="es-CO" w:eastAsia="es-CO"/>
              </w:rPr>
              <w:t>Descripción de los cambios</w:t>
            </w:r>
          </w:p>
        </w:tc>
      </w:tr>
      <w:tr w:rsidR="005836FD" w:rsidRPr="00104387" w:rsidTr="005836FD">
        <w:trPr>
          <w:trHeight w:val="28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FD" w:rsidRPr="00A81D3D" w:rsidRDefault="00E911AF" w:rsidP="00197C2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D3D">
              <w:rPr>
                <w:rFonts w:ascii="Arial" w:hAnsi="Arial" w:cs="Arial"/>
                <w:sz w:val="18"/>
                <w:szCs w:val="18"/>
              </w:rPr>
              <w:t>10/03/2023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FD" w:rsidRPr="00A81D3D" w:rsidRDefault="00E911AF" w:rsidP="005836F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1D3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FD" w:rsidRPr="00A81D3D" w:rsidRDefault="00A51B94" w:rsidP="00A51B94">
            <w:pPr>
              <w:tabs>
                <w:tab w:val="left" w:pos="284"/>
              </w:tabs>
              <w:jc w:val="both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A81D3D">
              <w:rPr>
                <w:rFonts w:ascii="Arial" w:hAnsi="Arial" w:cs="Arial"/>
                <w:sz w:val="18"/>
                <w:szCs w:val="18"/>
              </w:rPr>
              <w:t xml:space="preserve">Creación del documento. </w:t>
            </w:r>
            <w:r w:rsidRPr="00A81D3D">
              <w:rPr>
                <w:rFonts w:ascii="Arial" w:hAnsi="Arial" w:cs="Arial"/>
                <w:sz w:val="18"/>
                <w:szCs w:val="18"/>
              </w:rPr>
              <w:t xml:space="preserve">Se requiere estandarizar la forma de presentación de las cotizaciones para que sea </w:t>
            </w:r>
            <w:r w:rsidRPr="00A81D3D">
              <w:rPr>
                <w:rFonts w:ascii="Arial" w:hAnsi="Arial" w:cs="Arial"/>
                <w:sz w:val="18"/>
                <w:szCs w:val="18"/>
              </w:rPr>
              <w:t>más eficaz el sondeo de mercado</w:t>
            </w:r>
            <w:r w:rsidRPr="00A81D3D">
              <w:rPr>
                <w:rFonts w:ascii="Arial" w:hAnsi="Arial" w:cs="Arial"/>
                <w:sz w:val="18"/>
                <w:szCs w:val="18"/>
              </w:rPr>
              <w:t xml:space="preserve"> y las cotizaciones sean comparables entre </w:t>
            </w:r>
            <w:r w:rsidRPr="00A81D3D">
              <w:rPr>
                <w:rFonts w:ascii="Arial" w:hAnsi="Arial" w:cs="Arial"/>
                <w:sz w:val="18"/>
                <w:szCs w:val="18"/>
              </w:rPr>
              <w:t>sí</w:t>
            </w:r>
            <w:r w:rsidRPr="00A81D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Default="001C1CE3" w:rsidP="001C1CE3">
      <w:pPr>
        <w:rPr>
          <w:rFonts w:ascii="Arial" w:hAnsi="Arial" w:cs="Arial"/>
          <w:sz w:val="22"/>
          <w:szCs w:val="22"/>
        </w:rPr>
      </w:pPr>
    </w:p>
    <w:p w:rsidR="001C1CE3" w:rsidRDefault="001C1CE3" w:rsidP="001C1CE3">
      <w:pPr>
        <w:rPr>
          <w:rFonts w:ascii="Arial" w:hAnsi="Arial" w:cs="Arial"/>
          <w:sz w:val="22"/>
          <w:szCs w:val="22"/>
        </w:rPr>
      </w:pPr>
    </w:p>
    <w:p w:rsidR="0071455A" w:rsidRPr="001C1CE3" w:rsidRDefault="001C1CE3" w:rsidP="001C1CE3">
      <w:pPr>
        <w:tabs>
          <w:tab w:val="left" w:pos="63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71455A" w:rsidRPr="001C1CE3" w:rsidSect="000F23D2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DC" w:rsidRDefault="00D568DC" w:rsidP="00D637BE">
      <w:r>
        <w:separator/>
      </w:r>
    </w:p>
  </w:endnote>
  <w:endnote w:type="continuationSeparator" w:id="0">
    <w:p w:rsidR="00D568DC" w:rsidRDefault="00D568DC" w:rsidP="00D6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FD" w:rsidRPr="00F44543" w:rsidRDefault="005836FD" w:rsidP="005836FD">
    <w:pPr>
      <w:pBdr>
        <w:bottom w:val="single" w:sz="12" w:space="1" w:color="auto"/>
      </w:pBdr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F-MC-02  </w:t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EC3ABC">
      <w:rPr>
        <w:rFonts w:ascii="Arial" w:hAnsi="Arial" w:cs="Arial"/>
        <w:color w:val="000000" w:themeColor="text1"/>
        <w:sz w:val="16"/>
        <w:szCs w:val="24"/>
      </w:rPr>
      <w:t xml:space="preserve"> </w:t>
    </w:r>
    <w:r>
      <w:rPr>
        <w:rFonts w:ascii="Arial" w:hAnsi="Arial" w:cs="Arial"/>
        <w:color w:val="000000" w:themeColor="text1"/>
        <w:sz w:val="16"/>
        <w:szCs w:val="24"/>
      </w:rPr>
      <w:t xml:space="preserve">                </w:t>
    </w:r>
    <w:r w:rsidRPr="00EC3ABC">
      <w:rPr>
        <w:rFonts w:ascii="Arial" w:hAnsi="Arial" w:cs="Arial"/>
        <w:color w:val="000000" w:themeColor="text1"/>
        <w:sz w:val="16"/>
        <w:szCs w:val="24"/>
      </w:rPr>
      <w:t xml:space="preserve">   </w:t>
    </w:r>
    <w:r>
      <w:rPr>
        <w:rFonts w:ascii="Arial" w:hAnsi="Arial" w:cs="Arial"/>
        <w:color w:val="000000" w:themeColor="text1"/>
        <w:sz w:val="16"/>
        <w:szCs w:val="24"/>
      </w:rPr>
      <w:t xml:space="preserve">                           </w:t>
    </w:r>
    <w:r w:rsidRPr="00EC3ABC">
      <w:rPr>
        <w:rFonts w:ascii="Arial" w:hAnsi="Arial" w:cs="Arial"/>
        <w:color w:val="000000" w:themeColor="text1"/>
        <w:sz w:val="16"/>
        <w:szCs w:val="24"/>
      </w:rPr>
      <w:t xml:space="preserve"> </w:t>
    </w:r>
    <w:r>
      <w:rPr>
        <w:rFonts w:ascii="Arial" w:hAnsi="Arial" w:cs="Arial"/>
        <w:color w:val="000000" w:themeColor="text1"/>
        <w:sz w:val="16"/>
        <w:szCs w:val="24"/>
      </w:rPr>
      <w:t xml:space="preserve">                                                                 2022/07/08</w:t>
    </w:r>
    <w:r w:rsidRPr="00CF28DD">
      <w:rPr>
        <w:rFonts w:ascii="Arial" w:hAnsi="Arial" w:cs="Arial"/>
        <w:color w:val="262626" w:themeColor="text1" w:themeTint="D9"/>
        <w:sz w:val="16"/>
        <w:szCs w:val="24"/>
      </w:rPr>
      <w:t xml:space="preserve">                                                                                                          </w:t>
    </w:r>
  </w:p>
  <w:p w:rsidR="004C10A2" w:rsidRPr="00770320" w:rsidRDefault="004C10A2" w:rsidP="004C10A2">
    <w:pPr>
      <w:tabs>
        <w:tab w:val="center" w:pos="4419"/>
        <w:tab w:val="right" w:pos="8838"/>
      </w:tabs>
      <w:suppressAutoHyphens/>
      <w:jc w:val="both"/>
      <w:rPr>
        <w:rFonts w:ascii="Arial" w:hAnsi="Arial" w:cs="Arial"/>
        <w:color w:val="7F7F7F" w:themeColor="text1" w:themeTint="80"/>
        <w:sz w:val="14"/>
        <w:szCs w:val="14"/>
      </w:rPr>
    </w:pPr>
    <w:r w:rsidRPr="00770320">
      <w:rPr>
        <w:rFonts w:ascii="Arial" w:hAnsi="Arial" w:cs="Arial"/>
        <w:b/>
        <w:bCs/>
        <w:i/>
        <w:color w:val="7F7F7F" w:themeColor="text1" w:themeTint="80"/>
        <w:sz w:val="14"/>
        <w:szCs w:val="14"/>
      </w:rPr>
      <w:t xml:space="preserve">Recuerde: </w:t>
    </w:r>
    <w:r w:rsidRPr="00770320">
      <w:rPr>
        <w:rFonts w:ascii="Arial" w:hAnsi="Arial" w:cs="Arial"/>
        <w:i/>
        <w:color w:val="7F7F7F" w:themeColor="text1" w:themeTint="80"/>
        <w:sz w:val="14"/>
        <w:szCs w:val="14"/>
      </w:rPr>
      <w:t xml:space="preserve">Si este documento se encuentra impreso no se garantiza su vigencia, por lo tanto, se considera </w:t>
    </w:r>
    <w:r w:rsidRPr="00770320">
      <w:rPr>
        <w:rFonts w:ascii="Arial" w:hAnsi="Arial" w:cs="Arial"/>
        <w:b/>
        <w:i/>
        <w:color w:val="FF0000"/>
        <w:sz w:val="14"/>
        <w:szCs w:val="14"/>
      </w:rPr>
      <w:t>“</w:t>
    </w:r>
    <w:r w:rsidRPr="00770320">
      <w:rPr>
        <w:rFonts w:ascii="Arial" w:hAnsi="Arial" w:cs="Arial"/>
        <w:b/>
        <w:i/>
        <w:color w:val="FF0000"/>
        <w:sz w:val="14"/>
        <w:szCs w:val="14"/>
        <w:u w:val="single"/>
      </w:rPr>
      <w:t>Copia No Controlada”</w:t>
    </w:r>
    <w:r w:rsidRPr="00770320">
      <w:rPr>
        <w:rFonts w:ascii="Arial" w:hAnsi="Arial" w:cs="Arial"/>
        <w:b/>
        <w:i/>
        <w:color w:val="FF0000"/>
        <w:sz w:val="14"/>
        <w:szCs w:val="14"/>
      </w:rPr>
      <w:t>.</w:t>
    </w:r>
    <w:r w:rsidRPr="00770320">
      <w:rPr>
        <w:rFonts w:ascii="Arial" w:hAnsi="Arial" w:cs="Arial"/>
        <w:i/>
        <w:color w:val="FF0000"/>
        <w:sz w:val="14"/>
        <w:szCs w:val="14"/>
      </w:rPr>
      <w:t xml:space="preserve"> </w:t>
    </w:r>
    <w:r w:rsidRPr="00770320">
      <w:rPr>
        <w:rFonts w:ascii="Arial" w:hAnsi="Arial" w:cs="Arial"/>
        <w:i/>
        <w:color w:val="7F7F7F" w:themeColor="text1" w:themeTint="80"/>
        <w:sz w:val="14"/>
        <w:szCs w:val="14"/>
      </w:rPr>
      <w:t>La versión vigente se encuentra publicada en el Sistema de Gestión Único Estratégico de Mejoramiento - SIGUEME</w:t>
    </w:r>
    <w:r w:rsidRPr="00770320">
      <w:rPr>
        <w:rFonts w:ascii="Arial" w:hAnsi="Arial" w:cs="Arial"/>
        <w:color w:val="7F7F7F" w:themeColor="text1" w:themeTint="80"/>
        <w:sz w:val="14"/>
        <w:szCs w:val="14"/>
      </w:rPr>
      <w:t>.</w:t>
    </w:r>
  </w:p>
  <w:p w:rsidR="004C10A2" w:rsidRPr="00305B1D" w:rsidRDefault="004C10A2" w:rsidP="004C10A2">
    <w:pPr>
      <w:tabs>
        <w:tab w:val="center" w:pos="4419"/>
        <w:tab w:val="right" w:pos="8838"/>
      </w:tabs>
      <w:suppressAutoHyphens/>
      <w:jc w:val="both"/>
      <w:rPr>
        <w:rFonts w:ascii="Arial" w:hAnsi="Arial" w:cs="Arial"/>
        <w:color w:val="595959" w:themeColor="text1" w:themeTint="A6"/>
        <w:sz w:val="16"/>
        <w:szCs w:val="16"/>
      </w:rPr>
    </w:pPr>
  </w:p>
  <w:p w:rsidR="004C10A2" w:rsidRPr="00305B1D" w:rsidRDefault="004C10A2" w:rsidP="004C10A2">
    <w:pPr>
      <w:pStyle w:val="Piedepgina"/>
      <w:tabs>
        <w:tab w:val="left" w:pos="4006"/>
      </w:tabs>
      <w:ind w:right="-649"/>
      <w:rPr>
        <w:rFonts w:ascii="Arial" w:hAnsi="Arial" w:cs="Arial"/>
        <w:color w:val="595959" w:themeColor="text1" w:themeTint="A6"/>
        <w:sz w:val="16"/>
        <w:szCs w:val="16"/>
      </w:rPr>
    </w:pPr>
    <w:r w:rsidRPr="00305B1D">
      <w:rPr>
        <w:rFonts w:ascii="Arial" w:hAnsi="Arial" w:cs="Arial"/>
        <w:color w:val="595959" w:themeColor="text1" w:themeTint="A6"/>
        <w:sz w:val="16"/>
        <w:szCs w:val="16"/>
      </w:rPr>
      <w:t>UPME - Av. Calle 26 # 69 D-91 Torre 1, Piso 9°</w:t>
    </w:r>
  </w:p>
  <w:p w:rsidR="004C10A2" w:rsidRPr="00305B1D" w:rsidRDefault="004C10A2" w:rsidP="004C10A2">
    <w:pPr>
      <w:pStyle w:val="Piedepgina"/>
      <w:tabs>
        <w:tab w:val="right" w:pos="10348"/>
      </w:tabs>
      <w:ind w:right="485"/>
      <w:rPr>
        <w:rFonts w:ascii="Arial" w:hAnsi="Arial" w:cs="Arial"/>
        <w:color w:val="595959" w:themeColor="text1" w:themeTint="A6"/>
        <w:sz w:val="16"/>
        <w:szCs w:val="16"/>
      </w:rPr>
    </w:pPr>
    <w:r w:rsidRPr="00305B1D">
      <w:rPr>
        <w:rFonts w:ascii="Arial" w:hAnsi="Arial" w:cs="Arial"/>
        <w:color w:val="595959" w:themeColor="text1" w:themeTint="A6"/>
        <w:sz w:val="16"/>
        <w:szCs w:val="16"/>
      </w:rPr>
      <w:t>Bogotá D.C. Colombia</w:t>
    </w:r>
  </w:p>
  <w:p w:rsidR="004C10A2" w:rsidRPr="00305B1D" w:rsidRDefault="004C10A2" w:rsidP="004C10A2">
    <w:pPr>
      <w:pStyle w:val="Piedepgina"/>
      <w:tabs>
        <w:tab w:val="right" w:pos="10348"/>
      </w:tabs>
      <w:ind w:right="485"/>
      <w:rPr>
        <w:rFonts w:ascii="Arial" w:hAnsi="Arial" w:cs="Arial"/>
        <w:color w:val="595959" w:themeColor="text1" w:themeTint="A6"/>
        <w:sz w:val="16"/>
        <w:szCs w:val="16"/>
      </w:rPr>
    </w:pPr>
    <w:r w:rsidRPr="00305B1D">
      <w:rPr>
        <w:rFonts w:ascii="Arial" w:hAnsi="Arial" w:cs="Arial"/>
        <w:color w:val="595959" w:themeColor="text1" w:themeTint="A6"/>
        <w:sz w:val="16"/>
        <w:szCs w:val="16"/>
      </w:rPr>
      <w:t>PBX: +57 601 222 06 01</w:t>
    </w:r>
  </w:p>
  <w:p w:rsidR="004C10A2" w:rsidRPr="00305B1D" w:rsidRDefault="004C10A2" w:rsidP="004C10A2">
    <w:pPr>
      <w:pStyle w:val="Piedepgina"/>
      <w:tabs>
        <w:tab w:val="right" w:pos="10348"/>
      </w:tabs>
      <w:ind w:right="-250"/>
      <w:rPr>
        <w:rFonts w:ascii="Arial" w:hAnsi="Arial" w:cs="Arial"/>
        <w:color w:val="595959" w:themeColor="text1" w:themeTint="A6"/>
        <w:sz w:val="16"/>
        <w:szCs w:val="16"/>
      </w:rPr>
    </w:pPr>
    <w:r w:rsidRPr="00305B1D">
      <w:rPr>
        <w:rFonts w:ascii="Arial" w:hAnsi="Arial" w:cs="Arial"/>
        <w:color w:val="595959" w:themeColor="text1" w:themeTint="A6"/>
        <w:sz w:val="16"/>
        <w:szCs w:val="16"/>
      </w:rPr>
      <w:t>Línea Gratuita Nacional: 01 8000 91 17 29</w:t>
    </w:r>
  </w:p>
  <w:p w:rsidR="00A8214A" w:rsidRDefault="004C10A2" w:rsidP="004C10A2">
    <w:pPr>
      <w:rPr>
        <w:color w:val="000000"/>
        <w:sz w:val="16"/>
        <w:szCs w:val="16"/>
      </w:rPr>
    </w:pPr>
    <w:r w:rsidRPr="00305B1D">
      <w:rPr>
        <w:rStyle w:val="Hipervnculo"/>
        <w:rFonts w:ascii="Arial" w:hAnsi="Arial" w:cs="Arial"/>
        <w:color w:val="595959" w:themeColor="text1" w:themeTint="A6"/>
        <w:sz w:val="16"/>
        <w:szCs w:val="16"/>
      </w:rPr>
      <w:t xml:space="preserve">Sede electrónica </w:t>
    </w:r>
    <w:hyperlink r:id="rId1" w:history="1">
      <w:r w:rsidRPr="00E92455">
        <w:rPr>
          <w:rStyle w:val="Hipervnculo"/>
          <w:rFonts w:ascii="Arial" w:hAnsi="Arial" w:cs="Arial"/>
          <w:color w:val="48A0FA" w:themeColor="hyperlink" w:themeTint="99"/>
          <w:sz w:val="16"/>
          <w:szCs w:val="16"/>
        </w:rPr>
        <w:t>http://www.upme.gov.co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DC" w:rsidRDefault="00D568DC" w:rsidP="00D637BE">
      <w:r>
        <w:separator/>
      </w:r>
    </w:p>
  </w:footnote>
  <w:footnote w:type="continuationSeparator" w:id="0">
    <w:p w:rsidR="00D568DC" w:rsidRDefault="00D568DC" w:rsidP="00D63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531"/>
      <w:gridCol w:w="7385"/>
      <w:gridCol w:w="1854"/>
    </w:tblGrid>
    <w:tr w:rsidR="000858B2" w:rsidRPr="000F23D2" w:rsidTr="000F23D2">
      <w:trPr>
        <w:trHeight w:val="261"/>
        <w:jc w:val="center"/>
      </w:trPr>
      <w:tc>
        <w:tcPr>
          <w:tcW w:w="1531" w:type="dxa"/>
          <w:vMerge w:val="restart"/>
          <w:vAlign w:val="center"/>
        </w:tcPr>
        <w:p w:rsidR="000858B2" w:rsidRPr="00C156F8" w:rsidRDefault="000858B2" w:rsidP="005662C4">
          <w:pPr>
            <w:pStyle w:val="Encabezado"/>
            <w:jc w:val="center"/>
          </w:pPr>
          <w:r w:rsidRPr="00FA6615">
            <w:rPr>
              <w:rFonts w:ascii="Arial" w:hAnsi="Arial" w:cs="Arial"/>
            </w:rPr>
            <w:object w:dxaOrig="4589" w:dyaOrig="18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29.25pt" o:ole="">
                <v:imagedata r:id="rId1" o:title=""/>
              </v:shape>
              <o:OLEObject Type="Embed" ProgID="PBrush" ShapeID="_x0000_i1025" DrawAspect="Content" ObjectID="_1739968853" r:id="rId2"/>
            </w:object>
          </w:r>
        </w:p>
      </w:tc>
      <w:tc>
        <w:tcPr>
          <w:tcW w:w="7385" w:type="dxa"/>
          <w:vMerge w:val="restart"/>
          <w:vAlign w:val="center"/>
        </w:tcPr>
        <w:p w:rsidR="00434B69" w:rsidRPr="00C47547" w:rsidRDefault="00434B69" w:rsidP="000F23D2">
          <w:pPr>
            <w:pStyle w:val="Encabezado"/>
            <w:jc w:val="center"/>
            <w:rPr>
              <w:rFonts w:ascii="Arial" w:hAnsi="Arial" w:cs="Arial"/>
              <w:b/>
            </w:rPr>
          </w:pPr>
          <w:r w:rsidRPr="00C47547">
            <w:rPr>
              <w:rFonts w:ascii="Arial" w:hAnsi="Arial" w:cs="Arial"/>
              <w:b/>
            </w:rPr>
            <w:t>CONDICIONES</w:t>
          </w:r>
        </w:p>
        <w:p w:rsidR="000858B2" w:rsidRPr="008851C4" w:rsidRDefault="00130408" w:rsidP="000F23D2">
          <w:pPr>
            <w:pStyle w:val="Encabezado"/>
            <w:jc w:val="center"/>
            <w:rPr>
              <w:rFonts w:ascii="Arial" w:hAnsi="Arial" w:cs="Arial"/>
              <w:b/>
              <w:color w:val="0000FF"/>
            </w:rPr>
          </w:pPr>
          <w:r w:rsidRPr="00C47547">
            <w:rPr>
              <w:rFonts w:ascii="Arial" w:hAnsi="Arial" w:cs="Arial"/>
              <w:b/>
            </w:rPr>
            <w:t>SOLIC</w:t>
          </w:r>
          <w:r w:rsidR="00434B69" w:rsidRPr="00C47547">
            <w:rPr>
              <w:rFonts w:ascii="Arial" w:hAnsi="Arial" w:cs="Arial"/>
              <w:b/>
            </w:rPr>
            <w:t>I</w:t>
          </w:r>
          <w:r w:rsidRPr="00C47547">
            <w:rPr>
              <w:rFonts w:ascii="Arial" w:hAnsi="Arial" w:cs="Arial"/>
              <w:b/>
            </w:rPr>
            <w:t>TUD DE COTIZACIÓN SERVICIOS Y/O BIENES</w:t>
          </w:r>
        </w:p>
      </w:tc>
      <w:tc>
        <w:tcPr>
          <w:tcW w:w="1854" w:type="dxa"/>
          <w:vAlign w:val="center"/>
        </w:tcPr>
        <w:p w:rsidR="000858B2" w:rsidRPr="000F23D2" w:rsidRDefault="000858B2" w:rsidP="00DC10FB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0F23D2">
            <w:rPr>
              <w:rFonts w:ascii="Arial" w:hAnsi="Arial" w:cs="Arial"/>
              <w:lang w:val="es-CO"/>
            </w:rPr>
            <w:t xml:space="preserve">Código: </w:t>
          </w:r>
          <w:r w:rsidR="000F23D2" w:rsidRPr="000F23D2">
            <w:rPr>
              <w:rFonts w:ascii="Arial" w:hAnsi="Arial" w:cs="Arial"/>
              <w:lang w:val="es-CO"/>
            </w:rPr>
            <w:t>F</w:t>
          </w:r>
          <w:r w:rsidRPr="000F23D2">
            <w:rPr>
              <w:rFonts w:ascii="Arial" w:hAnsi="Arial" w:cs="Arial"/>
              <w:lang w:val="es-CO"/>
            </w:rPr>
            <w:t>-</w:t>
          </w:r>
          <w:r w:rsidR="00E911AF" w:rsidRPr="00E911AF">
            <w:rPr>
              <w:rFonts w:ascii="Arial" w:hAnsi="Arial" w:cs="Arial"/>
              <w:lang w:val="es-CO"/>
            </w:rPr>
            <w:t>GC</w:t>
          </w:r>
          <w:r w:rsidR="00DF6D1B" w:rsidRPr="00E911AF">
            <w:rPr>
              <w:rFonts w:ascii="Arial" w:hAnsi="Arial" w:cs="Arial"/>
              <w:lang w:val="es-CO"/>
            </w:rPr>
            <w:t>-</w:t>
          </w:r>
          <w:r w:rsidR="00E911AF" w:rsidRPr="00E911AF">
            <w:rPr>
              <w:rFonts w:ascii="Arial" w:hAnsi="Arial" w:cs="Arial"/>
              <w:lang w:val="es-CO"/>
            </w:rPr>
            <w:t>18</w:t>
          </w:r>
        </w:p>
      </w:tc>
    </w:tr>
    <w:tr w:rsidR="000858B2" w:rsidTr="000F23D2">
      <w:trPr>
        <w:trHeight w:val="243"/>
        <w:jc w:val="center"/>
      </w:trPr>
      <w:tc>
        <w:tcPr>
          <w:tcW w:w="1531" w:type="dxa"/>
          <w:vMerge/>
          <w:vAlign w:val="center"/>
        </w:tcPr>
        <w:p w:rsidR="000858B2" w:rsidRDefault="000858B2" w:rsidP="005662C4">
          <w:pPr>
            <w:pStyle w:val="Encabezado"/>
            <w:jc w:val="center"/>
            <w:rPr>
              <w:noProof/>
              <w:lang w:val="es-CO" w:eastAsia="es-CO"/>
            </w:rPr>
          </w:pPr>
        </w:p>
      </w:tc>
      <w:tc>
        <w:tcPr>
          <w:tcW w:w="7385" w:type="dxa"/>
          <w:vMerge/>
          <w:vAlign w:val="center"/>
        </w:tcPr>
        <w:p w:rsidR="000858B2" w:rsidRPr="00CA539C" w:rsidRDefault="000858B2" w:rsidP="005662C4">
          <w:pPr>
            <w:pStyle w:val="Encabezado"/>
            <w:jc w:val="center"/>
            <w:rPr>
              <w:rFonts w:ascii="Arial" w:hAnsi="Arial" w:cs="Arial"/>
              <w:b/>
              <w:color w:val="0000CC"/>
            </w:rPr>
          </w:pPr>
        </w:p>
      </w:tc>
      <w:tc>
        <w:tcPr>
          <w:tcW w:w="1854" w:type="dxa"/>
          <w:vAlign w:val="center"/>
        </w:tcPr>
        <w:p w:rsidR="000858B2" w:rsidRPr="003641F0" w:rsidRDefault="000858B2" w:rsidP="008851C4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3641F0">
            <w:rPr>
              <w:rFonts w:ascii="Arial" w:hAnsi="Arial" w:cs="Arial"/>
              <w:lang w:val="es-CO"/>
            </w:rPr>
            <w:t xml:space="preserve">Versión No. </w:t>
          </w:r>
          <w:r w:rsidR="00C47547" w:rsidRPr="00C47547">
            <w:rPr>
              <w:rFonts w:ascii="Arial" w:hAnsi="Arial" w:cs="Arial"/>
              <w:lang w:val="es-CO"/>
            </w:rPr>
            <w:t>01</w:t>
          </w:r>
        </w:p>
      </w:tc>
    </w:tr>
    <w:tr w:rsidR="000858B2" w:rsidTr="000F23D2">
      <w:trPr>
        <w:trHeight w:val="227"/>
        <w:jc w:val="center"/>
      </w:trPr>
      <w:tc>
        <w:tcPr>
          <w:tcW w:w="1531" w:type="dxa"/>
          <w:vMerge/>
          <w:vAlign w:val="center"/>
        </w:tcPr>
        <w:p w:rsidR="000858B2" w:rsidRDefault="000858B2" w:rsidP="005662C4">
          <w:pPr>
            <w:pStyle w:val="Encabezado"/>
            <w:jc w:val="center"/>
            <w:rPr>
              <w:noProof/>
              <w:lang w:val="es-CO" w:eastAsia="es-CO"/>
            </w:rPr>
          </w:pPr>
        </w:p>
      </w:tc>
      <w:tc>
        <w:tcPr>
          <w:tcW w:w="7385" w:type="dxa"/>
          <w:vMerge/>
          <w:vAlign w:val="center"/>
        </w:tcPr>
        <w:p w:rsidR="000858B2" w:rsidRDefault="000858B2" w:rsidP="005662C4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1854" w:type="dxa"/>
          <w:vAlign w:val="center"/>
        </w:tcPr>
        <w:p w:rsidR="000858B2" w:rsidRPr="003641F0" w:rsidRDefault="000858B2" w:rsidP="005662C4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3641F0">
            <w:rPr>
              <w:rFonts w:ascii="Arial" w:hAnsi="Arial" w:cs="Arial"/>
            </w:rPr>
            <w:t xml:space="preserve">Pág. </w:t>
          </w:r>
          <w:r w:rsidRPr="003641F0">
            <w:rPr>
              <w:rFonts w:ascii="Arial" w:hAnsi="Arial" w:cs="Arial"/>
            </w:rPr>
            <w:fldChar w:fldCharType="begin"/>
          </w:r>
          <w:r w:rsidRPr="003641F0">
            <w:rPr>
              <w:rFonts w:ascii="Arial" w:hAnsi="Arial" w:cs="Arial"/>
            </w:rPr>
            <w:instrText xml:space="preserve"> PAGE   \* MERGEFORMAT </w:instrText>
          </w:r>
          <w:r w:rsidRPr="003641F0">
            <w:rPr>
              <w:rFonts w:ascii="Arial" w:hAnsi="Arial" w:cs="Arial"/>
            </w:rPr>
            <w:fldChar w:fldCharType="separate"/>
          </w:r>
          <w:r w:rsidR="00075150">
            <w:rPr>
              <w:rFonts w:ascii="Arial" w:hAnsi="Arial" w:cs="Arial"/>
              <w:noProof/>
            </w:rPr>
            <w:t>1</w:t>
          </w:r>
          <w:r w:rsidRPr="003641F0">
            <w:rPr>
              <w:rFonts w:ascii="Arial" w:hAnsi="Arial" w:cs="Arial"/>
            </w:rPr>
            <w:fldChar w:fldCharType="end"/>
          </w:r>
          <w:r w:rsidRPr="003641F0">
            <w:rPr>
              <w:rFonts w:ascii="Arial" w:hAnsi="Arial" w:cs="Arial"/>
            </w:rPr>
            <w:t>/</w:t>
          </w:r>
          <w:r w:rsidRPr="003641F0">
            <w:rPr>
              <w:rFonts w:ascii="Arial" w:hAnsi="Arial" w:cs="Arial"/>
            </w:rPr>
            <w:fldChar w:fldCharType="begin"/>
          </w:r>
          <w:r w:rsidRPr="003641F0">
            <w:rPr>
              <w:rFonts w:ascii="Arial" w:hAnsi="Arial" w:cs="Arial"/>
            </w:rPr>
            <w:instrText xml:space="preserve"> SECTIONPAGES   \* MERGEFORMAT </w:instrText>
          </w:r>
          <w:r w:rsidRPr="003641F0">
            <w:rPr>
              <w:rFonts w:ascii="Arial" w:hAnsi="Arial" w:cs="Arial"/>
            </w:rPr>
            <w:fldChar w:fldCharType="separate"/>
          </w:r>
          <w:r w:rsidR="00075150">
            <w:rPr>
              <w:rFonts w:ascii="Arial" w:hAnsi="Arial" w:cs="Arial"/>
              <w:noProof/>
            </w:rPr>
            <w:t>2</w:t>
          </w:r>
          <w:r w:rsidRPr="003641F0">
            <w:rPr>
              <w:rFonts w:ascii="Arial" w:hAnsi="Arial" w:cs="Arial"/>
              <w:noProof/>
            </w:rPr>
            <w:fldChar w:fldCharType="end"/>
          </w:r>
        </w:p>
      </w:tc>
    </w:tr>
  </w:tbl>
  <w:p w:rsidR="000858B2" w:rsidRDefault="000858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1F3E"/>
    <w:multiLevelType w:val="hybridMultilevel"/>
    <w:tmpl w:val="8FF407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26B08"/>
    <w:multiLevelType w:val="hybridMultilevel"/>
    <w:tmpl w:val="FE209D86"/>
    <w:lvl w:ilvl="0" w:tplc="BF00DA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11F09"/>
    <w:multiLevelType w:val="hybridMultilevel"/>
    <w:tmpl w:val="C2141C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33602"/>
    <w:multiLevelType w:val="hybridMultilevel"/>
    <w:tmpl w:val="684497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25B7E"/>
    <w:multiLevelType w:val="hybridMultilevel"/>
    <w:tmpl w:val="96EA27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D5501"/>
    <w:multiLevelType w:val="hybridMultilevel"/>
    <w:tmpl w:val="B6E036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46D06"/>
    <w:multiLevelType w:val="hybridMultilevel"/>
    <w:tmpl w:val="F4BC97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505FEF"/>
    <w:multiLevelType w:val="hybridMultilevel"/>
    <w:tmpl w:val="4A9A6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D0A86"/>
    <w:multiLevelType w:val="hybridMultilevel"/>
    <w:tmpl w:val="E7EC02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4514E2"/>
    <w:multiLevelType w:val="hybridMultilevel"/>
    <w:tmpl w:val="696015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637B4E"/>
    <w:multiLevelType w:val="hybridMultilevel"/>
    <w:tmpl w:val="4752605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9266AD"/>
    <w:multiLevelType w:val="hybridMultilevel"/>
    <w:tmpl w:val="92E28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2644B"/>
    <w:multiLevelType w:val="hybridMultilevel"/>
    <w:tmpl w:val="F0FC90F0"/>
    <w:lvl w:ilvl="0" w:tplc="B9AA315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B035D"/>
    <w:multiLevelType w:val="multilevel"/>
    <w:tmpl w:val="09F69EE8"/>
    <w:lvl w:ilvl="0">
      <w:start w:val="1"/>
      <w:numFmt w:val="decimal"/>
      <w:lvlText w:val="%1."/>
      <w:lvlJc w:val="left"/>
      <w:pPr>
        <w:ind w:left="430" w:hanging="360"/>
      </w:pPr>
      <w:rPr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90" w:hanging="360"/>
      </w:pPr>
    </w:lvl>
    <w:lvl w:ilvl="2">
      <w:start w:val="1"/>
      <w:numFmt w:val="decimal"/>
      <w:isLgl/>
      <w:lvlText w:val="%1.%2.%3."/>
      <w:lvlJc w:val="left"/>
      <w:pPr>
        <w:ind w:left="1510" w:hanging="720"/>
      </w:pPr>
    </w:lvl>
    <w:lvl w:ilvl="3">
      <w:start w:val="1"/>
      <w:numFmt w:val="decimal"/>
      <w:isLgl/>
      <w:lvlText w:val="%1.%2.%3.%4."/>
      <w:lvlJc w:val="left"/>
      <w:pPr>
        <w:ind w:left="1870" w:hanging="720"/>
      </w:pPr>
    </w:lvl>
    <w:lvl w:ilvl="4">
      <w:start w:val="1"/>
      <w:numFmt w:val="decimal"/>
      <w:isLgl/>
      <w:lvlText w:val="%1.%2.%3.%4.%5."/>
      <w:lvlJc w:val="left"/>
      <w:pPr>
        <w:ind w:left="2590" w:hanging="1080"/>
      </w:pPr>
    </w:lvl>
    <w:lvl w:ilvl="5">
      <w:start w:val="1"/>
      <w:numFmt w:val="decimal"/>
      <w:isLgl/>
      <w:lvlText w:val="%1.%2.%3.%4.%5.%6."/>
      <w:lvlJc w:val="left"/>
      <w:pPr>
        <w:ind w:left="2950" w:hanging="1080"/>
      </w:pPr>
    </w:lvl>
    <w:lvl w:ilvl="6">
      <w:start w:val="1"/>
      <w:numFmt w:val="decimal"/>
      <w:isLgl/>
      <w:lvlText w:val="%1.%2.%3.%4.%5.%6.%7."/>
      <w:lvlJc w:val="left"/>
      <w:pPr>
        <w:ind w:left="3670" w:hanging="1440"/>
      </w:p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</w:lvl>
  </w:abstractNum>
  <w:abstractNum w:abstractNumId="14">
    <w:nsid w:val="60DC2E51"/>
    <w:multiLevelType w:val="hybridMultilevel"/>
    <w:tmpl w:val="0B38E7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97250"/>
    <w:multiLevelType w:val="hybridMultilevel"/>
    <w:tmpl w:val="8C1C82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70B4C"/>
    <w:multiLevelType w:val="hybridMultilevel"/>
    <w:tmpl w:val="06C408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6B464B"/>
    <w:multiLevelType w:val="hybridMultilevel"/>
    <w:tmpl w:val="B6F8D0F8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B85679B"/>
    <w:multiLevelType w:val="hybridMultilevel"/>
    <w:tmpl w:val="CF0803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75D99"/>
    <w:multiLevelType w:val="multilevel"/>
    <w:tmpl w:val="09F69EE8"/>
    <w:lvl w:ilvl="0">
      <w:start w:val="1"/>
      <w:numFmt w:val="decimal"/>
      <w:lvlText w:val="%1."/>
      <w:lvlJc w:val="left"/>
      <w:pPr>
        <w:ind w:left="430" w:hanging="360"/>
      </w:pPr>
      <w:rPr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90" w:hanging="360"/>
      </w:pPr>
    </w:lvl>
    <w:lvl w:ilvl="2">
      <w:start w:val="1"/>
      <w:numFmt w:val="decimal"/>
      <w:isLgl/>
      <w:lvlText w:val="%1.%2.%3."/>
      <w:lvlJc w:val="left"/>
      <w:pPr>
        <w:ind w:left="1510" w:hanging="720"/>
      </w:pPr>
    </w:lvl>
    <w:lvl w:ilvl="3">
      <w:start w:val="1"/>
      <w:numFmt w:val="decimal"/>
      <w:isLgl/>
      <w:lvlText w:val="%1.%2.%3.%4."/>
      <w:lvlJc w:val="left"/>
      <w:pPr>
        <w:ind w:left="1870" w:hanging="720"/>
      </w:pPr>
    </w:lvl>
    <w:lvl w:ilvl="4">
      <w:start w:val="1"/>
      <w:numFmt w:val="decimal"/>
      <w:isLgl/>
      <w:lvlText w:val="%1.%2.%3.%4.%5."/>
      <w:lvlJc w:val="left"/>
      <w:pPr>
        <w:ind w:left="2590" w:hanging="1080"/>
      </w:pPr>
    </w:lvl>
    <w:lvl w:ilvl="5">
      <w:start w:val="1"/>
      <w:numFmt w:val="decimal"/>
      <w:isLgl/>
      <w:lvlText w:val="%1.%2.%3.%4.%5.%6."/>
      <w:lvlJc w:val="left"/>
      <w:pPr>
        <w:ind w:left="2950" w:hanging="1080"/>
      </w:pPr>
    </w:lvl>
    <w:lvl w:ilvl="6">
      <w:start w:val="1"/>
      <w:numFmt w:val="decimal"/>
      <w:isLgl/>
      <w:lvlText w:val="%1.%2.%3.%4.%5.%6.%7."/>
      <w:lvlJc w:val="left"/>
      <w:pPr>
        <w:ind w:left="3670" w:hanging="1440"/>
      </w:p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5"/>
  </w:num>
  <w:num w:numId="5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9"/>
  </w:num>
  <w:num w:numId="9">
    <w:abstractNumId w:val="15"/>
  </w:num>
  <w:num w:numId="10">
    <w:abstractNumId w:val="0"/>
  </w:num>
  <w:num w:numId="11">
    <w:abstractNumId w:val="16"/>
  </w:num>
  <w:num w:numId="12">
    <w:abstractNumId w:val="6"/>
  </w:num>
  <w:num w:numId="13">
    <w:abstractNumId w:val="2"/>
  </w:num>
  <w:num w:numId="14">
    <w:abstractNumId w:val="18"/>
  </w:num>
  <w:num w:numId="15">
    <w:abstractNumId w:val="8"/>
  </w:num>
  <w:num w:numId="16">
    <w:abstractNumId w:val="9"/>
  </w:num>
  <w:num w:numId="17">
    <w:abstractNumId w:val="4"/>
  </w:num>
  <w:num w:numId="18">
    <w:abstractNumId w:val="13"/>
  </w:num>
  <w:num w:numId="19">
    <w:abstractNumId w:val="10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BE"/>
    <w:rsid w:val="00002739"/>
    <w:rsid w:val="000428A0"/>
    <w:rsid w:val="0004352C"/>
    <w:rsid w:val="00057780"/>
    <w:rsid w:val="00067058"/>
    <w:rsid w:val="00071C6E"/>
    <w:rsid w:val="00075150"/>
    <w:rsid w:val="000802D3"/>
    <w:rsid w:val="000858B2"/>
    <w:rsid w:val="000A4FFF"/>
    <w:rsid w:val="000B65A1"/>
    <w:rsid w:val="000C3390"/>
    <w:rsid w:val="000D2A85"/>
    <w:rsid w:val="000D4321"/>
    <w:rsid w:val="000D7BB4"/>
    <w:rsid w:val="000E5E58"/>
    <w:rsid w:val="000F23D2"/>
    <w:rsid w:val="00106EF0"/>
    <w:rsid w:val="00130408"/>
    <w:rsid w:val="00133403"/>
    <w:rsid w:val="00137A37"/>
    <w:rsid w:val="00147472"/>
    <w:rsid w:val="0015452E"/>
    <w:rsid w:val="00155597"/>
    <w:rsid w:val="00170433"/>
    <w:rsid w:val="001922DC"/>
    <w:rsid w:val="001A1676"/>
    <w:rsid w:val="001A41C5"/>
    <w:rsid w:val="001B6B14"/>
    <w:rsid w:val="001C1CE3"/>
    <w:rsid w:val="001C6475"/>
    <w:rsid w:val="001C7354"/>
    <w:rsid w:val="001F1321"/>
    <w:rsid w:val="001F745C"/>
    <w:rsid w:val="00201BB9"/>
    <w:rsid w:val="00213D30"/>
    <w:rsid w:val="00227DE1"/>
    <w:rsid w:val="00230122"/>
    <w:rsid w:val="00237545"/>
    <w:rsid w:val="00242F9C"/>
    <w:rsid w:val="002707FE"/>
    <w:rsid w:val="00274103"/>
    <w:rsid w:val="002779F9"/>
    <w:rsid w:val="002A3778"/>
    <w:rsid w:val="002B675C"/>
    <w:rsid w:val="002C10E5"/>
    <w:rsid w:val="002D003B"/>
    <w:rsid w:val="002D27EB"/>
    <w:rsid w:val="00303E87"/>
    <w:rsid w:val="00311ABE"/>
    <w:rsid w:val="003207A5"/>
    <w:rsid w:val="00330F8E"/>
    <w:rsid w:val="00336B78"/>
    <w:rsid w:val="0036673C"/>
    <w:rsid w:val="003667EC"/>
    <w:rsid w:val="00370B20"/>
    <w:rsid w:val="00377FB4"/>
    <w:rsid w:val="00384100"/>
    <w:rsid w:val="00392A23"/>
    <w:rsid w:val="00395A7C"/>
    <w:rsid w:val="003B1B51"/>
    <w:rsid w:val="003B7710"/>
    <w:rsid w:val="003C68D0"/>
    <w:rsid w:val="003D3CBE"/>
    <w:rsid w:val="003E3C09"/>
    <w:rsid w:val="003E3EAB"/>
    <w:rsid w:val="00403348"/>
    <w:rsid w:val="00434B69"/>
    <w:rsid w:val="0044768F"/>
    <w:rsid w:val="0045058F"/>
    <w:rsid w:val="004567CB"/>
    <w:rsid w:val="00470569"/>
    <w:rsid w:val="00471AED"/>
    <w:rsid w:val="00472A35"/>
    <w:rsid w:val="0049257B"/>
    <w:rsid w:val="004A015F"/>
    <w:rsid w:val="004A3392"/>
    <w:rsid w:val="004A3C7E"/>
    <w:rsid w:val="004A4FC7"/>
    <w:rsid w:val="004C10A2"/>
    <w:rsid w:val="004D4EC7"/>
    <w:rsid w:val="004E5A7A"/>
    <w:rsid w:val="0050077E"/>
    <w:rsid w:val="00507246"/>
    <w:rsid w:val="0051250D"/>
    <w:rsid w:val="00535FCB"/>
    <w:rsid w:val="005477A6"/>
    <w:rsid w:val="00547D23"/>
    <w:rsid w:val="00556323"/>
    <w:rsid w:val="0056164B"/>
    <w:rsid w:val="00561C5E"/>
    <w:rsid w:val="005662C4"/>
    <w:rsid w:val="00572302"/>
    <w:rsid w:val="005836FD"/>
    <w:rsid w:val="005B11E6"/>
    <w:rsid w:val="005D4C53"/>
    <w:rsid w:val="005D5035"/>
    <w:rsid w:val="005D56DD"/>
    <w:rsid w:val="005D722A"/>
    <w:rsid w:val="005E3526"/>
    <w:rsid w:val="005E41E8"/>
    <w:rsid w:val="005E63BA"/>
    <w:rsid w:val="00607C1C"/>
    <w:rsid w:val="006159F7"/>
    <w:rsid w:val="00627758"/>
    <w:rsid w:val="00632D1B"/>
    <w:rsid w:val="00647FCF"/>
    <w:rsid w:val="00657CAD"/>
    <w:rsid w:val="0066111C"/>
    <w:rsid w:val="00670329"/>
    <w:rsid w:val="006905F5"/>
    <w:rsid w:val="006921D1"/>
    <w:rsid w:val="00692733"/>
    <w:rsid w:val="006951EE"/>
    <w:rsid w:val="00696E65"/>
    <w:rsid w:val="006A0B8E"/>
    <w:rsid w:val="006A2334"/>
    <w:rsid w:val="006C716E"/>
    <w:rsid w:val="006D395F"/>
    <w:rsid w:val="006D5E7D"/>
    <w:rsid w:val="006D6BC6"/>
    <w:rsid w:val="006E1F58"/>
    <w:rsid w:val="006F303A"/>
    <w:rsid w:val="007026FD"/>
    <w:rsid w:val="00702767"/>
    <w:rsid w:val="007118F2"/>
    <w:rsid w:val="00711E22"/>
    <w:rsid w:val="0071455A"/>
    <w:rsid w:val="00714637"/>
    <w:rsid w:val="00716BCA"/>
    <w:rsid w:val="00731776"/>
    <w:rsid w:val="0074054A"/>
    <w:rsid w:val="00745009"/>
    <w:rsid w:val="007577B7"/>
    <w:rsid w:val="00775A61"/>
    <w:rsid w:val="0079444D"/>
    <w:rsid w:val="00795307"/>
    <w:rsid w:val="007B15C0"/>
    <w:rsid w:val="007B2E55"/>
    <w:rsid w:val="007D06F1"/>
    <w:rsid w:val="007D1F6A"/>
    <w:rsid w:val="007E7275"/>
    <w:rsid w:val="007F04FB"/>
    <w:rsid w:val="007F0A5A"/>
    <w:rsid w:val="00825003"/>
    <w:rsid w:val="00825125"/>
    <w:rsid w:val="0082768F"/>
    <w:rsid w:val="00851DA2"/>
    <w:rsid w:val="00855062"/>
    <w:rsid w:val="00880A2B"/>
    <w:rsid w:val="008851C4"/>
    <w:rsid w:val="008A313B"/>
    <w:rsid w:val="008B0F41"/>
    <w:rsid w:val="008B1F35"/>
    <w:rsid w:val="008F71C1"/>
    <w:rsid w:val="00900DDB"/>
    <w:rsid w:val="00905441"/>
    <w:rsid w:val="00914832"/>
    <w:rsid w:val="009169CA"/>
    <w:rsid w:val="0092380A"/>
    <w:rsid w:val="00924F77"/>
    <w:rsid w:val="00936D64"/>
    <w:rsid w:val="0095127F"/>
    <w:rsid w:val="00970C5A"/>
    <w:rsid w:val="0098137C"/>
    <w:rsid w:val="00992AAD"/>
    <w:rsid w:val="009F30B0"/>
    <w:rsid w:val="00A233E5"/>
    <w:rsid w:val="00A4540D"/>
    <w:rsid w:val="00A46ED1"/>
    <w:rsid w:val="00A46F23"/>
    <w:rsid w:val="00A51B94"/>
    <w:rsid w:val="00A60936"/>
    <w:rsid w:val="00A62957"/>
    <w:rsid w:val="00A73C07"/>
    <w:rsid w:val="00A7465C"/>
    <w:rsid w:val="00A816E2"/>
    <w:rsid w:val="00A81D3D"/>
    <w:rsid w:val="00A8214A"/>
    <w:rsid w:val="00A91B3E"/>
    <w:rsid w:val="00A94456"/>
    <w:rsid w:val="00AD707B"/>
    <w:rsid w:val="00AE57EE"/>
    <w:rsid w:val="00B06629"/>
    <w:rsid w:val="00B11F62"/>
    <w:rsid w:val="00B31002"/>
    <w:rsid w:val="00B34D1D"/>
    <w:rsid w:val="00B54315"/>
    <w:rsid w:val="00B600EC"/>
    <w:rsid w:val="00B60B23"/>
    <w:rsid w:val="00BC3781"/>
    <w:rsid w:val="00BC7FE1"/>
    <w:rsid w:val="00BE2A5A"/>
    <w:rsid w:val="00C13C9D"/>
    <w:rsid w:val="00C202DA"/>
    <w:rsid w:val="00C47547"/>
    <w:rsid w:val="00C64BF4"/>
    <w:rsid w:val="00C9513F"/>
    <w:rsid w:val="00C9581F"/>
    <w:rsid w:val="00CA7298"/>
    <w:rsid w:val="00CC7042"/>
    <w:rsid w:val="00CE5C3C"/>
    <w:rsid w:val="00CF69C9"/>
    <w:rsid w:val="00D04537"/>
    <w:rsid w:val="00D049BB"/>
    <w:rsid w:val="00D2321C"/>
    <w:rsid w:val="00D568DC"/>
    <w:rsid w:val="00D62B03"/>
    <w:rsid w:val="00D637BE"/>
    <w:rsid w:val="00D63BE8"/>
    <w:rsid w:val="00D7138F"/>
    <w:rsid w:val="00D7708A"/>
    <w:rsid w:val="00D80887"/>
    <w:rsid w:val="00D87306"/>
    <w:rsid w:val="00D92AD3"/>
    <w:rsid w:val="00DA072F"/>
    <w:rsid w:val="00DA0E1D"/>
    <w:rsid w:val="00DA1FC8"/>
    <w:rsid w:val="00DA3A5D"/>
    <w:rsid w:val="00DB1677"/>
    <w:rsid w:val="00DC0E16"/>
    <w:rsid w:val="00DC10FB"/>
    <w:rsid w:val="00DD63B2"/>
    <w:rsid w:val="00DE03B8"/>
    <w:rsid w:val="00DF1FE6"/>
    <w:rsid w:val="00DF6D1B"/>
    <w:rsid w:val="00E05511"/>
    <w:rsid w:val="00E075E6"/>
    <w:rsid w:val="00E33C28"/>
    <w:rsid w:val="00E35435"/>
    <w:rsid w:val="00E53324"/>
    <w:rsid w:val="00E556FF"/>
    <w:rsid w:val="00E62EF6"/>
    <w:rsid w:val="00E65D14"/>
    <w:rsid w:val="00E86752"/>
    <w:rsid w:val="00E911AF"/>
    <w:rsid w:val="00E9430D"/>
    <w:rsid w:val="00EA1B35"/>
    <w:rsid w:val="00EA5C07"/>
    <w:rsid w:val="00EB74E2"/>
    <w:rsid w:val="00EC274D"/>
    <w:rsid w:val="00EE5051"/>
    <w:rsid w:val="00EE6B66"/>
    <w:rsid w:val="00EF4248"/>
    <w:rsid w:val="00EF77C4"/>
    <w:rsid w:val="00F01881"/>
    <w:rsid w:val="00F02A0D"/>
    <w:rsid w:val="00F2613F"/>
    <w:rsid w:val="00F263C9"/>
    <w:rsid w:val="00F3159A"/>
    <w:rsid w:val="00F420F2"/>
    <w:rsid w:val="00F6247A"/>
    <w:rsid w:val="00F65808"/>
    <w:rsid w:val="00F74465"/>
    <w:rsid w:val="00FB5FC2"/>
    <w:rsid w:val="00FB74D9"/>
    <w:rsid w:val="00FC5AA8"/>
    <w:rsid w:val="00FC6E79"/>
    <w:rsid w:val="00FD0A30"/>
    <w:rsid w:val="00FD5828"/>
    <w:rsid w:val="00FD75AF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EBF644-E22C-4BF1-AE2C-83D0620B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637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637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63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637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7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637BE"/>
    <w:pPr>
      <w:ind w:left="708"/>
    </w:pPr>
  </w:style>
  <w:style w:type="paragraph" w:styleId="Textocomentario">
    <w:name w:val="annotation text"/>
    <w:basedOn w:val="Normal"/>
    <w:link w:val="TextocomentarioCar"/>
    <w:semiHidden/>
    <w:rsid w:val="000D7BB4"/>
  </w:style>
  <w:style w:type="character" w:customStyle="1" w:styleId="TextocomentarioCar">
    <w:name w:val="Texto comentario Car"/>
    <w:basedOn w:val="Fuentedeprrafopredeter"/>
    <w:link w:val="Textocomentario"/>
    <w:semiHidden/>
    <w:rsid w:val="000D7BB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D7BB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B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BB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45009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style-span">
    <w:name w:val="apple-style-span"/>
    <w:basedOn w:val="Fuentedeprrafopredeter"/>
    <w:rsid w:val="006F303A"/>
  </w:style>
  <w:style w:type="character" w:styleId="Hipervnculo">
    <w:name w:val="Hyperlink"/>
    <w:basedOn w:val="Fuentedeprrafopredeter"/>
    <w:uiPriority w:val="99"/>
    <w:unhideWhenUsed/>
    <w:rsid w:val="00A8214A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8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5836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me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B3143-70D7-412A-9A05-6357B278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E5-471</dc:creator>
  <cp:keywords/>
  <dc:description/>
  <cp:lastModifiedBy>Cesar Augusto Riaño Perez</cp:lastModifiedBy>
  <cp:revision>4</cp:revision>
  <dcterms:created xsi:type="dcterms:W3CDTF">2023-03-10T20:24:00Z</dcterms:created>
  <dcterms:modified xsi:type="dcterms:W3CDTF">2023-03-10T20:54:00Z</dcterms:modified>
</cp:coreProperties>
</file>